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Calibri"/>
          <w:b/>
          <w:bCs/>
          <w:color w:val="000000"/>
          <w:sz w:val="28"/>
          <w:szCs w:val="28"/>
        </w:rPr>
      </w:pPr>
      <w:r>
        <w:rPr>
          <w:rFonts w:hint="default" w:cs="Calibri"/>
          <w:b/>
          <w:bCs/>
          <w:color w:val="000000"/>
          <w:sz w:val="28"/>
          <w:szCs w:val="28"/>
          <w:lang w:val="en-IN"/>
        </w:rPr>
        <w:t>17</w:t>
      </w:r>
      <w:bookmarkStart w:id="0" w:name="_GoBack"/>
      <w:bookmarkEnd w:id="0"/>
      <w:r>
        <w:rPr>
          <w:rFonts w:cs="Calibri"/>
          <w:b/>
          <w:bCs/>
          <w:color w:val="000000"/>
          <w:sz w:val="28"/>
          <w:szCs w:val="28"/>
        </w:rPr>
        <w:t>.TM  Simulation  for Palindrome     W= ababa c</w:t>
      </w:r>
    </w:p>
    <w:p>
      <w:pPr>
        <w:rPr>
          <w:rFonts w:cs="Calibri"/>
          <w:b/>
          <w:bCs/>
          <w:color w:val="000000"/>
          <w:sz w:val="28"/>
          <w:szCs w:val="28"/>
        </w:rPr>
      </w:pPr>
    </w:p>
    <w:p>
      <w:r>
        <w:rPr>
          <w:b/>
          <w:bCs/>
          <w:sz w:val="28"/>
          <w:szCs w:val="28"/>
          <w14:ligatures w14:val="standardContextual"/>
        </w:rPr>
        <w:drawing>
          <wp:inline distT="0" distB="0" distL="0" distR="0">
            <wp:extent cx="5731510" cy="4123690"/>
            <wp:effectExtent l="0" t="0" r="13970" b="6350"/>
            <wp:docPr id="17376610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61097" name="Picture 1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61FBF"/>
    <w:rsid w:val="3F931979"/>
    <w:rsid w:val="5806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kern w:val="0"/>
      <w:sz w:val="22"/>
      <w:szCs w:val="22"/>
      <w:lang w:val="en-IN" w:eastAsia="en-I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2023-08-09T05:19:00Z</dcterms:created>
  <dc:creator>UNNAM.HAREESH BABU</dc:creator>
  <cp:lastModifiedBy>UNNAM.HAREESH BABU</cp:lastModifiedBy>
  <dcterms:modified xsi:type="dcterms:W3CDTF">2023-08-10T04:08:01Z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D28D83AB076349F49D1EB8BF51428A3E</vt:lpwstr>
  </property>
</Properties>
</file>