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rtl w:val="0"/>
          <w:lang w:val="en-IN"/>
        </w:rPr>
        <w:t>32</w:t>
      </w:r>
      <w:bookmarkStart w:id="0" w:name="_GoBack"/>
      <w:bookmarkEnd w:id="0"/>
      <w:r>
        <w:rPr>
          <w:b/>
          <w:bCs/>
          <w:sz w:val="28"/>
          <w:szCs w:val="28"/>
          <w:rtl w:val="0"/>
        </w:rPr>
        <w:t>.Design TM to perofrm string comparison</w:t>
      </w:r>
    </w:p>
    <w:p>
      <w:pPr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 = aba  aba</w:t>
      </w:r>
    </w:p>
    <w:p>
      <w:pPr>
        <w:tabs>
          <w:tab w:val="left" w:pos="3200"/>
        </w:tabs>
      </w:pPr>
      <w:r>
        <w:rPr>
          <w:sz w:val="28"/>
          <w:szCs w:val="28"/>
        </w:rPr>
        <w:tab/>
      </w:r>
      <w:r>
        <w:drawing>
          <wp:inline distT="0" distB="0" distL="114300" distR="114300">
            <wp:extent cx="5727700" cy="3654425"/>
            <wp:effectExtent l="0" t="0" r="2540" b="3175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00"/>
        </w:tabs>
      </w:pPr>
    </w:p>
    <w:p>
      <w:pPr>
        <w:tabs>
          <w:tab w:val="left" w:pos="3200"/>
        </w:tabs>
        <w:rPr>
          <w:rFonts w:hint="default"/>
          <w:lang w:val="en-IN"/>
        </w:rPr>
      </w:pPr>
      <w:r>
        <w:rPr>
          <w:rFonts w:hint="default"/>
          <w:lang w:val="en-IN"/>
        </w:rPr>
        <w:t>Result:- successfully complete turing machine for to perform string comparison.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92221"/>
    <w:rsid w:val="2E624055"/>
    <w:rsid w:val="647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2023-08-09T05:22:00Z</dcterms:created>
  <dc:creator>UNNAM.HAREESH BABU</dc:creator>
  <cp:lastModifiedBy>UNNAM.HAREESH BABU</cp:lastModifiedBy>
  <dcterms:modified xsi:type="dcterms:W3CDTF">2023-08-10T04:14:19Z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65FF1802F5AD4AE8983582406E56413D</vt:lpwstr>
  </property>
</Properties>
</file>