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20A" w:rsidRDefault="0047520A" w:rsidP="0047520A">
      <w:pPr>
        <w:spacing w:after="0" w:line="240" w:lineRule="auto"/>
      </w:pPr>
      <w:r>
        <w:t>Flat(single) n/w shared with everyone else using</w:t>
      </w:r>
      <w:proofErr w:type="gramStart"/>
      <w:r>
        <w:t xml:space="preserve"> ..</w:t>
      </w:r>
      <w:proofErr w:type="gramEnd"/>
    </w:p>
    <w:p w:rsidR="0047520A" w:rsidRDefault="0047520A" w:rsidP="0047520A">
      <w:pPr>
        <w:spacing w:after="0" w:line="240" w:lineRule="auto"/>
      </w:pPr>
      <w:r>
        <w:t xml:space="preserve">we </w:t>
      </w:r>
      <w:r>
        <w:t>don’t</w:t>
      </w:r>
      <w:r>
        <w:t xml:space="preserve"> get different IP address...It is disjoint n/w, open to security issues.</w:t>
      </w:r>
    </w:p>
    <w:p w:rsidR="0047520A" w:rsidRDefault="0047520A" w:rsidP="0047520A">
      <w:pPr>
        <w:spacing w:after="0" w:line="240" w:lineRule="auto"/>
      </w:pPr>
      <w:r>
        <w:t xml:space="preserve">For security groups, we </w:t>
      </w:r>
      <w:proofErr w:type="gramStart"/>
      <w:r>
        <w:t>have to</w:t>
      </w:r>
      <w:proofErr w:type="gramEnd"/>
      <w:r>
        <w:t xml:space="preserve"> apply </w:t>
      </w:r>
      <w:r>
        <w:t>individually</w:t>
      </w:r>
      <w:r>
        <w:t xml:space="preserve">...and then repeat on other </w:t>
      </w:r>
      <w:r>
        <w:t>systems. Because</w:t>
      </w:r>
      <w:r>
        <w:t xml:space="preserve"> they are not part of single n/</w:t>
      </w:r>
      <w:proofErr w:type="gramStart"/>
      <w:r>
        <w:t>w..</w:t>
      </w:r>
      <w:proofErr w:type="gramEnd"/>
    </w:p>
    <w:p w:rsidR="0047520A" w:rsidRDefault="0047520A" w:rsidP="0047520A">
      <w:pPr>
        <w:spacing w:after="0" w:line="240" w:lineRule="auto"/>
      </w:pPr>
      <w:r>
        <w:t>Servers can't communicate privately</w:t>
      </w:r>
    </w:p>
    <w:p w:rsidR="0047520A" w:rsidRDefault="0047520A" w:rsidP="0047520A">
      <w:pPr>
        <w:spacing w:after="0" w:line="240" w:lineRule="auto"/>
      </w:pPr>
    </w:p>
    <w:p w:rsidR="0047520A" w:rsidRDefault="0047520A" w:rsidP="0047520A">
      <w:pPr>
        <w:spacing w:after="0" w:line="240" w:lineRule="auto"/>
      </w:pPr>
      <w:r>
        <w:t>VPC allocates part of Cloud as your own private n/</w:t>
      </w:r>
      <w:proofErr w:type="gramStart"/>
      <w:r>
        <w:t>w..</w:t>
      </w:r>
      <w:proofErr w:type="gramEnd"/>
    </w:p>
    <w:p w:rsidR="00CB0A6E" w:rsidRDefault="0047520A" w:rsidP="0047520A">
      <w:pPr>
        <w:spacing w:after="0" w:line="240" w:lineRule="auto"/>
      </w:pPr>
      <w:r>
        <w:t>Servers can communicate privately</w:t>
      </w:r>
      <w:r>
        <w:t>…</w:t>
      </w:r>
      <w:r>
        <w:rPr>
          <w:noProof/>
        </w:rPr>
        <w:drawing>
          <wp:inline distT="0" distB="0" distL="0" distR="0">
            <wp:extent cx="4667250" cy="300986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739" cy="301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0A" w:rsidRDefault="0047520A" w:rsidP="0047520A">
      <w:pPr>
        <w:spacing w:after="0" w:line="240" w:lineRule="auto"/>
        <w:jc w:val="both"/>
      </w:pPr>
      <w:r>
        <w:t>VPC is essentially short for virtual private cloud.</w:t>
      </w:r>
    </w:p>
    <w:p w:rsidR="0047520A" w:rsidRDefault="0047520A" w:rsidP="0047520A">
      <w:pPr>
        <w:spacing w:after="0" w:line="240" w:lineRule="auto"/>
        <w:jc w:val="both"/>
      </w:pPr>
      <w:r>
        <w:t xml:space="preserve"> it kind of creates your own network within the AWS </w:t>
      </w:r>
      <w:r>
        <w:t>network...</w:t>
      </w:r>
      <w:bookmarkStart w:id="0" w:name="_GoBack"/>
      <w:bookmarkEnd w:id="0"/>
      <w:r>
        <w:t xml:space="preserve"> So instead of having a flat network where everyone else is starting ec2 instances on the same network.</w:t>
      </w:r>
    </w:p>
    <w:p w:rsidR="0047520A" w:rsidRDefault="0047520A" w:rsidP="0047520A">
      <w:pPr>
        <w:spacing w:after="0" w:line="240" w:lineRule="auto"/>
        <w:jc w:val="both"/>
      </w:pPr>
      <w:r>
        <w:t xml:space="preserve"> Now you get your own little network within which you can actually control so you kind of get your own </w:t>
      </w:r>
      <w:proofErr w:type="gramStart"/>
      <w:r>
        <w:t>network ,</w:t>
      </w:r>
      <w:proofErr w:type="gramEnd"/>
      <w:r>
        <w:t xml:space="preserve"> your own IP addressing, your own systems in that network and you control this network, administrator for this network...</w:t>
      </w:r>
    </w:p>
    <w:p w:rsidR="0047520A" w:rsidRDefault="0047520A" w:rsidP="0047520A">
      <w:pPr>
        <w:spacing w:after="0" w:line="240" w:lineRule="auto"/>
        <w:jc w:val="both"/>
      </w:pPr>
      <w:r>
        <w:t xml:space="preserve"> No one else has access to it unless you decide to give them access to it and </w:t>
      </w:r>
      <w:proofErr w:type="gramStart"/>
      <w:r>
        <w:t>all of these</w:t>
      </w:r>
      <w:proofErr w:type="gramEnd"/>
      <w:r>
        <w:t xml:space="preserve"> systems can communicate internally with their private IP addresses you can connect to this network to communicate with the private IP addresses of the instances etc.</w:t>
      </w:r>
    </w:p>
    <w:p w:rsidR="0047520A" w:rsidRDefault="0047520A" w:rsidP="0047520A">
      <w:pPr>
        <w:spacing w:after="0" w:line="240" w:lineRule="auto"/>
        <w:jc w:val="both"/>
      </w:pPr>
      <w: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603227CB" wp14:editId="7F2D827D">
            <wp:extent cx="1819275" cy="1795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199" cy="179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0A" w:rsidRDefault="0047520A">
      <w:pPr>
        <w:spacing w:after="0" w:line="240" w:lineRule="auto"/>
        <w:jc w:val="both"/>
      </w:pPr>
    </w:p>
    <w:sectPr w:rsidR="0047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0A"/>
    <w:rsid w:val="0047520A"/>
    <w:rsid w:val="00CB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AEEF"/>
  <w15:chartTrackingRefBased/>
  <w15:docId w15:val="{1C8B3421-C254-43A7-A17A-B95B5251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 (US - Hyderabad)</dc:creator>
  <cp:keywords/>
  <dc:description/>
  <cp:lastModifiedBy>Balusu, Venkata Sri Harish (US - Hyderabad)</cp:lastModifiedBy>
  <cp:revision>1</cp:revision>
  <dcterms:created xsi:type="dcterms:W3CDTF">2018-05-22T12:40:00Z</dcterms:created>
  <dcterms:modified xsi:type="dcterms:W3CDTF">2018-05-22T12:48:00Z</dcterms:modified>
</cp:coreProperties>
</file>