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6D3" w:rsidRPr="00315E14" w:rsidRDefault="009E0BCE" w:rsidP="00E2412B">
      <w:pPr>
        <w:spacing w:after="0"/>
        <w:rPr>
          <w:sz w:val="4"/>
        </w:rPr>
      </w:pPr>
      <w:bookmarkStart w:id="0" w:name="_GoBack"/>
      <w:r w:rsidRPr="00315E14">
        <w:rPr>
          <w:rFonts w:ascii="Roboto"/>
          <w:b/>
          <w:color w:val="111111"/>
          <w:sz w:val="35"/>
        </w:rPr>
        <w:t>Creating a Spot EC2 instance</w:t>
      </w:r>
      <w:r w:rsidR="00315E14" w:rsidRPr="00315E14">
        <w:rPr>
          <w:rFonts w:ascii="Open Sans"/>
          <w:b/>
          <w:color w:val="444444"/>
          <w:sz w:val="4"/>
        </w:rPr>
        <w:t xml:space="preserve"> </w:t>
      </w:r>
    </w:p>
    <w:p w:rsidR="007206D3" w:rsidRPr="00315E14" w:rsidRDefault="00315E14" w:rsidP="00E2412B">
      <w:pPr>
        <w:spacing w:after="0"/>
        <w:rPr>
          <w:sz w:val="16"/>
        </w:rPr>
      </w:pPr>
      <w:r w:rsidRPr="00315E14">
        <w:rPr>
          <w:rFonts w:ascii="Verdana"/>
          <w:color w:val="222222"/>
          <w:sz w:val="18"/>
        </w:rPr>
        <w:t xml:space="preserve">We learned created ec2 instance previous </w:t>
      </w:r>
      <w:proofErr w:type="spellStart"/>
      <w:proofErr w:type="gramStart"/>
      <w:r w:rsidRPr="00315E14">
        <w:rPr>
          <w:rFonts w:ascii="Verdana"/>
          <w:color w:val="222222"/>
          <w:sz w:val="18"/>
        </w:rPr>
        <w:t>tutorials.You</w:t>
      </w:r>
      <w:proofErr w:type="spellEnd"/>
      <w:proofErr w:type="gramEnd"/>
      <w:r w:rsidRPr="00315E14">
        <w:rPr>
          <w:rFonts w:ascii="Verdana"/>
          <w:color w:val="222222"/>
          <w:sz w:val="18"/>
        </w:rPr>
        <w:t xml:space="preserve"> can find this </w:t>
      </w:r>
      <w:hyperlink r:id="rId4" w:history="1">
        <w:r w:rsidRPr="00315E14">
          <w:rPr>
            <w:rFonts w:ascii="Verdana"/>
            <w:color w:val="4DB2EC"/>
            <w:sz w:val="18"/>
          </w:rPr>
          <w:t xml:space="preserve">link </w:t>
        </w:r>
      </w:hyperlink>
      <w:r w:rsidRPr="00315E14">
        <w:rPr>
          <w:rFonts w:ascii="Verdana"/>
          <w:color w:val="222222"/>
          <w:sz w:val="18"/>
        </w:rPr>
        <w:t>.A spot instance is an offering from AWS; it allows an AWS business subscriber to bid on unused AWS compute capacity.</w:t>
      </w:r>
      <w:r w:rsidRPr="00315E14">
        <w:rPr>
          <w:rFonts w:ascii="Verdana"/>
          <w:color w:val="222222"/>
          <w:sz w:val="18"/>
        </w:rPr>
        <w:t xml:space="preserve"> The hourly price for a Spot instance is decided by AWS, and it fluctuates depending on the supply and demand for Spot instances. </w:t>
      </w:r>
    </w:p>
    <w:p w:rsidR="007206D3" w:rsidRPr="00315E14" w:rsidRDefault="00315E14" w:rsidP="00E2412B">
      <w:pPr>
        <w:spacing w:after="0"/>
        <w:rPr>
          <w:sz w:val="16"/>
        </w:rPr>
      </w:pPr>
      <w:r w:rsidRPr="00315E14">
        <w:rPr>
          <w:rFonts w:ascii="Verdana"/>
          <w:color w:val="222222"/>
          <w:sz w:val="18"/>
        </w:rPr>
        <w:t xml:space="preserve">Your Spot instance runs whenever your bid exceeds the current market price. The price of a spot instance varies based on the </w:t>
      </w:r>
      <w:r w:rsidRPr="00315E14">
        <w:rPr>
          <w:rFonts w:ascii="Verdana"/>
          <w:color w:val="222222"/>
          <w:sz w:val="18"/>
        </w:rPr>
        <w:t xml:space="preserve">instance type and the Availability Zone in which the instance can be provisioned. </w:t>
      </w:r>
    </w:p>
    <w:p w:rsidR="007206D3" w:rsidRPr="00315E14" w:rsidRDefault="00315E14" w:rsidP="00E2412B">
      <w:pPr>
        <w:spacing w:after="0"/>
        <w:rPr>
          <w:sz w:val="16"/>
        </w:rPr>
      </w:pPr>
      <w:r w:rsidRPr="00315E14">
        <w:rPr>
          <w:rFonts w:ascii="Verdana"/>
          <w:color w:val="222222"/>
          <w:sz w:val="18"/>
        </w:rPr>
        <w:t xml:space="preserve">When your bid price exceeds the market spot price of the instance called as the </w:t>
      </w:r>
      <w:r w:rsidRPr="00315E14">
        <w:rPr>
          <w:rFonts w:ascii="Verdana"/>
          <w:color w:val="222222"/>
          <w:sz w:val="18"/>
        </w:rPr>
        <w:t>‘</w:t>
      </w:r>
      <w:r w:rsidRPr="00315E14">
        <w:rPr>
          <w:rFonts w:ascii="Verdana"/>
          <w:color w:val="222222"/>
          <w:sz w:val="18"/>
        </w:rPr>
        <w:t>spot price,</w:t>
      </w:r>
      <w:r w:rsidRPr="00315E14">
        <w:rPr>
          <w:rFonts w:ascii="Verdana"/>
          <w:color w:val="222222"/>
          <w:sz w:val="18"/>
        </w:rPr>
        <w:t>’</w:t>
      </w:r>
      <w:r w:rsidRPr="00315E14">
        <w:rPr>
          <w:rFonts w:ascii="Verdana"/>
          <w:color w:val="222222"/>
          <w:sz w:val="18"/>
        </w:rPr>
        <w:t xml:space="preserve"> your instance stays running. When the spot price overshoots the bid price, AWS </w:t>
      </w:r>
      <w:r w:rsidRPr="00315E14">
        <w:rPr>
          <w:rFonts w:ascii="Verdana"/>
          <w:color w:val="222222"/>
          <w:sz w:val="18"/>
        </w:rPr>
        <w:t xml:space="preserve">will terminate your instance automatically. Therefore, it is necessary to plan the spot instances in your application architecture carefully. </w:t>
      </w:r>
    </w:p>
    <w:p w:rsidR="007206D3" w:rsidRPr="00315E14" w:rsidRDefault="00315E14" w:rsidP="00E2412B">
      <w:pPr>
        <w:spacing w:after="0"/>
        <w:rPr>
          <w:sz w:val="16"/>
        </w:rPr>
      </w:pPr>
      <w:r w:rsidRPr="00315E14">
        <w:rPr>
          <w:rFonts w:ascii="Verdana"/>
          <w:color w:val="222222"/>
          <w:sz w:val="18"/>
        </w:rPr>
        <w:t>According to</w:t>
      </w:r>
      <w:r w:rsidRPr="00315E14">
        <w:rPr>
          <w:rFonts w:ascii="Verdana"/>
          <w:color w:val="222222"/>
          <w:sz w:val="18"/>
        </w:rPr>
        <w:t> </w:t>
      </w:r>
      <w:r w:rsidRPr="00315E14">
        <w:rPr>
          <w:rFonts w:ascii="Verdana"/>
          <w:color w:val="222222"/>
          <w:sz w:val="18"/>
        </w:rPr>
        <w:t>Amazon, Spot Instance prices are typically more than 75% lower than On Demand prices. A common use f</w:t>
      </w:r>
      <w:r w:rsidRPr="00315E14">
        <w:rPr>
          <w:rFonts w:ascii="Verdana"/>
          <w:color w:val="222222"/>
          <w:sz w:val="18"/>
        </w:rPr>
        <w:t>or AWS spot instances is high-performance computing (HPC), in which firms that are performing financial or scientific analysis spin up hundreds or thousands of machines for a short time. Spot Instances are not well-suited for</w:t>
      </w:r>
      <w:r w:rsidRPr="00315E14">
        <w:rPr>
          <w:rFonts w:ascii="Verdana"/>
          <w:color w:val="222222"/>
          <w:sz w:val="18"/>
        </w:rPr>
        <w:t> </w:t>
      </w:r>
      <w:r w:rsidRPr="00315E14">
        <w:rPr>
          <w:rFonts w:ascii="Verdana"/>
          <w:color w:val="222222"/>
          <w:sz w:val="18"/>
        </w:rPr>
        <w:t>real-time</w:t>
      </w:r>
      <w:r w:rsidRPr="00315E14">
        <w:rPr>
          <w:rFonts w:ascii="Verdana"/>
          <w:color w:val="222222"/>
          <w:sz w:val="18"/>
        </w:rPr>
        <w:t> </w:t>
      </w:r>
      <w:r w:rsidRPr="00315E14">
        <w:rPr>
          <w:rFonts w:ascii="Verdana"/>
          <w:color w:val="222222"/>
          <w:sz w:val="18"/>
        </w:rPr>
        <w:t xml:space="preserve">or mission-critical </w:t>
      </w:r>
      <w:r w:rsidRPr="00315E14">
        <w:rPr>
          <w:rFonts w:ascii="Verdana"/>
          <w:color w:val="222222"/>
          <w:sz w:val="18"/>
        </w:rPr>
        <w:t>services such as</w:t>
      </w:r>
      <w:r w:rsidRPr="00315E14">
        <w:rPr>
          <w:rFonts w:ascii="Verdana"/>
          <w:color w:val="222222"/>
          <w:sz w:val="18"/>
        </w:rPr>
        <w:t> </w:t>
      </w:r>
      <w:r w:rsidRPr="00315E14">
        <w:rPr>
          <w:rFonts w:ascii="Verdana"/>
          <w:color w:val="222222"/>
          <w:sz w:val="18"/>
        </w:rPr>
        <w:t xml:space="preserve">Web applications. </w:t>
      </w:r>
    </w:p>
    <w:p w:rsidR="007206D3" w:rsidRPr="00315E14" w:rsidRDefault="00315E14" w:rsidP="00E2412B">
      <w:pPr>
        <w:spacing w:after="0"/>
        <w:rPr>
          <w:sz w:val="16"/>
        </w:rPr>
      </w:pPr>
      <w:r w:rsidRPr="00315E14">
        <w:rPr>
          <w:rFonts w:ascii="Roboto"/>
          <w:b/>
          <w:color w:val="111111"/>
          <w:sz w:val="20"/>
        </w:rPr>
        <w:t xml:space="preserve">Login and access to AWS services </w:t>
      </w:r>
    </w:p>
    <w:p w:rsidR="007206D3" w:rsidRPr="00315E14" w:rsidRDefault="00315E14" w:rsidP="00E2412B">
      <w:pPr>
        <w:spacing w:after="0"/>
        <w:rPr>
          <w:sz w:val="16"/>
        </w:rPr>
      </w:pPr>
      <w:r w:rsidRPr="00315E14">
        <w:rPr>
          <w:rFonts w:ascii="Verdana"/>
          <w:b/>
          <w:color w:val="222222"/>
          <w:sz w:val="18"/>
        </w:rPr>
        <w:t xml:space="preserve">Step 1) </w:t>
      </w:r>
      <w:r w:rsidRPr="00315E14">
        <w:rPr>
          <w:rFonts w:ascii="Verdana"/>
          <w:color w:val="222222"/>
          <w:sz w:val="18"/>
        </w:rPr>
        <w:t xml:space="preserve">Login to your AWS account and go to the AWS Services tab at the top left corner. </w:t>
      </w:r>
    </w:p>
    <w:p w:rsidR="007206D3" w:rsidRPr="00315E14" w:rsidRDefault="00315E14" w:rsidP="00E2412B">
      <w:pPr>
        <w:spacing w:after="0"/>
        <w:rPr>
          <w:sz w:val="16"/>
        </w:rPr>
      </w:pPr>
      <w:r w:rsidRPr="00315E14">
        <w:rPr>
          <w:rFonts w:ascii="Verdana"/>
          <w:color w:val="222222"/>
          <w:sz w:val="18"/>
        </w:rPr>
        <w:t xml:space="preserve">Here, you will see </w:t>
      </w:r>
      <w:proofErr w:type="gramStart"/>
      <w:r w:rsidRPr="00315E14">
        <w:rPr>
          <w:rFonts w:ascii="Verdana"/>
          <w:color w:val="222222"/>
          <w:sz w:val="18"/>
        </w:rPr>
        <w:t>all of</w:t>
      </w:r>
      <w:proofErr w:type="gramEnd"/>
      <w:r w:rsidRPr="00315E14">
        <w:rPr>
          <w:rFonts w:ascii="Verdana"/>
          <w:color w:val="222222"/>
          <w:sz w:val="18"/>
        </w:rPr>
        <w:t xml:space="preserve"> the AWS Services categorized as per their area viz. Compute, Storage, </w:t>
      </w:r>
      <w:r w:rsidRPr="00315E14">
        <w:rPr>
          <w:rFonts w:ascii="Verdana"/>
          <w:color w:val="222222"/>
          <w:sz w:val="18"/>
        </w:rPr>
        <w:t xml:space="preserve">Database, etc. For creating an EC2 instance, we </w:t>
      </w:r>
      <w:proofErr w:type="gramStart"/>
      <w:r w:rsidRPr="00315E14">
        <w:rPr>
          <w:rFonts w:ascii="Verdana"/>
          <w:color w:val="222222"/>
          <w:sz w:val="18"/>
        </w:rPr>
        <w:t>have to</w:t>
      </w:r>
      <w:proofErr w:type="gramEnd"/>
      <w:r w:rsidRPr="00315E14">
        <w:rPr>
          <w:rFonts w:ascii="Verdana"/>
          <w:color w:val="222222"/>
          <w:sz w:val="18"/>
        </w:rPr>
        <w:t xml:space="preserve"> choose </w:t>
      </w:r>
      <w:proofErr w:type="spellStart"/>
      <w:r w:rsidRPr="00315E14">
        <w:rPr>
          <w:rFonts w:ascii="Verdana"/>
          <w:color w:val="222222"/>
          <w:sz w:val="18"/>
        </w:rPr>
        <w:t>Compute</w:t>
      </w:r>
      <w:r w:rsidRPr="00315E14">
        <w:rPr>
          <w:rFonts w:ascii="Verdana"/>
          <w:color w:val="222222"/>
          <w:sz w:val="18"/>
        </w:rPr>
        <w:t>à</w:t>
      </w:r>
      <w:proofErr w:type="spellEnd"/>
      <w:r w:rsidRPr="00315E14">
        <w:rPr>
          <w:rFonts w:ascii="Verdana"/>
          <w:color w:val="222222"/>
          <w:sz w:val="18"/>
        </w:rPr>
        <w:t xml:space="preserve"> EC2 as in the next step. </w:t>
      </w:r>
      <w:r w:rsidRPr="00315E14">
        <w:rPr>
          <w:noProof/>
          <w:sz w:val="16"/>
        </w:rPr>
        <w:drawing>
          <wp:inline distT="0" distB="0" distL="0" distR="0">
            <wp:extent cx="3662363" cy="193833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3663559" cy="1938970"/>
                    </a:xfrm>
                    <a:prstGeom prst="rect">
                      <a:avLst/>
                    </a:prstGeom>
                  </pic:spPr>
                </pic:pic>
              </a:graphicData>
            </a:graphic>
          </wp:inline>
        </w:drawing>
      </w:r>
    </w:p>
    <w:p w:rsidR="007206D3" w:rsidRPr="00315E14" w:rsidRDefault="00315E14" w:rsidP="00E2412B">
      <w:pPr>
        <w:spacing w:after="0"/>
        <w:rPr>
          <w:sz w:val="16"/>
        </w:rPr>
      </w:pPr>
      <w:r w:rsidRPr="00315E14">
        <w:rPr>
          <w:rFonts w:ascii="Verdana"/>
          <w:color w:val="222222"/>
          <w:sz w:val="18"/>
        </w:rPr>
        <w:t xml:space="preserve">Open all the services and click on EC2 under Compute services. This will launch the dashboard of EC2. </w:t>
      </w:r>
    </w:p>
    <w:p w:rsidR="007206D3" w:rsidRPr="00315E14" w:rsidRDefault="00315E14" w:rsidP="00E2412B">
      <w:pPr>
        <w:spacing w:after="0"/>
        <w:rPr>
          <w:sz w:val="16"/>
        </w:rPr>
      </w:pPr>
      <w:r w:rsidRPr="00315E14">
        <w:rPr>
          <w:rFonts w:ascii="Verdana"/>
          <w:color w:val="222222"/>
          <w:sz w:val="18"/>
        </w:rPr>
        <w:t>Here is the EC2 dashboard. Here you will get all the i</w:t>
      </w:r>
      <w:r w:rsidRPr="00315E14">
        <w:rPr>
          <w:rFonts w:ascii="Verdana"/>
          <w:color w:val="222222"/>
          <w:sz w:val="18"/>
        </w:rPr>
        <w:t xml:space="preserve">nformation in gist about the AWS EC2 resources running. </w:t>
      </w:r>
      <w:r w:rsidRPr="00315E14">
        <w:rPr>
          <w:noProof/>
          <w:sz w:val="16"/>
        </w:rPr>
        <w:drawing>
          <wp:inline distT="0" distB="0" distL="0" distR="0">
            <wp:extent cx="3514725" cy="2062162"/>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3519772" cy="2065123"/>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Step 2) </w:t>
      </w:r>
      <w:r w:rsidRPr="00315E14">
        <w:rPr>
          <w:rFonts w:ascii="Verdana"/>
          <w:color w:val="222222"/>
          <w:sz w:val="18"/>
        </w:rPr>
        <w:t xml:space="preserve">On the top right corner of the EC2 dashboard, choose the AWS Region in which you want to provision the EC2 server. </w:t>
      </w:r>
    </w:p>
    <w:p w:rsidR="007206D3" w:rsidRPr="00315E14" w:rsidRDefault="00315E14" w:rsidP="00E2412B">
      <w:pPr>
        <w:spacing w:after="0"/>
        <w:rPr>
          <w:sz w:val="16"/>
        </w:rPr>
      </w:pPr>
      <w:r w:rsidRPr="00315E14">
        <w:rPr>
          <w:rFonts w:ascii="Verdana"/>
          <w:color w:val="222222"/>
          <w:sz w:val="18"/>
        </w:rPr>
        <w:lastRenderedPageBreak/>
        <w:t>Here we are selecting N. Virginia. AWS provides 10 Regions all over the gl</w:t>
      </w:r>
      <w:r w:rsidRPr="00315E14">
        <w:rPr>
          <w:rFonts w:ascii="Verdana"/>
          <w:color w:val="222222"/>
          <w:sz w:val="18"/>
        </w:rPr>
        <w:t xml:space="preserve">obe. </w:t>
      </w:r>
      <w:r w:rsidRPr="00315E14">
        <w:rPr>
          <w:noProof/>
          <w:sz w:val="16"/>
        </w:rPr>
        <w:drawing>
          <wp:inline distT="0" distB="0" distL="0" distR="0">
            <wp:extent cx="2600325" cy="200977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2601423" cy="2010624"/>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Step 3) </w:t>
      </w:r>
      <w:r w:rsidRPr="00315E14">
        <w:rPr>
          <w:rFonts w:ascii="Verdana"/>
          <w:color w:val="222222"/>
          <w:sz w:val="18"/>
        </w:rPr>
        <w:t xml:space="preserve">Once your desired Region is selected, come back to the EC2 Dashboard. </w:t>
      </w:r>
    </w:p>
    <w:p w:rsidR="007206D3" w:rsidRPr="00315E14" w:rsidRDefault="00315E14" w:rsidP="00E2412B">
      <w:pPr>
        <w:spacing w:after="0"/>
        <w:rPr>
          <w:sz w:val="16"/>
        </w:rPr>
      </w:pPr>
      <w:hyperlink w:history="1"/>
      <w:r w:rsidRPr="00315E14">
        <w:rPr>
          <w:rFonts w:ascii="Roboto"/>
          <w:color w:val="111111"/>
          <w:sz w:val="27"/>
        </w:rPr>
        <w:t xml:space="preserve">Creating a Spot Request </w:t>
      </w:r>
    </w:p>
    <w:p w:rsidR="007206D3" w:rsidRPr="00315E14" w:rsidRDefault="00315E14" w:rsidP="00E2412B">
      <w:pPr>
        <w:spacing w:after="0"/>
        <w:rPr>
          <w:sz w:val="16"/>
        </w:rPr>
      </w:pPr>
      <w:proofErr w:type="gramStart"/>
      <w:r w:rsidRPr="00315E14">
        <w:rPr>
          <w:rFonts w:ascii="Verdana"/>
          <w:color w:val="222222"/>
          <w:sz w:val="18"/>
        </w:rPr>
        <w:t>In order to</w:t>
      </w:r>
      <w:proofErr w:type="gramEnd"/>
      <w:r w:rsidRPr="00315E14">
        <w:rPr>
          <w:rFonts w:ascii="Verdana"/>
          <w:color w:val="222222"/>
          <w:sz w:val="18"/>
        </w:rPr>
        <w:t xml:space="preserve"> launch a spot instance, you have to first create a Spot Request. </w:t>
      </w:r>
    </w:p>
    <w:p w:rsidR="007206D3" w:rsidRPr="00315E14" w:rsidRDefault="00315E14" w:rsidP="00E2412B">
      <w:pPr>
        <w:spacing w:after="0"/>
        <w:rPr>
          <w:sz w:val="16"/>
        </w:rPr>
      </w:pPr>
      <w:r w:rsidRPr="00315E14">
        <w:rPr>
          <w:rFonts w:ascii="Verdana"/>
          <w:color w:val="222222"/>
          <w:sz w:val="18"/>
        </w:rPr>
        <w:t xml:space="preserve">Follow the steps below to create a Spot Request. </w:t>
      </w:r>
    </w:p>
    <w:p w:rsidR="007206D3" w:rsidRPr="00315E14" w:rsidRDefault="00315E14" w:rsidP="00E2412B">
      <w:pPr>
        <w:spacing w:after="0"/>
        <w:rPr>
          <w:sz w:val="16"/>
        </w:rPr>
      </w:pPr>
      <w:r w:rsidRPr="00315E14">
        <w:rPr>
          <w:rFonts w:ascii="Verdana"/>
          <w:color w:val="222222"/>
          <w:sz w:val="18"/>
        </w:rPr>
        <w:t xml:space="preserve">On the EC2 Dashboard select </w:t>
      </w:r>
      <w:r w:rsidRPr="00315E14">
        <w:rPr>
          <w:rFonts w:ascii="Verdana"/>
          <w:color w:val="222222"/>
          <w:sz w:val="18"/>
        </w:rPr>
        <w:t>‘</w:t>
      </w:r>
      <w:r w:rsidRPr="00315E14">
        <w:rPr>
          <w:rFonts w:ascii="Verdana"/>
          <w:color w:val="222222"/>
          <w:sz w:val="18"/>
        </w:rPr>
        <w:t>Spot Requests</w:t>
      </w:r>
      <w:r w:rsidRPr="00315E14">
        <w:rPr>
          <w:rFonts w:ascii="Verdana"/>
          <w:color w:val="222222"/>
          <w:sz w:val="18"/>
        </w:rPr>
        <w:t>’</w:t>
      </w:r>
      <w:r w:rsidRPr="00315E14">
        <w:rPr>
          <w:rFonts w:ascii="Verdana"/>
          <w:color w:val="222222"/>
          <w:sz w:val="18"/>
        </w:rPr>
        <w:t xml:space="preserve"> from the left pane under Instances. </w:t>
      </w:r>
    </w:p>
    <w:p w:rsidR="007206D3" w:rsidRPr="00315E14" w:rsidRDefault="00315E14" w:rsidP="00E2412B">
      <w:pPr>
        <w:spacing w:after="0"/>
        <w:rPr>
          <w:sz w:val="16"/>
        </w:rPr>
      </w:pPr>
      <w:r w:rsidRPr="00315E14">
        <w:rPr>
          <w:rFonts w:ascii="Verdana"/>
          <w:color w:val="222222"/>
          <w:sz w:val="18"/>
        </w:rPr>
        <w:t xml:space="preserve">Click on the button </w:t>
      </w:r>
      <w:r w:rsidRPr="00315E14">
        <w:rPr>
          <w:rFonts w:ascii="Verdana"/>
          <w:color w:val="222222"/>
          <w:sz w:val="18"/>
        </w:rPr>
        <w:t>‘</w:t>
      </w:r>
      <w:r w:rsidRPr="00315E14">
        <w:rPr>
          <w:rFonts w:ascii="Verdana"/>
          <w:color w:val="222222"/>
          <w:sz w:val="18"/>
        </w:rPr>
        <w:t>Request Spot Instances</w:t>
      </w:r>
      <w:r w:rsidRPr="00315E14">
        <w:rPr>
          <w:rFonts w:ascii="Verdana"/>
          <w:color w:val="222222"/>
          <w:sz w:val="18"/>
        </w:rPr>
        <w:t>”</w:t>
      </w:r>
      <w:r w:rsidRPr="00315E14">
        <w:rPr>
          <w:rFonts w:ascii="Verdana"/>
          <w:color w:val="222222"/>
          <w:sz w:val="18"/>
        </w:rPr>
        <w:t xml:space="preserve"> as shown below. </w:t>
      </w:r>
      <w:r w:rsidRPr="00315E14">
        <w:rPr>
          <w:noProof/>
          <w:sz w:val="16"/>
        </w:rPr>
        <w:drawing>
          <wp:inline distT="0" distB="0" distL="0" distR="0">
            <wp:extent cx="3533775" cy="1614488"/>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3535986" cy="1615498"/>
                    </a:xfrm>
                    <a:prstGeom prst="rect">
                      <a:avLst/>
                    </a:prstGeom>
                  </pic:spPr>
                </pic:pic>
              </a:graphicData>
            </a:graphic>
          </wp:inline>
        </w:drawing>
      </w:r>
    </w:p>
    <w:p w:rsidR="007206D3" w:rsidRPr="00315E14" w:rsidRDefault="00315E14" w:rsidP="00E2412B">
      <w:pPr>
        <w:spacing w:after="0"/>
        <w:rPr>
          <w:sz w:val="16"/>
        </w:rPr>
      </w:pPr>
      <w:r w:rsidRPr="00315E14">
        <w:rPr>
          <w:rFonts w:ascii="Verdana"/>
          <w:color w:val="222222"/>
          <w:sz w:val="18"/>
        </w:rPr>
        <w:t xml:space="preserve">Spot instance launch wizard will </w:t>
      </w:r>
      <w:proofErr w:type="gramStart"/>
      <w:r w:rsidRPr="00315E14">
        <w:rPr>
          <w:rFonts w:ascii="Verdana"/>
          <w:color w:val="222222"/>
          <w:sz w:val="18"/>
        </w:rPr>
        <w:t>open up</w:t>
      </w:r>
      <w:proofErr w:type="gramEnd"/>
      <w:r w:rsidRPr="00315E14">
        <w:rPr>
          <w:rFonts w:ascii="Verdana"/>
          <w:color w:val="222222"/>
          <w:sz w:val="18"/>
        </w:rPr>
        <w:t>. You can now go ahead with selecting the parameters and the instance co</w:t>
      </w:r>
      <w:r w:rsidRPr="00315E14">
        <w:rPr>
          <w:rFonts w:ascii="Verdana"/>
          <w:color w:val="222222"/>
          <w:sz w:val="18"/>
        </w:rPr>
        <w:t xml:space="preserve">nfiguration. </w:t>
      </w:r>
    </w:p>
    <w:p w:rsidR="007206D3" w:rsidRPr="00315E14" w:rsidRDefault="00315E14" w:rsidP="00E2412B">
      <w:pPr>
        <w:spacing w:after="0"/>
        <w:rPr>
          <w:sz w:val="16"/>
        </w:rPr>
      </w:pPr>
      <w:hyperlink w:history="1"/>
      <w:r w:rsidRPr="00315E14">
        <w:rPr>
          <w:rFonts w:ascii="Roboto"/>
          <w:color w:val="111111"/>
          <w:sz w:val="23"/>
        </w:rPr>
        <w:t xml:space="preserve">Find Instance Types </w:t>
      </w:r>
    </w:p>
    <w:p w:rsidR="007206D3" w:rsidRPr="00315E14" w:rsidRDefault="00315E14" w:rsidP="00E2412B">
      <w:pPr>
        <w:spacing w:after="0"/>
        <w:rPr>
          <w:sz w:val="16"/>
        </w:rPr>
      </w:pPr>
      <w:r w:rsidRPr="00315E14">
        <w:rPr>
          <w:rFonts w:ascii="Verdana"/>
          <w:color w:val="222222"/>
          <w:sz w:val="18"/>
        </w:rPr>
        <w:t xml:space="preserve">The first step for spot instance is to </w:t>
      </w:r>
      <w:r w:rsidRPr="00315E14">
        <w:rPr>
          <w:rFonts w:ascii="Verdana"/>
          <w:color w:val="222222"/>
          <w:sz w:val="18"/>
        </w:rPr>
        <w:t>“</w:t>
      </w:r>
      <w:r w:rsidRPr="00315E14">
        <w:rPr>
          <w:rFonts w:ascii="Verdana"/>
          <w:color w:val="222222"/>
          <w:sz w:val="18"/>
        </w:rPr>
        <w:t>Find instance types.</w:t>
      </w:r>
      <w:r w:rsidRPr="00315E14">
        <w:rPr>
          <w:rFonts w:ascii="Verdana"/>
          <w:color w:val="222222"/>
          <w:sz w:val="18"/>
        </w:rPr>
        <w:t>”</w:t>
      </w:r>
      <w:r w:rsidRPr="00315E14">
        <w:rPr>
          <w:rFonts w:ascii="Verdana"/>
          <w:color w:val="222222"/>
          <w:sz w:val="18"/>
        </w:rPr>
        <w:t xml:space="preserve"> </w:t>
      </w:r>
      <w:r w:rsidRPr="00315E14">
        <w:rPr>
          <w:noProof/>
          <w:sz w:val="16"/>
        </w:rPr>
        <w:drawing>
          <wp:inline distT="0" distB="0" distL="0" distR="0">
            <wp:extent cx="3567113" cy="1262062"/>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stretch>
                      <a:fillRect/>
                    </a:stretch>
                  </pic:blipFill>
                  <pic:spPr>
                    <a:xfrm>
                      <a:off x="0" y="0"/>
                      <a:ext cx="3579281" cy="1266367"/>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lastRenderedPageBreak/>
        <w:t xml:space="preserve">Step 1) </w:t>
      </w:r>
      <w:r w:rsidRPr="00315E14">
        <w:rPr>
          <w:rFonts w:ascii="Verdana"/>
          <w:color w:val="222222"/>
          <w:sz w:val="18"/>
        </w:rPr>
        <w:t>Select an AMI- an AMI is a template consisting of the OS platform and software to be installed in the instance. Select your desired AMI</w:t>
      </w:r>
      <w:r w:rsidRPr="00315E14">
        <w:rPr>
          <w:rFonts w:ascii="Verdana"/>
          <w:color w:val="222222"/>
          <w:sz w:val="18"/>
        </w:rPr>
        <w:t xml:space="preserve"> from the existing list. We are selecting Amazon Linux AMI for this tutorial. </w:t>
      </w:r>
      <w:r w:rsidRPr="00315E14">
        <w:rPr>
          <w:noProof/>
          <w:sz w:val="16"/>
        </w:rPr>
        <w:drawing>
          <wp:inline distT="0" distB="0" distL="0" distR="0">
            <wp:extent cx="4152900" cy="2109787"/>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stretch>
                      <a:fillRect/>
                    </a:stretch>
                  </pic:blipFill>
                  <pic:spPr>
                    <a:xfrm>
                      <a:off x="0" y="0"/>
                      <a:ext cx="4156802" cy="2111769"/>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Step 2) </w:t>
      </w:r>
      <w:r w:rsidRPr="00315E14">
        <w:rPr>
          <w:rFonts w:ascii="Verdana"/>
          <w:color w:val="222222"/>
          <w:sz w:val="18"/>
        </w:rPr>
        <w:t xml:space="preserve">Capacity Unit- a Capacity Unit is your application requirement. You may decide to launch an instance based on the instance type, vCPU or custom configuration like your </w:t>
      </w:r>
      <w:r w:rsidRPr="00315E14">
        <w:rPr>
          <w:rFonts w:ascii="Verdana"/>
          <w:color w:val="222222"/>
          <w:sz w:val="18"/>
        </w:rPr>
        <w:t xml:space="preserve">choice of vCPU/memory/storage requirements. Here we are selecting an Instance. </w:t>
      </w:r>
      <w:r w:rsidRPr="00315E14">
        <w:rPr>
          <w:noProof/>
          <w:sz w:val="16"/>
        </w:rPr>
        <w:drawing>
          <wp:inline distT="0" distB="0" distL="0" distR="0">
            <wp:extent cx="4629150" cy="235267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stretch>
                      <a:fillRect/>
                    </a:stretch>
                  </pic:blipFill>
                  <pic:spPr>
                    <a:xfrm>
                      <a:off x="0" y="0"/>
                      <a:ext cx="4631299" cy="2353767"/>
                    </a:xfrm>
                    <a:prstGeom prst="rect">
                      <a:avLst/>
                    </a:prstGeom>
                  </pic:spPr>
                </pic:pic>
              </a:graphicData>
            </a:graphic>
          </wp:inline>
        </w:drawing>
      </w:r>
    </w:p>
    <w:p w:rsidR="007206D3" w:rsidRPr="00315E14" w:rsidRDefault="00315E14" w:rsidP="00E2412B">
      <w:pPr>
        <w:spacing w:after="0"/>
        <w:rPr>
          <w:sz w:val="16"/>
        </w:rPr>
      </w:pPr>
      <w:r w:rsidRPr="00315E14">
        <w:rPr>
          <w:rFonts w:ascii="Verdana"/>
          <w:color w:val="222222"/>
          <w:sz w:val="18"/>
        </w:rPr>
        <w:t xml:space="preserve">If you wish to customize the capacity, you can add your choice of </w:t>
      </w:r>
    </w:p>
    <w:p w:rsidR="007206D3" w:rsidRPr="00315E14" w:rsidRDefault="00315E14" w:rsidP="00E2412B">
      <w:pPr>
        <w:spacing w:after="0"/>
        <w:rPr>
          <w:sz w:val="16"/>
        </w:rPr>
      </w:pPr>
      <w:r w:rsidRPr="00315E14">
        <w:rPr>
          <w:rFonts w:ascii="Verdana"/>
          <w:color w:val="222222"/>
          <w:sz w:val="18"/>
        </w:rPr>
        <w:t xml:space="preserve">vCPU, </w:t>
      </w:r>
    </w:p>
    <w:p w:rsidR="007206D3" w:rsidRPr="00315E14" w:rsidRDefault="00315E14" w:rsidP="00E2412B">
      <w:pPr>
        <w:spacing w:after="0"/>
        <w:rPr>
          <w:sz w:val="16"/>
        </w:rPr>
      </w:pPr>
      <w:r w:rsidRPr="00315E14">
        <w:rPr>
          <w:rFonts w:ascii="Verdana"/>
          <w:color w:val="222222"/>
          <w:sz w:val="18"/>
        </w:rPr>
        <w:t xml:space="preserve">Memory and </w:t>
      </w:r>
    </w:p>
    <w:p w:rsidR="007206D3" w:rsidRPr="00315E14" w:rsidRDefault="00315E14" w:rsidP="00E2412B">
      <w:pPr>
        <w:spacing w:after="0"/>
        <w:rPr>
          <w:sz w:val="16"/>
        </w:rPr>
      </w:pPr>
      <w:r w:rsidRPr="00315E14">
        <w:rPr>
          <w:rFonts w:ascii="Verdana"/>
          <w:color w:val="222222"/>
          <w:sz w:val="18"/>
        </w:rPr>
        <w:t xml:space="preserve">Instance storage as below. </w:t>
      </w:r>
      <w:r w:rsidRPr="00315E14">
        <w:rPr>
          <w:noProof/>
          <w:sz w:val="16"/>
        </w:rPr>
        <w:drawing>
          <wp:inline distT="0" distB="0" distL="0" distR="0">
            <wp:extent cx="4505325" cy="17526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stretch>
                      <a:fillRect/>
                    </a:stretch>
                  </pic:blipFill>
                  <pic:spPr>
                    <a:xfrm>
                      <a:off x="0" y="0"/>
                      <a:ext cx="4511750" cy="1755099"/>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lastRenderedPageBreak/>
        <w:t xml:space="preserve">Step 3) </w:t>
      </w:r>
      <w:r w:rsidRPr="00315E14">
        <w:rPr>
          <w:rFonts w:ascii="Verdana"/>
          <w:color w:val="222222"/>
          <w:sz w:val="18"/>
        </w:rPr>
        <w:t xml:space="preserve">Target Capacity depicts how many spot instances you wish to maintain in your request. Here we are selecting one. </w:t>
      </w:r>
      <w:r w:rsidRPr="00315E14">
        <w:rPr>
          <w:noProof/>
          <w:sz w:val="16"/>
        </w:rPr>
        <w:drawing>
          <wp:inline distT="0" distB="0" distL="0" distR="0">
            <wp:extent cx="4357688" cy="249555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a:stretch>
                      <a:fillRect/>
                    </a:stretch>
                  </pic:blipFill>
                  <pic:spPr>
                    <a:xfrm>
                      <a:off x="0" y="0"/>
                      <a:ext cx="4360310" cy="2497052"/>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Step 4) </w:t>
      </w:r>
      <w:r w:rsidRPr="00315E14">
        <w:rPr>
          <w:rFonts w:ascii="Verdana"/>
          <w:color w:val="222222"/>
          <w:sz w:val="18"/>
        </w:rPr>
        <w:t xml:space="preserve">Bid Price </w:t>
      </w:r>
      <w:r w:rsidRPr="00315E14">
        <w:rPr>
          <w:rFonts w:ascii="Verdana"/>
          <w:color w:val="222222"/>
          <w:sz w:val="18"/>
        </w:rPr>
        <w:t>–</w:t>
      </w:r>
      <w:r w:rsidRPr="00315E14">
        <w:rPr>
          <w:rFonts w:ascii="Verdana"/>
          <w:color w:val="222222"/>
          <w:sz w:val="18"/>
        </w:rPr>
        <w:t xml:space="preserve"> this is the maximum price we are ready to pay for the instance. We are going to set a </w:t>
      </w:r>
      <w:proofErr w:type="gramStart"/>
      <w:r w:rsidRPr="00315E14">
        <w:rPr>
          <w:rFonts w:ascii="Verdana"/>
          <w:color w:val="222222"/>
          <w:sz w:val="18"/>
        </w:rPr>
        <w:t>particular price</w:t>
      </w:r>
      <w:proofErr w:type="gramEnd"/>
      <w:r w:rsidRPr="00315E14">
        <w:rPr>
          <w:rFonts w:ascii="Verdana"/>
          <w:color w:val="222222"/>
          <w:sz w:val="18"/>
        </w:rPr>
        <w:t xml:space="preserve"> per instance/hour.</w:t>
      </w:r>
      <w:r w:rsidRPr="00315E14">
        <w:rPr>
          <w:rFonts w:ascii="Verdana"/>
          <w:color w:val="222222"/>
          <w:sz w:val="18"/>
        </w:rPr>
        <w:t xml:space="preserve"> This is the simplest to calculate based on our business requirement. We will see ahead how we should determine the bid price so that our bid price always remains high and doesn</w:t>
      </w:r>
      <w:r w:rsidRPr="00315E14">
        <w:rPr>
          <w:rFonts w:ascii="Verdana"/>
          <w:color w:val="222222"/>
          <w:sz w:val="18"/>
        </w:rPr>
        <w:t>’</w:t>
      </w:r>
      <w:r w:rsidRPr="00315E14">
        <w:rPr>
          <w:rFonts w:ascii="Verdana"/>
          <w:color w:val="222222"/>
          <w:sz w:val="18"/>
        </w:rPr>
        <w:t xml:space="preserve">t exceed the spot price so that our instance keeps running. </w:t>
      </w:r>
      <w:r w:rsidRPr="00315E14">
        <w:rPr>
          <w:noProof/>
          <w:sz w:val="16"/>
        </w:rPr>
        <w:drawing>
          <wp:inline distT="0" distB="0" distL="0" distR="0">
            <wp:extent cx="4362450" cy="237648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stretch>
                      <a:fillRect/>
                    </a:stretch>
                  </pic:blipFill>
                  <pic:spPr>
                    <a:xfrm>
                      <a:off x="0" y="0"/>
                      <a:ext cx="4365283" cy="2378031"/>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j </w:t>
      </w:r>
      <w:proofErr w:type="spellStart"/>
      <w:r w:rsidRPr="00315E14">
        <w:rPr>
          <w:rFonts w:ascii="Verdana"/>
          <w:color w:val="222222"/>
          <w:sz w:val="18"/>
        </w:rPr>
        <w:t>ust</w:t>
      </w:r>
      <w:proofErr w:type="spellEnd"/>
      <w:r w:rsidRPr="00315E14">
        <w:rPr>
          <w:rFonts w:ascii="Verdana"/>
          <w:color w:val="222222"/>
          <w:sz w:val="18"/>
        </w:rPr>
        <w:t xml:space="preserve"> below the </w:t>
      </w:r>
      <w:r w:rsidRPr="00315E14">
        <w:rPr>
          <w:rFonts w:ascii="Verdana"/>
          <w:color w:val="222222"/>
          <w:sz w:val="18"/>
        </w:rPr>
        <w:t xml:space="preserve">bid price you can see a button of Pricing History. Click on that as shown below. </w:t>
      </w:r>
      <w:r w:rsidRPr="00315E14">
        <w:rPr>
          <w:noProof/>
          <w:sz w:val="16"/>
        </w:rPr>
        <w:drawing>
          <wp:inline distT="0" distB="0" distL="0" distR="0">
            <wp:extent cx="5086350" cy="24003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a:fillRect/>
                    </a:stretch>
                  </pic:blipFill>
                  <pic:spPr>
                    <a:xfrm>
                      <a:off x="0" y="0"/>
                      <a:ext cx="5087648" cy="2400913"/>
                    </a:xfrm>
                    <a:prstGeom prst="rect">
                      <a:avLst/>
                    </a:prstGeom>
                  </pic:spPr>
                </pic:pic>
              </a:graphicData>
            </a:graphic>
          </wp:inline>
        </w:drawing>
      </w:r>
    </w:p>
    <w:p w:rsidR="007206D3" w:rsidRPr="00315E14" w:rsidRDefault="00315E14" w:rsidP="00E2412B">
      <w:pPr>
        <w:spacing w:after="0"/>
        <w:rPr>
          <w:sz w:val="16"/>
        </w:rPr>
      </w:pPr>
      <w:r w:rsidRPr="00315E14">
        <w:rPr>
          <w:rFonts w:ascii="Verdana"/>
          <w:color w:val="222222"/>
          <w:sz w:val="18"/>
        </w:rPr>
        <w:t>Here in Pricing History, we can see a graph depicting instance pricing trends with historical data. You can select the parameters and get an idea of the pricing of our desir</w:t>
      </w:r>
      <w:r w:rsidRPr="00315E14">
        <w:rPr>
          <w:rFonts w:ascii="Verdana"/>
          <w:color w:val="222222"/>
          <w:sz w:val="18"/>
        </w:rPr>
        <w:t xml:space="preserve">ed instance over </w:t>
      </w:r>
      <w:proofErr w:type="gramStart"/>
      <w:r w:rsidRPr="00315E14">
        <w:rPr>
          <w:rFonts w:ascii="Verdana"/>
          <w:color w:val="222222"/>
          <w:sz w:val="18"/>
        </w:rPr>
        <w:t>a period of time</w:t>
      </w:r>
      <w:proofErr w:type="gramEnd"/>
      <w:r w:rsidRPr="00315E14">
        <w:rPr>
          <w:rFonts w:ascii="Verdana"/>
          <w:color w:val="222222"/>
          <w:sz w:val="18"/>
        </w:rPr>
        <w:t xml:space="preserve">. </w:t>
      </w:r>
    </w:p>
    <w:p w:rsidR="007206D3" w:rsidRPr="00315E14" w:rsidRDefault="00315E14" w:rsidP="00E2412B">
      <w:pPr>
        <w:spacing w:after="0"/>
        <w:rPr>
          <w:sz w:val="16"/>
        </w:rPr>
      </w:pPr>
      <w:r w:rsidRPr="00315E14">
        <w:rPr>
          <w:rFonts w:ascii="Verdana"/>
          <w:color w:val="222222"/>
          <w:sz w:val="18"/>
        </w:rPr>
        <w:t xml:space="preserve">Select the product. We have selected our Linux AMI. </w:t>
      </w:r>
    </w:p>
    <w:p w:rsidR="007206D3" w:rsidRPr="00315E14" w:rsidRDefault="00315E14" w:rsidP="00E2412B">
      <w:pPr>
        <w:spacing w:after="0"/>
        <w:rPr>
          <w:sz w:val="16"/>
        </w:rPr>
      </w:pPr>
      <w:r w:rsidRPr="00315E14">
        <w:rPr>
          <w:rFonts w:ascii="Verdana"/>
          <w:color w:val="222222"/>
          <w:sz w:val="18"/>
        </w:rPr>
        <w:t>Select the instance type. We have selected m</w:t>
      </w:r>
      <w:proofErr w:type="gramStart"/>
      <w:r w:rsidRPr="00315E14">
        <w:rPr>
          <w:rFonts w:ascii="Verdana"/>
          <w:color w:val="222222"/>
          <w:sz w:val="18"/>
        </w:rPr>
        <w:t>3.medium</w:t>
      </w:r>
      <w:proofErr w:type="gramEnd"/>
      <w:r w:rsidRPr="00315E14">
        <w:rPr>
          <w:rFonts w:ascii="Verdana"/>
          <w:color w:val="222222"/>
          <w:sz w:val="18"/>
        </w:rPr>
        <w:t xml:space="preserve">. </w:t>
      </w:r>
    </w:p>
    <w:p w:rsidR="007206D3" w:rsidRPr="00315E14" w:rsidRDefault="00315E14" w:rsidP="00E2412B">
      <w:pPr>
        <w:spacing w:after="0"/>
        <w:rPr>
          <w:sz w:val="16"/>
        </w:rPr>
      </w:pPr>
      <w:r w:rsidRPr="00315E14">
        <w:rPr>
          <w:rFonts w:ascii="Verdana"/>
          <w:color w:val="222222"/>
          <w:sz w:val="18"/>
        </w:rPr>
        <w:lastRenderedPageBreak/>
        <w:t xml:space="preserve">Note the average prices for over a day here. </w:t>
      </w:r>
    </w:p>
    <w:p w:rsidR="007206D3" w:rsidRPr="00315E14" w:rsidRDefault="00315E14" w:rsidP="00E2412B">
      <w:pPr>
        <w:spacing w:after="0"/>
        <w:rPr>
          <w:sz w:val="16"/>
        </w:rPr>
      </w:pPr>
      <w:r w:rsidRPr="00315E14">
        <w:rPr>
          <w:rFonts w:ascii="Verdana"/>
          <w:color w:val="222222"/>
          <w:sz w:val="18"/>
        </w:rPr>
        <w:t>Thus, from the chart below, we can see that the instance type that</w:t>
      </w:r>
      <w:r w:rsidRPr="00315E14">
        <w:rPr>
          <w:rFonts w:ascii="Verdana"/>
          <w:color w:val="222222"/>
          <w:sz w:val="18"/>
        </w:rPr>
        <w:t xml:space="preserve"> we are planning to provision lies in the pricing range of $0.01xx, and it seems that Availability Zone </w:t>
      </w:r>
      <w:r w:rsidRPr="00315E14">
        <w:rPr>
          <w:rFonts w:ascii="Verdana"/>
          <w:color w:val="222222"/>
          <w:sz w:val="18"/>
        </w:rPr>
        <w:t>‘</w:t>
      </w:r>
      <w:r w:rsidRPr="00315E14">
        <w:rPr>
          <w:rFonts w:ascii="Verdana"/>
          <w:color w:val="222222"/>
          <w:sz w:val="18"/>
        </w:rPr>
        <w:t>us-east 1a</w:t>
      </w:r>
      <w:r w:rsidRPr="00315E14">
        <w:rPr>
          <w:rFonts w:ascii="Verdana"/>
          <w:color w:val="222222"/>
          <w:sz w:val="18"/>
        </w:rPr>
        <w:t>’</w:t>
      </w:r>
      <w:r w:rsidRPr="00315E14">
        <w:rPr>
          <w:rFonts w:ascii="Verdana"/>
          <w:color w:val="222222"/>
          <w:sz w:val="18"/>
        </w:rPr>
        <w:t xml:space="preserve"> has the lowest price. </w:t>
      </w:r>
      <w:r w:rsidRPr="00315E14">
        <w:rPr>
          <w:noProof/>
          <w:sz w:val="16"/>
        </w:rPr>
        <w:drawing>
          <wp:inline distT="0" distB="0" distL="0" distR="0">
            <wp:extent cx="4743450" cy="268605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6"/>
                    <a:stretch>
                      <a:fillRect/>
                    </a:stretch>
                  </pic:blipFill>
                  <pic:spPr>
                    <a:xfrm>
                      <a:off x="0" y="0"/>
                      <a:ext cx="4744875" cy="2686857"/>
                    </a:xfrm>
                    <a:prstGeom prst="rect">
                      <a:avLst/>
                    </a:prstGeom>
                  </pic:spPr>
                </pic:pic>
              </a:graphicData>
            </a:graphic>
          </wp:inline>
        </w:drawing>
      </w:r>
    </w:p>
    <w:p w:rsidR="007206D3" w:rsidRPr="00315E14" w:rsidRDefault="00315E14" w:rsidP="00E2412B">
      <w:pPr>
        <w:spacing w:after="0"/>
        <w:rPr>
          <w:sz w:val="16"/>
        </w:rPr>
      </w:pPr>
      <w:r w:rsidRPr="00315E14">
        <w:rPr>
          <w:rFonts w:ascii="Verdana"/>
          <w:color w:val="222222"/>
          <w:sz w:val="18"/>
        </w:rPr>
        <w:t xml:space="preserve">cont. to step 4. </w:t>
      </w:r>
    </w:p>
    <w:p w:rsidR="007206D3" w:rsidRPr="00315E14" w:rsidRDefault="00315E14" w:rsidP="00E2412B">
      <w:pPr>
        <w:spacing w:after="0"/>
        <w:rPr>
          <w:sz w:val="16"/>
        </w:rPr>
      </w:pPr>
      <w:proofErr w:type="gramStart"/>
      <w:r w:rsidRPr="00315E14">
        <w:rPr>
          <w:rFonts w:ascii="Verdana"/>
          <w:color w:val="222222"/>
          <w:sz w:val="18"/>
        </w:rPr>
        <w:t>So</w:t>
      </w:r>
      <w:proofErr w:type="gramEnd"/>
      <w:r w:rsidRPr="00315E14">
        <w:rPr>
          <w:rFonts w:ascii="Verdana"/>
          <w:color w:val="222222"/>
          <w:sz w:val="18"/>
        </w:rPr>
        <w:t xml:space="preserve"> let</w:t>
      </w:r>
      <w:r w:rsidRPr="00315E14">
        <w:rPr>
          <w:rFonts w:ascii="Verdana"/>
          <w:color w:val="222222"/>
          <w:sz w:val="18"/>
        </w:rPr>
        <w:t>’</w:t>
      </w:r>
      <w:r w:rsidRPr="00315E14">
        <w:rPr>
          <w:rFonts w:ascii="Verdana"/>
          <w:color w:val="222222"/>
          <w:sz w:val="18"/>
        </w:rPr>
        <w:t xml:space="preserve">s come back to our step of quoting a bid price. </w:t>
      </w:r>
    </w:p>
    <w:p w:rsidR="007206D3" w:rsidRPr="00315E14" w:rsidRDefault="00315E14" w:rsidP="00E2412B">
      <w:pPr>
        <w:spacing w:after="0"/>
        <w:rPr>
          <w:sz w:val="16"/>
        </w:rPr>
      </w:pPr>
      <w:r w:rsidRPr="00315E14">
        <w:rPr>
          <w:rFonts w:ascii="Verdana"/>
          <w:color w:val="222222"/>
          <w:sz w:val="18"/>
        </w:rPr>
        <w:t xml:space="preserve">For the sake of maintaining our instance </w:t>
      </w:r>
      <w:r w:rsidRPr="00315E14">
        <w:rPr>
          <w:rFonts w:ascii="Verdana"/>
          <w:color w:val="222222"/>
          <w:sz w:val="18"/>
        </w:rPr>
        <w:t xml:space="preserve">always available and if it falls within our budget, we can quote a higher bid price. Here we have quoted a slightly higher price of $0.05. </w:t>
      </w:r>
      <w:r w:rsidRPr="00315E14">
        <w:rPr>
          <w:noProof/>
          <w:sz w:val="16"/>
        </w:rPr>
        <w:drawing>
          <wp:inline distT="0" distB="0" distL="0" distR="0">
            <wp:extent cx="5138738" cy="260985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7"/>
                    <a:stretch>
                      <a:fillRect/>
                    </a:stretch>
                  </pic:blipFill>
                  <pic:spPr>
                    <a:xfrm>
                      <a:off x="0" y="0"/>
                      <a:ext cx="5139947" cy="2610464"/>
                    </a:xfrm>
                    <a:prstGeom prst="rect">
                      <a:avLst/>
                    </a:prstGeom>
                  </pic:spPr>
                </pic:pic>
              </a:graphicData>
            </a:graphic>
          </wp:inline>
        </w:drawing>
      </w:r>
    </w:p>
    <w:p w:rsidR="007206D3" w:rsidRPr="00315E14" w:rsidRDefault="00315E14" w:rsidP="00E2412B">
      <w:pPr>
        <w:spacing w:after="0"/>
        <w:rPr>
          <w:sz w:val="16"/>
        </w:rPr>
      </w:pPr>
      <w:r w:rsidRPr="00315E14">
        <w:rPr>
          <w:rFonts w:ascii="Verdana"/>
          <w:color w:val="222222"/>
          <w:sz w:val="18"/>
        </w:rPr>
        <w:t xml:space="preserve">You can see some trends in the wizard itself. </w:t>
      </w:r>
    </w:p>
    <w:p w:rsidR="007206D3" w:rsidRPr="00315E14" w:rsidRDefault="00315E14" w:rsidP="00E2412B">
      <w:pPr>
        <w:spacing w:after="0"/>
        <w:rPr>
          <w:sz w:val="16"/>
        </w:rPr>
      </w:pPr>
      <w:r w:rsidRPr="00315E14">
        <w:rPr>
          <w:rFonts w:ascii="Verdana"/>
          <w:color w:val="222222"/>
          <w:sz w:val="18"/>
        </w:rPr>
        <w:t xml:space="preserve">Note the instance types section </w:t>
      </w:r>
    </w:p>
    <w:p w:rsidR="007206D3" w:rsidRPr="00315E14" w:rsidRDefault="00315E14" w:rsidP="00E2412B">
      <w:pPr>
        <w:spacing w:after="0"/>
        <w:rPr>
          <w:sz w:val="16"/>
        </w:rPr>
      </w:pPr>
      <w:r w:rsidRPr="00315E14">
        <w:rPr>
          <w:rFonts w:ascii="Verdana"/>
          <w:color w:val="222222"/>
          <w:sz w:val="18"/>
        </w:rPr>
        <w:t>Select the instance type that we ar</w:t>
      </w:r>
      <w:r w:rsidRPr="00315E14">
        <w:rPr>
          <w:rFonts w:ascii="Verdana"/>
          <w:color w:val="222222"/>
          <w:sz w:val="18"/>
        </w:rPr>
        <w:t xml:space="preserve">e planning to provision </w:t>
      </w:r>
    </w:p>
    <w:p w:rsidR="007206D3" w:rsidRPr="00315E14" w:rsidRDefault="00315E14" w:rsidP="00E2412B">
      <w:pPr>
        <w:spacing w:after="0"/>
        <w:rPr>
          <w:sz w:val="16"/>
        </w:rPr>
      </w:pPr>
      <w:r w:rsidRPr="00315E14">
        <w:rPr>
          <w:rFonts w:ascii="Verdana"/>
          <w:color w:val="222222"/>
          <w:sz w:val="18"/>
        </w:rPr>
        <w:t xml:space="preserve">Note the price that we are planning to bid. % of on-demand shows us that our quoted price is 75% of the on-demand price for the same instance type. This means we are saving 25% per hour as </w:t>
      </w:r>
      <w:r w:rsidRPr="00315E14">
        <w:rPr>
          <w:rFonts w:ascii="Verdana"/>
          <w:color w:val="222222"/>
          <w:sz w:val="18"/>
        </w:rPr>
        <w:lastRenderedPageBreak/>
        <w:t>compared to an on-demand instance. You can</w:t>
      </w:r>
      <w:r w:rsidRPr="00315E14">
        <w:rPr>
          <w:rFonts w:ascii="Verdana"/>
          <w:color w:val="222222"/>
          <w:sz w:val="18"/>
        </w:rPr>
        <w:t xml:space="preserve"> further lower the price and save costs drastically. </w:t>
      </w:r>
      <w:r w:rsidRPr="00315E14">
        <w:rPr>
          <w:noProof/>
          <w:sz w:val="16"/>
        </w:rPr>
        <w:drawing>
          <wp:inline distT="0" distB="0" distL="0" distR="0">
            <wp:extent cx="5943600" cy="2078058"/>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stretch>
                      <a:fillRect/>
                    </a:stretch>
                  </pic:blipFill>
                  <pic:spPr>
                    <a:xfrm>
                      <a:off x="0" y="0"/>
                      <a:ext cx="5943600" cy="2078058"/>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Step 5) </w:t>
      </w:r>
      <w:r w:rsidRPr="00315E14">
        <w:rPr>
          <w:rFonts w:ascii="Verdana"/>
          <w:color w:val="222222"/>
          <w:sz w:val="18"/>
        </w:rPr>
        <w:t xml:space="preserve">Once we are done looking at the trends and quoting our bid price, click on next. </w:t>
      </w:r>
      <w:r w:rsidRPr="00315E14">
        <w:rPr>
          <w:noProof/>
          <w:sz w:val="16"/>
        </w:rPr>
        <w:drawing>
          <wp:inline distT="0" distB="0" distL="0" distR="0">
            <wp:extent cx="5943600" cy="3646432"/>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9"/>
                    <a:stretch>
                      <a:fillRect/>
                    </a:stretch>
                  </pic:blipFill>
                  <pic:spPr>
                    <a:xfrm>
                      <a:off x="0" y="0"/>
                      <a:ext cx="5943600" cy="3646432"/>
                    </a:xfrm>
                    <a:prstGeom prst="rect">
                      <a:avLst/>
                    </a:prstGeom>
                  </pic:spPr>
                </pic:pic>
              </a:graphicData>
            </a:graphic>
          </wp:inline>
        </w:drawing>
      </w:r>
    </w:p>
    <w:p w:rsidR="007206D3" w:rsidRPr="00315E14" w:rsidRDefault="00315E14" w:rsidP="00E2412B">
      <w:pPr>
        <w:spacing w:after="0"/>
        <w:rPr>
          <w:sz w:val="16"/>
        </w:rPr>
      </w:pPr>
      <w:r w:rsidRPr="00315E14">
        <w:rPr>
          <w:rFonts w:ascii="Roboto"/>
          <w:color w:val="111111"/>
          <w:sz w:val="23"/>
        </w:rPr>
        <w:t xml:space="preserve">Configure the Spot instance </w:t>
      </w:r>
    </w:p>
    <w:p w:rsidR="007206D3" w:rsidRPr="00315E14" w:rsidRDefault="00315E14" w:rsidP="00E2412B">
      <w:pPr>
        <w:spacing w:after="0"/>
        <w:rPr>
          <w:sz w:val="16"/>
        </w:rPr>
      </w:pPr>
      <w:r w:rsidRPr="00315E14">
        <w:rPr>
          <w:rFonts w:ascii="Verdana"/>
          <w:color w:val="222222"/>
          <w:sz w:val="18"/>
        </w:rPr>
        <w:t>Our next step is to configure the instance, in this step of the wizard, we</w:t>
      </w:r>
      <w:r w:rsidRPr="00315E14">
        <w:rPr>
          <w:rFonts w:ascii="Verdana"/>
          <w:color w:val="222222"/>
          <w:sz w:val="18"/>
        </w:rPr>
        <w:t>’</w:t>
      </w:r>
      <w:r w:rsidRPr="00315E14">
        <w:rPr>
          <w:rFonts w:ascii="Verdana"/>
          <w:color w:val="222222"/>
          <w:sz w:val="18"/>
        </w:rPr>
        <w:t xml:space="preserve">ll configure instance parameters like VPC, subnets, etc. </w:t>
      </w:r>
    </w:p>
    <w:p w:rsidR="007206D3" w:rsidRPr="00315E14" w:rsidRDefault="00315E14" w:rsidP="00E2412B">
      <w:pPr>
        <w:spacing w:after="0"/>
        <w:rPr>
          <w:sz w:val="16"/>
        </w:rPr>
      </w:pPr>
      <w:r w:rsidRPr="00315E14">
        <w:rPr>
          <w:rFonts w:ascii="Verdana"/>
          <w:color w:val="222222"/>
          <w:sz w:val="18"/>
        </w:rPr>
        <w:t>Let</w:t>
      </w:r>
      <w:r w:rsidRPr="00315E14">
        <w:rPr>
          <w:rFonts w:ascii="Verdana"/>
          <w:color w:val="222222"/>
          <w:sz w:val="18"/>
        </w:rPr>
        <w:t>’</w:t>
      </w:r>
      <w:r w:rsidRPr="00315E14">
        <w:rPr>
          <w:rFonts w:ascii="Verdana"/>
          <w:color w:val="222222"/>
          <w:sz w:val="18"/>
        </w:rPr>
        <w:t xml:space="preserve">s </w:t>
      </w:r>
      <w:proofErr w:type="gramStart"/>
      <w:r w:rsidRPr="00315E14">
        <w:rPr>
          <w:rFonts w:ascii="Verdana"/>
          <w:color w:val="222222"/>
          <w:sz w:val="18"/>
        </w:rPr>
        <w:t>take a look</w:t>
      </w:r>
      <w:proofErr w:type="gramEnd"/>
      <w:r w:rsidRPr="00315E14">
        <w:rPr>
          <w:rFonts w:ascii="Verdana"/>
          <w:color w:val="222222"/>
          <w:sz w:val="18"/>
        </w:rPr>
        <w:t xml:space="preserve">. </w:t>
      </w:r>
    </w:p>
    <w:p w:rsidR="007206D3" w:rsidRPr="00315E14" w:rsidRDefault="00315E14" w:rsidP="00E2412B">
      <w:pPr>
        <w:spacing w:after="0"/>
        <w:rPr>
          <w:sz w:val="16"/>
        </w:rPr>
      </w:pPr>
      <w:r w:rsidRPr="00315E14">
        <w:rPr>
          <w:rFonts w:ascii="Verdana"/>
          <w:b/>
          <w:color w:val="222222"/>
          <w:sz w:val="18"/>
        </w:rPr>
        <w:t xml:space="preserve">Step 1) </w:t>
      </w:r>
      <w:r w:rsidRPr="00315E14">
        <w:rPr>
          <w:rFonts w:ascii="Verdana"/>
          <w:color w:val="222222"/>
          <w:sz w:val="18"/>
        </w:rPr>
        <w:t xml:space="preserve">Allocation Strategy </w:t>
      </w:r>
      <w:r w:rsidRPr="00315E14">
        <w:rPr>
          <w:rFonts w:ascii="Verdana"/>
          <w:color w:val="222222"/>
          <w:sz w:val="18"/>
        </w:rPr>
        <w:t>–</w:t>
      </w:r>
      <w:r w:rsidRPr="00315E14">
        <w:rPr>
          <w:rFonts w:ascii="Verdana"/>
          <w:color w:val="222222"/>
          <w:sz w:val="18"/>
        </w:rPr>
        <w:t xml:space="preserve"> it determines how your spot request is fulfilled from the AWS</w:t>
      </w:r>
      <w:r w:rsidRPr="00315E14">
        <w:rPr>
          <w:rFonts w:ascii="Verdana"/>
          <w:color w:val="222222"/>
          <w:sz w:val="18"/>
        </w:rPr>
        <w:t>’</w:t>
      </w:r>
      <w:r w:rsidRPr="00315E14">
        <w:rPr>
          <w:rFonts w:ascii="Verdana"/>
          <w:color w:val="222222"/>
          <w:sz w:val="18"/>
        </w:rPr>
        <w:t>s spot pool</w:t>
      </w:r>
      <w:r w:rsidRPr="00315E14">
        <w:rPr>
          <w:rFonts w:ascii="Verdana"/>
          <w:color w:val="222222"/>
          <w:sz w:val="18"/>
        </w:rPr>
        <w:t xml:space="preserve">s. There are two types of strategies: </w:t>
      </w:r>
    </w:p>
    <w:p w:rsidR="007206D3" w:rsidRPr="00315E14" w:rsidRDefault="00315E14" w:rsidP="00E2412B">
      <w:pPr>
        <w:spacing w:after="0"/>
        <w:rPr>
          <w:sz w:val="16"/>
        </w:rPr>
      </w:pPr>
      <w:r w:rsidRPr="00315E14">
        <w:rPr>
          <w:rFonts w:ascii="Verdana"/>
          <w:color w:val="222222"/>
          <w:sz w:val="18"/>
        </w:rPr>
        <w:t xml:space="preserve">Diversified </w:t>
      </w:r>
      <w:r w:rsidRPr="00315E14">
        <w:rPr>
          <w:rFonts w:ascii="Verdana"/>
          <w:color w:val="222222"/>
          <w:sz w:val="18"/>
        </w:rPr>
        <w:t>–</w:t>
      </w:r>
      <w:r w:rsidRPr="00315E14">
        <w:rPr>
          <w:rFonts w:ascii="Verdana"/>
          <w:color w:val="222222"/>
          <w:sz w:val="18"/>
        </w:rPr>
        <w:t xml:space="preserve"> here, spot instances are balanced across all the spot pools </w:t>
      </w:r>
    </w:p>
    <w:p w:rsidR="007206D3" w:rsidRPr="00315E14" w:rsidRDefault="00315E14" w:rsidP="00E2412B">
      <w:pPr>
        <w:spacing w:after="0"/>
        <w:rPr>
          <w:sz w:val="16"/>
        </w:rPr>
      </w:pPr>
      <w:r w:rsidRPr="00315E14">
        <w:rPr>
          <w:rFonts w:ascii="Verdana"/>
          <w:color w:val="222222"/>
          <w:sz w:val="18"/>
        </w:rPr>
        <w:t xml:space="preserve">Lowest price </w:t>
      </w:r>
      <w:r w:rsidRPr="00315E14">
        <w:rPr>
          <w:rFonts w:ascii="Verdana"/>
          <w:color w:val="222222"/>
          <w:sz w:val="18"/>
        </w:rPr>
        <w:t>–</w:t>
      </w:r>
      <w:r w:rsidRPr="00315E14">
        <w:rPr>
          <w:rFonts w:ascii="Verdana"/>
          <w:color w:val="222222"/>
          <w:sz w:val="18"/>
        </w:rPr>
        <w:t xml:space="preserve"> here, spot instances are launched from the pool which has lowest price offers </w:t>
      </w:r>
    </w:p>
    <w:p w:rsidR="007206D3" w:rsidRPr="00315E14" w:rsidRDefault="00315E14" w:rsidP="00E2412B">
      <w:pPr>
        <w:spacing w:after="0"/>
        <w:rPr>
          <w:sz w:val="16"/>
        </w:rPr>
      </w:pPr>
      <w:r w:rsidRPr="00315E14">
        <w:rPr>
          <w:rFonts w:ascii="Verdana"/>
          <w:color w:val="222222"/>
          <w:sz w:val="18"/>
        </w:rPr>
        <w:lastRenderedPageBreak/>
        <w:t>For this tutorial, we</w:t>
      </w:r>
      <w:r w:rsidRPr="00315E14">
        <w:rPr>
          <w:rFonts w:ascii="Verdana"/>
          <w:color w:val="222222"/>
          <w:sz w:val="18"/>
        </w:rPr>
        <w:t>’</w:t>
      </w:r>
      <w:r w:rsidRPr="00315E14">
        <w:rPr>
          <w:rFonts w:ascii="Verdana"/>
          <w:color w:val="222222"/>
          <w:sz w:val="18"/>
        </w:rPr>
        <w:t xml:space="preserve">ll select Lowest Price as </w:t>
      </w:r>
      <w:r w:rsidRPr="00315E14">
        <w:rPr>
          <w:rFonts w:ascii="Verdana"/>
          <w:color w:val="222222"/>
          <w:sz w:val="18"/>
        </w:rPr>
        <w:t xml:space="preserve">our allocation strategy. </w:t>
      </w:r>
      <w:r w:rsidRPr="00315E14">
        <w:rPr>
          <w:noProof/>
          <w:sz w:val="16"/>
        </w:rPr>
        <w:drawing>
          <wp:inline distT="0" distB="0" distL="0" distR="0">
            <wp:extent cx="5276850" cy="1947862"/>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0"/>
                    <a:stretch>
                      <a:fillRect/>
                    </a:stretch>
                  </pic:blipFill>
                  <pic:spPr>
                    <a:xfrm>
                      <a:off x="0" y="0"/>
                      <a:ext cx="5280318" cy="1949142"/>
                    </a:xfrm>
                    <a:prstGeom prst="rect">
                      <a:avLst/>
                    </a:prstGeom>
                  </pic:spPr>
                </pic:pic>
              </a:graphicData>
            </a:graphic>
          </wp:inline>
        </w:drawing>
      </w:r>
      <w:r w:rsidRPr="00315E14">
        <w:rPr>
          <w:rFonts w:ascii="Verdana"/>
          <w:b/>
          <w:color w:val="222222"/>
          <w:sz w:val="18"/>
        </w:rPr>
        <w:t xml:space="preserve">Step 2) </w:t>
      </w:r>
      <w:r w:rsidRPr="00315E14">
        <w:rPr>
          <w:rFonts w:ascii="Verdana"/>
          <w:color w:val="222222"/>
          <w:sz w:val="18"/>
        </w:rPr>
        <w:t>Select the VPC- we</w:t>
      </w:r>
      <w:r w:rsidRPr="00315E14">
        <w:rPr>
          <w:rFonts w:ascii="Verdana"/>
          <w:color w:val="222222"/>
          <w:sz w:val="18"/>
        </w:rPr>
        <w:t>’</w:t>
      </w:r>
      <w:r w:rsidRPr="00315E14">
        <w:rPr>
          <w:rFonts w:ascii="Verdana"/>
          <w:color w:val="222222"/>
          <w:sz w:val="18"/>
        </w:rPr>
        <w:t xml:space="preserve">ll select from the list of available VPCs that we have created earlier. We can also create a new VPC in this step. </w:t>
      </w:r>
      <w:r w:rsidRPr="00315E14">
        <w:rPr>
          <w:noProof/>
          <w:sz w:val="16"/>
        </w:rPr>
        <w:drawing>
          <wp:inline distT="0" distB="0" distL="0" distR="0">
            <wp:extent cx="5367338" cy="27051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1"/>
                    <a:stretch>
                      <a:fillRect/>
                    </a:stretch>
                  </pic:blipFill>
                  <pic:spPr>
                    <a:xfrm>
                      <a:off x="0" y="0"/>
                      <a:ext cx="5369394" cy="2706136"/>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Step 3) </w:t>
      </w:r>
      <w:proofErr w:type="gramStart"/>
      <w:r w:rsidRPr="00315E14">
        <w:rPr>
          <w:rFonts w:ascii="Verdana"/>
          <w:color w:val="222222"/>
          <w:sz w:val="18"/>
        </w:rPr>
        <w:t>Next</w:t>
      </w:r>
      <w:proofErr w:type="gramEnd"/>
      <w:r w:rsidRPr="00315E14">
        <w:rPr>
          <w:rFonts w:ascii="Verdana"/>
          <w:color w:val="222222"/>
          <w:sz w:val="18"/>
        </w:rPr>
        <w:t xml:space="preserve"> we</w:t>
      </w:r>
      <w:r w:rsidRPr="00315E14">
        <w:rPr>
          <w:rFonts w:ascii="Verdana"/>
          <w:color w:val="222222"/>
          <w:sz w:val="18"/>
        </w:rPr>
        <w:t>’</w:t>
      </w:r>
      <w:r w:rsidRPr="00315E14">
        <w:rPr>
          <w:rFonts w:ascii="Verdana"/>
          <w:color w:val="222222"/>
          <w:sz w:val="18"/>
        </w:rPr>
        <w:t>ll select the security group for the instance. We can select an alread</w:t>
      </w:r>
      <w:r w:rsidRPr="00315E14">
        <w:rPr>
          <w:rFonts w:ascii="Verdana"/>
          <w:color w:val="222222"/>
          <w:sz w:val="18"/>
        </w:rPr>
        <w:t xml:space="preserve">y existing SG or create a new one. </w:t>
      </w:r>
      <w:r w:rsidRPr="00315E14">
        <w:rPr>
          <w:noProof/>
          <w:sz w:val="16"/>
        </w:rPr>
        <w:drawing>
          <wp:inline distT="0" distB="0" distL="0" distR="0">
            <wp:extent cx="5943600" cy="2997418"/>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2"/>
                    <a:stretch>
                      <a:fillRect/>
                    </a:stretch>
                  </pic:blipFill>
                  <pic:spPr>
                    <a:xfrm>
                      <a:off x="0" y="0"/>
                      <a:ext cx="5943600" cy="2997418"/>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Step 4) </w:t>
      </w:r>
      <w:r w:rsidRPr="00315E14">
        <w:rPr>
          <w:rFonts w:ascii="Verdana"/>
          <w:color w:val="222222"/>
          <w:sz w:val="18"/>
        </w:rPr>
        <w:t>Availability Zone- we</w:t>
      </w:r>
      <w:r w:rsidRPr="00315E14">
        <w:rPr>
          <w:rFonts w:ascii="Verdana"/>
          <w:color w:val="222222"/>
          <w:sz w:val="18"/>
        </w:rPr>
        <w:t>’</w:t>
      </w:r>
      <w:r w:rsidRPr="00315E14">
        <w:rPr>
          <w:rFonts w:ascii="Verdana"/>
          <w:color w:val="222222"/>
          <w:sz w:val="18"/>
        </w:rPr>
        <w:t xml:space="preserve">ll select the AZ where we want to place our instance based on our application architecture. We are selecting AZ- us-east-1a. </w:t>
      </w:r>
      <w:r w:rsidRPr="00315E14">
        <w:rPr>
          <w:noProof/>
          <w:sz w:val="16"/>
        </w:rPr>
        <w:lastRenderedPageBreak/>
        <w:drawing>
          <wp:inline distT="0" distB="0" distL="0" distR="0">
            <wp:extent cx="3495675" cy="36957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3"/>
                    <a:stretch>
                      <a:fillRect/>
                    </a:stretch>
                  </pic:blipFill>
                  <pic:spPr>
                    <a:xfrm>
                      <a:off x="0" y="0"/>
                      <a:ext cx="3495675" cy="3695700"/>
                    </a:xfrm>
                    <a:prstGeom prst="rect">
                      <a:avLst/>
                    </a:prstGeom>
                  </pic:spPr>
                </pic:pic>
              </a:graphicData>
            </a:graphic>
          </wp:inline>
        </w:drawing>
      </w:r>
      <w:r w:rsidRPr="00315E14">
        <w:rPr>
          <w:rFonts w:ascii="Verdana"/>
          <w:b/>
          <w:color w:val="222222"/>
          <w:sz w:val="18"/>
        </w:rPr>
        <w:t xml:space="preserve">Step 5) </w:t>
      </w:r>
      <w:r w:rsidRPr="00315E14">
        <w:rPr>
          <w:rFonts w:ascii="Verdana"/>
          <w:color w:val="222222"/>
          <w:sz w:val="18"/>
        </w:rPr>
        <w:t xml:space="preserve">Subnets- we are going to select the subnet from our list of already available list. </w:t>
      </w:r>
      <w:r w:rsidRPr="00315E14">
        <w:rPr>
          <w:noProof/>
          <w:sz w:val="16"/>
        </w:rPr>
        <w:drawing>
          <wp:inline distT="0" distB="0" distL="0" distR="0">
            <wp:extent cx="5943600" cy="345002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4"/>
                    <a:stretch>
                      <a:fillRect/>
                    </a:stretch>
                  </pic:blipFill>
                  <pic:spPr>
                    <a:xfrm>
                      <a:off x="0" y="0"/>
                      <a:ext cx="5943600" cy="3450020"/>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Step 6) </w:t>
      </w:r>
      <w:r w:rsidRPr="00315E14">
        <w:rPr>
          <w:rFonts w:ascii="Verdana"/>
          <w:color w:val="222222"/>
          <w:sz w:val="18"/>
        </w:rPr>
        <w:t>Public IP- we</w:t>
      </w:r>
      <w:r w:rsidRPr="00315E14">
        <w:rPr>
          <w:rFonts w:ascii="Verdana"/>
          <w:color w:val="222222"/>
          <w:sz w:val="18"/>
        </w:rPr>
        <w:t>’</w:t>
      </w:r>
      <w:r w:rsidRPr="00315E14">
        <w:rPr>
          <w:rFonts w:ascii="Verdana"/>
          <w:color w:val="222222"/>
          <w:sz w:val="18"/>
        </w:rPr>
        <w:t xml:space="preserve">ll choose to assign the instance a public IP as soon as it launches. In this step, you can choose if you want AWS to assign it an IP automatically, </w:t>
      </w:r>
      <w:r w:rsidRPr="00315E14">
        <w:rPr>
          <w:rFonts w:ascii="Verdana"/>
          <w:color w:val="222222"/>
          <w:sz w:val="18"/>
        </w:rPr>
        <w:t xml:space="preserve">or you want to do it manually later. </w:t>
      </w:r>
      <w:r w:rsidRPr="00315E14">
        <w:rPr>
          <w:rFonts w:ascii="Verdana"/>
          <w:color w:val="222222"/>
          <w:sz w:val="18"/>
        </w:rPr>
        <w:lastRenderedPageBreak/>
        <w:t xml:space="preserve">You can enable/ disable </w:t>
      </w:r>
      <w:r w:rsidRPr="00315E14">
        <w:rPr>
          <w:rFonts w:ascii="Verdana"/>
          <w:color w:val="222222"/>
          <w:sz w:val="18"/>
        </w:rPr>
        <w:t>‘</w:t>
      </w:r>
      <w:r w:rsidRPr="00315E14">
        <w:rPr>
          <w:rFonts w:ascii="Verdana"/>
          <w:color w:val="222222"/>
          <w:sz w:val="18"/>
        </w:rPr>
        <w:t>Auto assign Public IP</w:t>
      </w:r>
      <w:r w:rsidRPr="00315E14">
        <w:rPr>
          <w:rFonts w:ascii="Verdana"/>
          <w:color w:val="222222"/>
          <w:sz w:val="18"/>
        </w:rPr>
        <w:t>’</w:t>
      </w:r>
      <w:r w:rsidRPr="00315E14">
        <w:rPr>
          <w:rFonts w:ascii="Verdana"/>
          <w:color w:val="222222"/>
          <w:sz w:val="18"/>
        </w:rPr>
        <w:t xml:space="preserve"> feature here likewise. </w:t>
      </w:r>
      <w:r w:rsidRPr="00315E14">
        <w:rPr>
          <w:noProof/>
          <w:sz w:val="16"/>
        </w:rPr>
        <w:drawing>
          <wp:inline distT="0" distB="0" distL="0" distR="0">
            <wp:extent cx="5943600" cy="222885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5"/>
                    <a:stretch>
                      <a:fillRect/>
                    </a:stretch>
                  </pic:blipFill>
                  <pic:spPr>
                    <a:xfrm>
                      <a:off x="0" y="0"/>
                      <a:ext cx="5943600" cy="2228850"/>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Step 7) </w:t>
      </w:r>
      <w:r w:rsidRPr="00315E14">
        <w:rPr>
          <w:rFonts w:ascii="Verdana"/>
          <w:color w:val="222222"/>
          <w:sz w:val="18"/>
        </w:rPr>
        <w:t xml:space="preserve">Key pair- A key pair is a set of public-private keys. </w:t>
      </w:r>
    </w:p>
    <w:p w:rsidR="007206D3" w:rsidRPr="00315E14" w:rsidRDefault="00315E14" w:rsidP="00E2412B">
      <w:pPr>
        <w:spacing w:after="0"/>
        <w:rPr>
          <w:sz w:val="16"/>
        </w:rPr>
      </w:pPr>
      <w:r w:rsidRPr="00315E14">
        <w:rPr>
          <w:rFonts w:ascii="Verdana"/>
          <w:color w:val="222222"/>
          <w:sz w:val="18"/>
        </w:rPr>
        <w:t>AWS stores the private key in the instance, and you are asked to download the publi</w:t>
      </w:r>
      <w:r w:rsidRPr="00315E14">
        <w:rPr>
          <w:rFonts w:ascii="Verdana"/>
          <w:color w:val="222222"/>
          <w:sz w:val="18"/>
        </w:rPr>
        <w:t xml:space="preserve">c key. Make sure you download the key and keep it safe and </w:t>
      </w:r>
      <w:proofErr w:type="gramStart"/>
      <w:r w:rsidRPr="00315E14">
        <w:rPr>
          <w:rFonts w:ascii="Verdana"/>
          <w:color w:val="222222"/>
          <w:sz w:val="18"/>
        </w:rPr>
        <w:t xml:space="preserve">secured </w:t>
      </w:r>
      <w:r w:rsidRPr="00315E14">
        <w:rPr>
          <w:rFonts w:ascii="Verdana"/>
          <w:b/>
          <w:color w:val="222222"/>
          <w:sz w:val="18"/>
        </w:rPr>
        <w:t>;</w:t>
      </w:r>
      <w:proofErr w:type="gramEnd"/>
      <w:r w:rsidRPr="00315E14">
        <w:rPr>
          <w:rFonts w:ascii="Verdana"/>
          <w:b/>
          <w:color w:val="222222"/>
          <w:sz w:val="18"/>
        </w:rPr>
        <w:t xml:space="preserve"> if it is lost you cannot download it again. </w:t>
      </w:r>
    </w:p>
    <w:p w:rsidR="007206D3" w:rsidRPr="00315E14" w:rsidRDefault="00315E14" w:rsidP="00E2412B">
      <w:pPr>
        <w:spacing w:after="0"/>
        <w:rPr>
          <w:sz w:val="16"/>
        </w:rPr>
      </w:pPr>
      <w:r w:rsidRPr="00315E14">
        <w:rPr>
          <w:rFonts w:ascii="Verdana"/>
          <w:color w:val="222222"/>
          <w:sz w:val="18"/>
        </w:rPr>
        <w:t xml:space="preserve">After selecting public IP, here we are selecting a key which we already have created in our last tutorial. </w:t>
      </w:r>
      <w:r w:rsidRPr="00315E14">
        <w:rPr>
          <w:noProof/>
          <w:sz w:val="16"/>
        </w:rPr>
        <w:drawing>
          <wp:inline distT="0" distB="0" distL="0" distR="0">
            <wp:extent cx="5943600" cy="234840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6"/>
                    <a:stretch>
                      <a:fillRect/>
                    </a:stretch>
                  </pic:blipFill>
                  <pic:spPr>
                    <a:xfrm>
                      <a:off x="0" y="0"/>
                      <a:ext cx="5943600" cy="2348405"/>
                    </a:xfrm>
                    <a:prstGeom prst="rect">
                      <a:avLst/>
                    </a:prstGeom>
                  </pic:spPr>
                </pic:pic>
              </a:graphicData>
            </a:graphic>
          </wp:inline>
        </w:drawing>
      </w:r>
    </w:p>
    <w:p w:rsidR="007206D3" w:rsidRPr="00315E14" w:rsidRDefault="00315E14" w:rsidP="00E2412B">
      <w:pPr>
        <w:spacing w:after="0"/>
        <w:rPr>
          <w:sz w:val="16"/>
        </w:rPr>
      </w:pPr>
      <w:r w:rsidRPr="00315E14">
        <w:rPr>
          <w:rFonts w:ascii="Roboto"/>
          <w:color w:val="111111"/>
          <w:sz w:val="23"/>
        </w:rPr>
        <w:t xml:space="preserve">Reviewing your Spot instance </w:t>
      </w:r>
    </w:p>
    <w:p w:rsidR="007206D3" w:rsidRPr="00315E14" w:rsidRDefault="00315E14" w:rsidP="00E2412B">
      <w:pPr>
        <w:spacing w:after="0"/>
        <w:rPr>
          <w:sz w:val="16"/>
        </w:rPr>
      </w:pPr>
      <w:r w:rsidRPr="00315E14">
        <w:rPr>
          <w:rFonts w:ascii="Verdana"/>
          <w:color w:val="222222"/>
          <w:sz w:val="18"/>
        </w:rPr>
        <w:t>Onc</w:t>
      </w:r>
      <w:r w:rsidRPr="00315E14">
        <w:rPr>
          <w:rFonts w:ascii="Verdana"/>
          <w:color w:val="222222"/>
          <w:sz w:val="18"/>
        </w:rPr>
        <w:t>e we are done configuring our spot instance request in the 2 steps earlier in our wizard, we</w:t>
      </w:r>
      <w:r w:rsidRPr="00315E14">
        <w:rPr>
          <w:rFonts w:ascii="Verdana"/>
          <w:color w:val="222222"/>
          <w:sz w:val="18"/>
        </w:rPr>
        <w:t>’</w:t>
      </w:r>
      <w:r w:rsidRPr="00315E14">
        <w:rPr>
          <w:rFonts w:ascii="Verdana"/>
          <w:color w:val="222222"/>
          <w:sz w:val="18"/>
        </w:rPr>
        <w:t xml:space="preserve">ll </w:t>
      </w:r>
      <w:proofErr w:type="gramStart"/>
      <w:r w:rsidRPr="00315E14">
        <w:rPr>
          <w:rFonts w:ascii="Verdana"/>
          <w:color w:val="222222"/>
          <w:sz w:val="18"/>
        </w:rPr>
        <w:t>take a look</w:t>
      </w:r>
      <w:proofErr w:type="gramEnd"/>
      <w:r w:rsidRPr="00315E14">
        <w:rPr>
          <w:rFonts w:ascii="Verdana"/>
          <w:color w:val="222222"/>
          <w:sz w:val="18"/>
        </w:rPr>
        <w:t xml:space="preserve"> at the overall configuration. </w:t>
      </w:r>
      <w:r w:rsidRPr="00315E14">
        <w:rPr>
          <w:noProof/>
          <w:sz w:val="16"/>
        </w:rPr>
        <w:drawing>
          <wp:inline distT="0" distB="0" distL="0" distR="0">
            <wp:extent cx="4881563" cy="2500313"/>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7"/>
                    <a:stretch>
                      <a:fillRect/>
                    </a:stretch>
                  </pic:blipFill>
                  <pic:spPr>
                    <a:xfrm>
                      <a:off x="0" y="0"/>
                      <a:ext cx="4883082" cy="2501091"/>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We can also download a JSON file with all the configurations. Below is our JSON file. </w:t>
      </w:r>
    </w:p>
    <w:p w:rsidR="007206D3" w:rsidRPr="00315E14" w:rsidRDefault="00315E14" w:rsidP="00E2412B">
      <w:pPr>
        <w:spacing w:after="0"/>
        <w:rPr>
          <w:sz w:val="16"/>
        </w:rPr>
      </w:pPr>
      <w:r w:rsidRPr="00315E14">
        <w:rPr>
          <w:noProof/>
          <w:sz w:val="16"/>
        </w:rPr>
        <w:lastRenderedPageBreak/>
        <w:drawing>
          <wp:inline distT="0" distB="0" distL="0" distR="0">
            <wp:extent cx="5943600" cy="3287767"/>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8"/>
                    <a:stretch>
                      <a:fillRect/>
                    </a:stretch>
                  </pic:blipFill>
                  <pic:spPr>
                    <a:xfrm>
                      <a:off x="0" y="0"/>
                      <a:ext cx="5943600" cy="3287767"/>
                    </a:xfrm>
                    <a:prstGeom prst="rect">
                      <a:avLst/>
                    </a:prstGeom>
                  </pic:spPr>
                </pic:pic>
              </a:graphicData>
            </a:graphic>
          </wp:inline>
        </w:drawing>
      </w:r>
    </w:p>
    <w:p w:rsidR="007206D3" w:rsidRPr="00315E14" w:rsidRDefault="00315E14" w:rsidP="00E2412B">
      <w:pPr>
        <w:spacing w:after="0"/>
        <w:rPr>
          <w:sz w:val="16"/>
        </w:rPr>
      </w:pPr>
      <w:r w:rsidRPr="00315E14">
        <w:rPr>
          <w:rFonts w:ascii="Verdana"/>
          <w:color w:val="222222"/>
          <w:sz w:val="18"/>
        </w:rPr>
        <w:t>After we are done reviewing</w:t>
      </w:r>
      <w:r w:rsidRPr="00315E14">
        <w:rPr>
          <w:rFonts w:ascii="Verdana"/>
          <w:color w:val="222222"/>
          <w:sz w:val="18"/>
        </w:rPr>
        <w:t xml:space="preserve">, we can proceed with the launching by clicking the Launch button as shown below. </w:t>
      </w:r>
      <w:r w:rsidRPr="00315E14">
        <w:rPr>
          <w:noProof/>
          <w:sz w:val="16"/>
        </w:rPr>
        <w:drawing>
          <wp:inline distT="0" distB="0" distL="0" distR="0">
            <wp:extent cx="5148263" cy="1476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9"/>
                    <a:stretch>
                      <a:fillRect/>
                    </a:stretch>
                  </pic:blipFill>
                  <pic:spPr>
                    <a:xfrm>
                      <a:off x="0" y="0"/>
                      <a:ext cx="5157900" cy="1479139"/>
                    </a:xfrm>
                    <a:prstGeom prst="rect">
                      <a:avLst/>
                    </a:prstGeom>
                  </pic:spPr>
                </pic:pic>
              </a:graphicData>
            </a:graphic>
          </wp:inline>
        </w:drawing>
      </w:r>
      <w:r w:rsidRPr="00315E14">
        <w:rPr>
          <w:rFonts w:ascii="Verdana"/>
          <w:color w:val="222222"/>
          <w:sz w:val="18"/>
        </w:rPr>
        <w:t xml:space="preserve">Once we select Launch, we can see a notification about the request getting created. </w:t>
      </w:r>
      <w:r w:rsidRPr="00315E14">
        <w:rPr>
          <w:noProof/>
          <w:sz w:val="16"/>
        </w:rPr>
        <w:drawing>
          <wp:inline distT="0" distB="0" distL="0" distR="0">
            <wp:extent cx="4062413" cy="985837"/>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0"/>
                    <a:stretch>
                      <a:fillRect/>
                    </a:stretch>
                  </pic:blipFill>
                  <pic:spPr>
                    <a:xfrm>
                      <a:off x="0" y="0"/>
                      <a:ext cx="4071568" cy="988059"/>
                    </a:xfrm>
                    <a:prstGeom prst="rect">
                      <a:avLst/>
                    </a:prstGeom>
                  </pic:spPr>
                </pic:pic>
              </a:graphicData>
            </a:graphic>
          </wp:inline>
        </w:drawing>
      </w:r>
    </w:p>
    <w:p w:rsidR="007206D3" w:rsidRPr="00315E14" w:rsidRDefault="00315E14" w:rsidP="00E2412B">
      <w:pPr>
        <w:spacing w:after="0"/>
        <w:rPr>
          <w:sz w:val="16"/>
        </w:rPr>
      </w:pPr>
      <w:r w:rsidRPr="00315E14">
        <w:rPr>
          <w:rFonts w:ascii="Verdana"/>
          <w:color w:val="222222"/>
          <w:sz w:val="18"/>
        </w:rPr>
        <w:t>The spot request creation wizard will close, and the page will automatically direct bac</w:t>
      </w:r>
      <w:r w:rsidRPr="00315E14">
        <w:rPr>
          <w:rFonts w:ascii="Verdana"/>
          <w:color w:val="222222"/>
          <w:sz w:val="18"/>
        </w:rPr>
        <w:t xml:space="preserve">k to the EC2 Dashboard. </w:t>
      </w:r>
    </w:p>
    <w:p w:rsidR="007206D3" w:rsidRPr="00315E14" w:rsidRDefault="00315E14" w:rsidP="00E2412B">
      <w:pPr>
        <w:spacing w:after="0"/>
        <w:rPr>
          <w:sz w:val="16"/>
        </w:rPr>
      </w:pPr>
      <w:r w:rsidRPr="00315E14">
        <w:rPr>
          <w:rFonts w:ascii="Verdana"/>
          <w:color w:val="222222"/>
          <w:sz w:val="18"/>
        </w:rPr>
        <w:t xml:space="preserve">You can see as shown below that the State of our request is </w:t>
      </w:r>
      <w:r w:rsidRPr="00315E14">
        <w:rPr>
          <w:rFonts w:ascii="Verdana"/>
          <w:color w:val="222222"/>
          <w:sz w:val="18"/>
        </w:rPr>
        <w:t>‘</w:t>
      </w:r>
      <w:r w:rsidRPr="00315E14">
        <w:rPr>
          <w:rFonts w:ascii="Verdana"/>
          <w:color w:val="222222"/>
          <w:sz w:val="18"/>
        </w:rPr>
        <w:t>open</w:t>
      </w:r>
      <w:r w:rsidRPr="00315E14">
        <w:rPr>
          <w:rFonts w:ascii="Verdana"/>
          <w:color w:val="222222"/>
          <w:sz w:val="18"/>
        </w:rPr>
        <w:t>’</w:t>
      </w:r>
      <w:r w:rsidRPr="00315E14">
        <w:rPr>
          <w:rFonts w:ascii="Verdana"/>
          <w:color w:val="222222"/>
          <w:sz w:val="18"/>
        </w:rPr>
        <w:t xml:space="preserve"> which means that it is getting evaluated from the AWS</w:t>
      </w:r>
      <w:r w:rsidRPr="00315E14">
        <w:rPr>
          <w:rFonts w:ascii="Verdana"/>
          <w:color w:val="222222"/>
          <w:sz w:val="18"/>
        </w:rPr>
        <w:t>’</w:t>
      </w:r>
      <w:r w:rsidRPr="00315E14">
        <w:rPr>
          <w:rFonts w:ascii="Verdana"/>
          <w:color w:val="222222"/>
          <w:sz w:val="18"/>
        </w:rPr>
        <w:t xml:space="preserve">s side. AWS EC2 will check if the required instance is available in its spot </w:t>
      </w:r>
      <w:r w:rsidRPr="00315E14">
        <w:rPr>
          <w:rFonts w:ascii="Verdana"/>
          <w:color w:val="222222"/>
          <w:sz w:val="18"/>
        </w:rPr>
        <w:lastRenderedPageBreak/>
        <w:t xml:space="preserve">pool. </w:t>
      </w:r>
      <w:r w:rsidRPr="00315E14">
        <w:rPr>
          <w:noProof/>
          <w:sz w:val="16"/>
        </w:rPr>
        <w:drawing>
          <wp:inline distT="0" distB="0" distL="0" distR="0">
            <wp:extent cx="5233988" cy="225742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1"/>
                    <a:stretch>
                      <a:fillRect/>
                    </a:stretch>
                  </pic:blipFill>
                  <pic:spPr>
                    <a:xfrm>
                      <a:off x="0" y="0"/>
                      <a:ext cx="5248696" cy="2263769"/>
                    </a:xfrm>
                    <a:prstGeom prst="rect">
                      <a:avLst/>
                    </a:prstGeom>
                  </pic:spPr>
                </pic:pic>
              </a:graphicData>
            </a:graphic>
          </wp:inline>
        </w:drawing>
      </w:r>
      <w:r w:rsidRPr="00315E14">
        <w:rPr>
          <w:rFonts w:ascii="Verdana"/>
          <w:color w:val="222222"/>
          <w:sz w:val="18"/>
        </w:rPr>
        <w:t>After a couple of minutes,</w:t>
      </w:r>
      <w:r w:rsidRPr="00315E14">
        <w:rPr>
          <w:rFonts w:ascii="Verdana"/>
          <w:color w:val="222222"/>
          <w:sz w:val="18"/>
        </w:rPr>
        <w:t xml:space="preserve"> you can see that the state is changed to </w:t>
      </w:r>
      <w:r w:rsidRPr="00315E14">
        <w:rPr>
          <w:rFonts w:ascii="Verdana"/>
          <w:color w:val="222222"/>
          <w:sz w:val="18"/>
        </w:rPr>
        <w:t>‘</w:t>
      </w:r>
      <w:r w:rsidRPr="00315E14">
        <w:rPr>
          <w:rFonts w:ascii="Verdana"/>
          <w:color w:val="222222"/>
          <w:sz w:val="18"/>
        </w:rPr>
        <w:t>active</w:t>
      </w:r>
      <w:r w:rsidRPr="00315E14">
        <w:rPr>
          <w:rFonts w:ascii="Verdana"/>
          <w:color w:val="222222"/>
          <w:sz w:val="18"/>
        </w:rPr>
        <w:t>’</w:t>
      </w:r>
      <w:r w:rsidRPr="00315E14">
        <w:rPr>
          <w:rFonts w:ascii="Verdana"/>
          <w:color w:val="222222"/>
          <w:sz w:val="18"/>
        </w:rPr>
        <w:t xml:space="preserve">, and now our spot request is successfully fulfilled. You can note the configuration parameters below. </w:t>
      </w:r>
      <w:r w:rsidRPr="00315E14">
        <w:rPr>
          <w:noProof/>
          <w:sz w:val="16"/>
        </w:rPr>
        <w:drawing>
          <wp:inline distT="0" distB="0" distL="0" distR="0">
            <wp:extent cx="5943600" cy="1648153"/>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32"/>
                    <a:stretch>
                      <a:fillRect/>
                    </a:stretch>
                  </pic:blipFill>
                  <pic:spPr>
                    <a:xfrm>
                      <a:off x="0" y="0"/>
                      <a:ext cx="5943600" cy="1648153"/>
                    </a:xfrm>
                    <a:prstGeom prst="rect">
                      <a:avLst/>
                    </a:prstGeom>
                  </pic:spPr>
                </pic:pic>
              </a:graphicData>
            </a:graphic>
          </wp:inline>
        </w:drawing>
      </w:r>
    </w:p>
    <w:p w:rsidR="007206D3" w:rsidRPr="00315E14" w:rsidRDefault="00315E14" w:rsidP="00E2412B">
      <w:pPr>
        <w:spacing w:after="0"/>
        <w:rPr>
          <w:sz w:val="16"/>
        </w:rPr>
      </w:pPr>
      <w:r w:rsidRPr="00315E14">
        <w:rPr>
          <w:rFonts w:ascii="Roboto"/>
          <w:color w:val="111111"/>
          <w:sz w:val="27"/>
        </w:rPr>
        <w:t xml:space="preserve">Connecting to the spot instance </w:t>
      </w:r>
    </w:p>
    <w:p w:rsidR="007206D3" w:rsidRPr="00315E14" w:rsidRDefault="00315E14" w:rsidP="00E2412B">
      <w:pPr>
        <w:spacing w:after="0"/>
        <w:rPr>
          <w:sz w:val="16"/>
        </w:rPr>
      </w:pPr>
      <w:r w:rsidRPr="00315E14">
        <w:rPr>
          <w:rFonts w:ascii="Verdana"/>
          <w:b/>
          <w:color w:val="222222"/>
          <w:sz w:val="18"/>
        </w:rPr>
        <w:t xml:space="preserve">Step 1) </w:t>
      </w:r>
      <w:r w:rsidRPr="00315E14">
        <w:rPr>
          <w:rFonts w:ascii="Verdana"/>
          <w:color w:val="222222"/>
          <w:sz w:val="18"/>
        </w:rPr>
        <w:t xml:space="preserve">In this step, you will notice following things </w:t>
      </w:r>
    </w:p>
    <w:p w:rsidR="007206D3" w:rsidRPr="00315E14" w:rsidRDefault="00315E14" w:rsidP="00E2412B">
      <w:pPr>
        <w:spacing w:after="0"/>
        <w:rPr>
          <w:sz w:val="16"/>
        </w:rPr>
      </w:pPr>
      <w:r w:rsidRPr="00315E14">
        <w:rPr>
          <w:rFonts w:ascii="Verdana"/>
          <w:color w:val="222222"/>
          <w:sz w:val="18"/>
        </w:rPr>
        <w:t>on the EC2 D</w:t>
      </w:r>
      <w:r w:rsidRPr="00315E14">
        <w:rPr>
          <w:rFonts w:ascii="Verdana"/>
          <w:color w:val="222222"/>
          <w:sz w:val="18"/>
        </w:rPr>
        <w:t xml:space="preserve">ashboard, click on Instances in the left pane </w:t>
      </w:r>
    </w:p>
    <w:p w:rsidR="007206D3" w:rsidRPr="00315E14" w:rsidRDefault="00315E14" w:rsidP="00E2412B">
      <w:pPr>
        <w:spacing w:after="0"/>
        <w:rPr>
          <w:sz w:val="16"/>
        </w:rPr>
      </w:pPr>
      <w:r w:rsidRPr="00315E14">
        <w:rPr>
          <w:rFonts w:ascii="Verdana"/>
          <w:color w:val="222222"/>
          <w:sz w:val="18"/>
        </w:rPr>
        <w:t xml:space="preserve">Here you can see that the spot instance is running </w:t>
      </w:r>
    </w:p>
    <w:p w:rsidR="007206D3" w:rsidRPr="00315E14" w:rsidRDefault="00315E14" w:rsidP="00E2412B">
      <w:pPr>
        <w:spacing w:after="0"/>
        <w:rPr>
          <w:sz w:val="16"/>
        </w:rPr>
      </w:pPr>
      <w:r w:rsidRPr="00315E14">
        <w:rPr>
          <w:rFonts w:ascii="Verdana"/>
          <w:color w:val="222222"/>
          <w:sz w:val="18"/>
        </w:rPr>
        <w:t xml:space="preserve">Note down its Public IP </w:t>
      </w:r>
      <w:r w:rsidRPr="00315E14">
        <w:rPr>
          <w:noProof/>
          <w:sz w:val="16"/>
        </w:rPr>
        <w:drawing>
          <wp:inline distT="0" distB="0" distL="0" distR="0">
            <wp:extent cx="4757738" cy="2386013"/>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33"/>
                    <a:stretch>
                      <a:fillRect/>
                    </a:stretch>
                  </pic:blipFill>
                  <pic:spPr>
                    <a:xfrm>
                      <a:off x="0" y="0"/>
                      <a:ext cx="4760761" cy="2387529"/>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Step 2) </w:t>
      </w:r>
      <w:r w:rsidRPr="00315E14">
        <w:rPr>
          <w:rFonts w:ascii="Verdana"/>
          <w:color w:val="222222"/>
          <w:sz w:val="18"/>
        </w:rPr>
        <w:t xml:space="preserve">Open putty in your computer. </w:t>
      </w:r>
    </w:p>
    <w:p w:rsidR="007206D3" w:rsidRPr="00315E14" w:rsidRDefault="00315E14" w:rsidP="00E2412B">
      <w:pPr>
        <w:spacing w:after="0"/>
        <w:rPr>
          <w:sz w:val="16"/>
        </w:rPr>
      </w:pPr>
      <w:r w:rsidRPr="00315E14">
        <w:rPr>
          <w:rFonts w:ascii="Verdana"/>
          <w:color w:val="222222"/>
          <w:sz w:val="18"/>
        </w:rPr>
        <w:t xml:space="preserve">Connect via the said Public IP that we noted above </w:t>
      </w:r>
    </w:p>
    <w:p w:rsidR="007206D3" w:rsidRPr="00315E14" w:rsidRDefault="00315E14" w:rsidP="00E2412B">
      <w:pPr>
        <w:spacing w:after="0"/>
        <w:rPr>
          <w:sz w:val="16"/>
        </w:rPr>
      </w:pPr>
      <w:r w:rsidRPr="00315E14">
        <w:rPr>
          <w:rFonts w:ascii="Verdana"/>
          <w:color w:val="222222"/>
          <w:sz w:val="18"/>
        </w:rPr>
        <w:lastRenderedPageBreak/>
        <w:t xml:space="preserve">Assign the connecting port as 22 for </w:t>
      </w:r>
      <w:proofErr w:type="spellStart"/>
      <w:r w:rsidRPr="00315E14">
        <w:rPr>
          <w:rFonts w:ascii="Verdana"/>
          <w:color w:val="222222"/>
          <w:sz w:val="18"/>
        </w:rPr>
        <w:t>ssh</w:t>
      </w:r>
      <w:proofErr w:type="spellEnd"/>
      <w:r w:rsidRPr="00315E14">
        <w:rPr>
          <w:rFonts w:ascii="Verdana"/>
          <w:color w:val="222222"/>
          <w:sz w:val="18"/>
        </w:rPr>
        <w:t xml:space="preserve"> access </w:t>
      </w:r>
      <w:r w:rsidRPr="00315E14">
        <w:rPr>
          <w:noProof/>
          <w:sz w:val="16"/>
        </w:rPr>
        <w:drawing>
          <wp:inline distT="0" distB="0" distL="0" distR="0">
            <wp:extent cx="2047875" cy="166687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34"/>
                    <a:stretch>
                      <a:fillRect/>
                    </a:stretch>
                  </pic:blipFill>
                  <pic:spPr>
                    <a:xfrm>
                      <a:off x="0" y="0"/>
                      <a:ext cx="2055500" cy="1673082"/>
                    </a:xfrm>
                    <a:prstGeom prst="rect">
                      <a:avLst/>
                    </a:prstGeom>
                  </pic:spPr>
                </pic:pic>
              </a:graphicData>
            </a:graphic>
          </wp:inline>
        </w:drawing>
      </w:r>
      <w:r w:rsidRPr="00315E14">
        <w:rPr>
          <w:rFonts w:ascii="Verdana"/>
          <w:b/>
          <w:color w:val="222222"/>
          <w:sz w:val="18"/>
        </w:rPr>
        <w:t xml:space="preserve">Step 3) </w:t>
      </w:r>
      <w:r w:rsidRPr="00315E14">
        <w:rPr>
          <w:rFonts w:ascii="Verdana"/>
          <w:color w:val="222222"/>
          <w:sz w:val="18"/>
        </w:rPr>
        <w:t xml:space="preserve">In this step, </w:t>
      </w:r>
    </w:p>
    <w:p w:rsidR="007206D3" w:rsidRPr="00315E14" w:rsidRDefault="00315E14" w:rsidP="00E2412B">
      <w:pPr>
        <w:spacing w:after="0"/>
        <w:rPr>
          <w:sz w:val="16"/>
        </w:rPr>
      </w:pPr>
      <w:r w:rsidRPr="00315E14">
        <w:rPr>
          <w:rFonts w:ascii="Verdana"/>
          <w:color w:val="222222"/>
          <w:sz w:val="18"/>
        </w:rPr>
        <w:t xml:space="preserve">go to </w:t>
      </w:r>
      <w:proofErr w:type="spellStart"/>
      <w:r w:rsidRPr="00315E14">
        <w:rPr>
          <w:rFonts w:ascii="Verdana"/>
          <w:color w:val="222222"/>
          <w:sz w:val="18"/>
        </w:rPr>
        <w:t>Auth</w:t>
      </w:r>
      <w:proofErr w:type="spellEnd"/>
      <w:r w:rsidRPr="00315E14">
        <w:rPr>
          <w:rFonts w:ascii="Verdana"/>
          <w:color w:val="222222"/>
          <w:sz w:val="18"/>
        </w:rPr>
        <w:t xml:space="preserve"> Browse and </w:t>
      </w:r>
    </w:p>
    <w:p w:rsidR="007206D3" w:rsidRPr="00315E14" w:rsidRDefault="00315E14" w:rsidP="00E2412B">
      <w:pPr>
        <w:spacing w:after="0"/>
        <w:rPr>
          <w:sz w:val="16"/>
        </w:rPr>
      </w:pPr>
      <w:r w:rsidRPr="00315E14">
        <w:rPr>
          <w:rFonts w:ascii="Verdana"/>
          <w:color w:val="222222"/>
          <w:sz w:val="18"/>
        </w:rPr>
        <w:t xml:space="preserve">add </w:t>
      </w:r>
      <w:proofErr w:type="gramStart"/>
      <w:r w:rsidRPr="00315E14">
        <w:rPr>
          <w:rFonts w:ascii="Verdana"/>
          <w:color w:val="222222"/>
          <w:sz w:val="18"/>
        </w:rPr>
        <w:t>our .</w:t>
      </w:r>
      <w:proofErr w:type="spellStart"/>
      <w:r w:rsidRPr="00315E14">
        <w:rPr>
          <w:rFonts w:ascii="Verdana"/>
          <w:color w:val="222222"/>
          <w:sz w:val="18"/>
        </w:rPr>
        <w:t>ppk</w:t>
      </w:r>
      <w:proofErr w:type="spellEnd"/>
      <w:proofErr w:type="gramEnd"/>
      <w:r w:rsidRPr="00315E14">
        <w:rPr>
          <w:rFonts w:ascii="Verdana"/>
          <w:color w:val="222222"/>
          <w:sz w:val="18"/>
        </w:rPr>
        <w:t xml:space="preserve"> key to connect to the instance </w:t>
      </w:r>
    </w:p>
    <w:p w:rsidR="007206D3" w:rsidRPr="00315E14" w:rsidRDefault="00315E14" w:rsidP="00E2412B">
      <w:pPr>
        <w:spacing w:after="0"/>
        <w:rPr>
          <w:sz w:val="16"/>
        </w:rPr>
      </w:pPr>
      <w:r w:rsidRPr="00315E14">
        <w:rPr>
          <w:rFonts w:ascii="Verdana"/>
          <w:color w:val="222222"/>
          <w:sz w:val="18"/>
        </w:rPr>
        <w:t xml:space="preserve">Click open button </w:t>
      </w:r>
      <w:r w:rsidRPr="00315E14">
        <w:rPr>
          <w:noProof/>
          <w:sz w:val="16"/>
        </w:rPr>
        <w:drawing>
          <wp:inline distT="0" distB="0" distL="0" distR="0">
            <wp:extent cx="2243138" cy="192405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35"/>
                    <a:stretch>
                      <a:fillRect/>
                    </a:stretch>
                  </pic:blipFill>
                  <pic:spPr>
                    <a:xfrm>
                      <a:off x="0" y="0"/>
                      <a:ext cx="2244319" cy="1925063"/>
                    </a:xfrm>
                    <a:prstGeom prst="rect">
                      <a:avLst/>
                    </a:prstGeom>
                  </pic:spPr>
                </pic:pic>
              </a:graphicData>
            </a:graphic>
          </wp:inline>
        </w:drawing>
      </w:r>
      <w:r w:rsidRPr="00315E14">
        <w:rPr>
          <w:rFonts w:ascii="Verdana"/>
          <w:color w:val="222222"/>
          <w:sz w:val="18"/>
        </w:rPr>
        <w:t xml:space="preserve">You can now connect to your instance. </w:t>
      </w:r>
      <w:r w:rsidRPr="00315E14">
        <w:rPr>
          <w:noProof/>
          <w:sz w:val="16"/>
        </w:rPr>
        <w:drawing>
          <wp:inline distT="0" distB="0" distL="0" distR="0">
            <wp:extent cx="3524250" cy="12001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36"/>
                    <a:stretch>
                      <a:fillRect/>
                    </a:stretch>
                  </pic:blipFill>
                  <pic:spPr>
                    <a:xfrm>
                      <a:off x="0" y="0"/>
                      <a:ext cx="3529351" cy="1201887"/>
                    </a:xfrm>
                    <a:prstGeom prst="rect">
                      <a:avLst/>
                    </a:prstGeom>
                  </pic:spPr>
                </pic:pic>
              </a:graphicData>
            </a:graphic>
          </wp:inline>
        </w:drawing>
      </w:r>
    </w:p>
    <w:p w:rsidR="007206D3" w:rsidRPr="00315E14" w:rsidRDefault="00315E14" w:rsidP="00E2412B">
      <w:pPr>
        <w:spacing w:after="0"/>
        <w:rPr>
          <w:sz w:val="16"/>
        </w:rPr>
      </w:pPr>
      <w:r w:rsidRPr="00315E14">
        <w:rPr>
          <w:rFonts w:ascii="Verdana"/>
          <w:b/>
          <w:color w:val="222222"/>
          <w:sz w:val="18"/>
        </w:rPr>
        <w:t xml:space="preserve">Summary </w:t>
      </w:r>
    </w:p>
    <w:p w:rsidR="007206D3" w:rsidRPr="00315E14" w:rsidRDefault="00315E14" w:rsidP="00E2412B">
      <w:pPr>
        <w:spacing w:after="0"/>
        <w:rPr>
          <w:sz w:val="16"/>
        </w:rPr>
      </w:pPr>
      <w:r w:rsidRPr="00315E14">
        <w:rPr>
          <w:rFonts w:ascii="Verdana"/>
          <w:color w:val="222222"/>
          <w:sz w:val="18"/>
        </w:rPr>
        <w:t>Here, we saw how to create a Spot Instance reque</w:t>
      </w:r>
      <w:r w:rsidRPr="00315E14">
        <w:rPr>
          <w:rFonts w:ascii="Verdana"/>
          <w:color w:val="222222"/>
          <w:sz w:val="18"/>
        </w:rPr>
        <w:t xml:space="preserve">st successfully by determining our bid price. </w:t>
      </w:r>
    </w:p>
    <w:p w:rsidR="007206D3" w:rsidRPr="00315E14" w:rsidRDefault="00315E14" w:rsidP="00E2412B">
      <w:pPr>
        <w:spacing w:after="0"/>
        <w:rPr>
          <w:sz w:val="16"/>
        </w:rPr>
      </w:pPr>
      <w:r w:rsidRPr="00315E14">
        <w:rPr>
          <w:rFonts w:ascii="Verdana"/>
          <w:color w:val="222222"/>
          <w:sz w:val="18"/>
        </w:rPr>
        <w:t>Spot instances are a great way to save on costs for instances which are not application critical. A common example would be to create a fleet of spot instances for a task such as image processing or video enco</w:t>
      </w:r>
      <w:r w:rsidRPr="00315E14">
        <w:rPr>
          <w:rFonts w:ascii="Verdana"/>
          <w:color w:val="222222"/>
          <w:sz w:val="18"/>
        </w:rPr>
        <w:t xml:space="preserve">ding. In such cases, you can keep a cluster of instances under a load balancer. </w:t>
      </w:r>
    </w:p>
    <w:p w:rsidR="007206D3" w:rsidRPr="00315E14" w:rsidRDefault="00315E14" w:rsidP="00E2412B">
      <w:pPr>
        <w:spacing w:after="0"/>
        <w:rPr>
          <w:sz w:val="16"/>
        </w:rPr>
      </w:pPr>
      <w:r w:rsidRPr="00315E14">
        <w:rPr>
          <w:rFonts w:ascii="Verdana"/>
          <w:color w:val="222222"/>
          <w:sz w:val="18"/>
        </w:rPr>
        <w:t>If the bid price exceeds the spot price and your instance is terminated from AWS</w:t>
      </w:r>
      <w:r w:rsidRPr="00315E14">
        <w:rPr>
          <w:rFonts w:ascii="Verdana"/>
          <w:color w:val="222222"/>
          <w:sz w:val="18"/>
        </w:rPr>
        <w:t>’</w:t>
      </w:r>
      <w:r w:rsidRPr="00315E14">
        <w:rPr>
          <w:rFonts w:ascii="Verdana"/>
          <w:color w:val="222222"/>
          <w:sz w:val="18"/>
        </w:rPr>
        <w:t>s side, you can have other instances doing the processing job for you. You can leverage Auto s</w:t>
      </w:r>
      <w:r w:rsidRPr="00315E14">
        <w:rPr>
          <w:rFonts w:ascii="Verdana"/>
          <w:color w:val="222222"/>
          <w:sz w:val="18"/>
        </w:rPr>
        <w:t xml:space="preserve">caling for this scenario. Avoid using Spot instances for </w:t>
      </w:r>
      <w:proofErr w:type="gramStart"/>
      <w:r w:rsidRPr="00315E14">
        <w:rPr>
          <w:rFonts w:ascii="Verdana"/>
          <w:color w:val="222222"/>
          <w:sz w:val="18"/>
        </w:rPr>
        <w:t>business critical</w:t>
      </w:r>
      <w:proofErr w:type="gramEnd"/>
      <w:r w:rsidRPr="00315E14">
        <w:rPr>
          <w:rFonts w:ascii="Verdana"/>
          <w:color w:val="222222"/>
          <w:sz w:val="18"/>
        </w:rPr>
        <w:t xml:space="preserve"> applications like databases etc. </w:t>
      </w:r>
      <w:bookmarkEnd w:id="0"/>
    </w:p>
    <w:sectPr w:rsidR="007206D3" w:rsidRPr="00315E14" w:rsidSect="009E0BCE">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7206D3"/>
    <w:rsid w:val="00315E14"/>
    <w:rsid w:val="007206D3"/>
    <w:rsid w:val="009E0BCE"/>
    <w:rsid w:val="00E2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4983"/>
  <w15:docId w15:val="{15A6E84E-48EA-4AAE-9D7C-E2F5FA23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sysaix.com/create-an-amazon-ec2-instanc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Balusu, Venkata Sri Harish (US - Hyderabad)</cp:lastModifiedBy>
  <cp:revision>3</cp:revision>
  <dcterms:created xsi:type="dcterms:W3CDTF">2015-04-19T07:34:00Z</dcterms:created>
  <dcterms:modified xsi:type="dcterms:W3CDTF">2018-05-13T07:05:00Z</dcterms:modified>
</cp:coreProperties>
</file>