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1490663" cy="1004887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4011" cy="10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18"/>
        </w:rPr>
      </w:pPr>
      <w:r w:rsidRPr="00FD2343">
        <w:rPr>
          <w:rFonts w:ascii="Open Sans"/>
          <w:b/>
          <w:color w:val="40454D"/>
          <w:sz w:val="28"/>
        </w:rPr>
        <w:t xml:space="preserve">AWS Application Load Balancer and Amazon ECS using dynamic port mapping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This week I want to talk about ALB and ECS integration. As you know, recently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>AWS announced their new load balancing service, Application Load Balancer (ALB). ALB supports more advanced features than ELB with a lower cost. I won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>t explain</w:t>
      </w:r>
      <w:r w:rsidRPr="00FD2343">
        <w:rPr>
          <w:rFonts w:ascii="Open Sans"/>
          <w:color w:val="8E8E8E"/>
          <w:sz w:val="20"/>
        </w:rPr>
        <w:t xml:space="preserve"> each of these features but, you can refer to </w:t>
      </w:r>
      <w:hyperlink r:id="rId5" w:history="1">
        <w:r w:rsidRPr="00FD2343">
          <w:rPr>
            <w:rFonts w:ascii="Open Sans"/>
            <w:color w:val="F09217"/>
            <w:sz w:val="20"/>
          </w:rPr>
          <w:t xml:space="preserve">this documentation </w:t>
        </w:r>
      </w:hyperlink>
      <w:r w:rsidRPr="00FD2343">
        <w:rPr>
          <w:rFonts w:ascii="Open Sans"/>
          <w:color w:val="8E8E8E"/>
          <w:sz w:val="20"/>
        </w:rPr>
        <w:t>to get more details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 xml:space="preserve">about it. The new features are basically about: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Content-Based routing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Container-base</w:t>
      </w:r>
      <w:r w:rsidRPr="00FD2343">
        <w:rPr>
          <w:rFonts w:ascii="Open Sans"/>
          <w:color w:val="8E8E8E"/>
          <w:sz w:val="20"/>
        </w:rPr>
        <w:t xml:space="preserve">d Application Support </w:t>
      </w:r>
      <w:proofErr w:type="gramStart"/>
      <w:r w:rsidRPr="00FD2343">
        <w:rPr>
          <w:rFonts w:ascii="Open Sans"/>
          <w:color w:val="8E8E8E"/>
          <w:sz w:val="20"/>
        </w:rPr>
        <w:t>( Today</w:t>
      </w:r>
      <w:proofErr w:type="gramEnd"/>
      <w:r w:rsidRPr="00FD2343">
        <w:rPr>
          <w:rFonts w:ascii="Open Sans"/>
          <w:color w:val="8E8E8E"/>
          <w:sz w:val="20"/>
        </w:rPr>
        <w:t xml:space="preserve"> I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>ll give an example about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 xml:space="preserve">this )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HTTP/2 Support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proofErr w:type="spellStart"/>
      <w:r w:rsidRPr="00FD2343">
        <w:rPr>
          <w:rFonts w:ascii="Open Sans"/>
          <w:color w:val="8E8E8E"/>
          <w:sz w:val="20"/>
        </w:rPr>
        <w:t>Websockets</w:t>
      </w:r>
      <w:proofErr w:type="spellEnd"/>
      <w:r w:rsidRPr="00FD2343">
        <w:rPr>
          <w:rFonts w:ascii="Open Sans"/>
          <w:color w:val="8E8E8E"/>
          <w:sz w:val="20"/>
        </w:rPr>
        <w:t xml:space="preserve"> Support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Sticky Sessions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Better </w:t>
      </w:r>
      <w:proofErr w:type="spellStart"/>
      <w:r w:rsidRPr="00FD2343">
        <w:rPr>
          <w:rFonts w:ascii="Open Sans"/>
          <w:color w:val="8E8E8E"/>
          <w:sz w:val="20"/>
        </w:rPr>
        <w:t>CloudWatch</w:t>
      </w:r>
      <w:proofErr w:type="spellEnd"/>
      <w:r w:rsidRPr="00FD2343">
        <w:rPr>
          <w:rFonts w:ascii="Open Sans"/>
          <w:color w:val="8E8E8E"/>
          <w:sz w:val="20"/>
        </w:rPr>
        <w:t xml:space="preserve"> Metrics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As I mentioned, I want to show how we can use our </w:t>
      </w:r>
      <w:proofErr w:type="spellStart"/>
      <w:r w:rsidRPr="00FD2343">
        <w:rPr>
          <w:rFonts w:ascii="Open Sans"/>
          <w:color w:val="8E8E8E"/>
          <w:sz w:val="20"/>
        </w:rPr>
        <w:t>dockerized</w:t>
      </w:r>
      <w:proofErr w:type="spellEnd"/>
      <w:r w:rsidRPr="00FD2343">
        <w:rPr>
          <w:rFonts w:ascii="Open Sans"/>
          <w:color w:val="8E8E8E"/>
          <w:sz w:val="20"/>
        </w:rPr>
        <w:t xml:space="preserve"> applications with ALB. We will use following archi</w:t>
      </w:r>
      <w:r w:rsidRPr="00FD2343">
        <w:rPr>
          <w:rFonts w:ascii="Open Sans"/>
          <w:color w:val="8E8E8E"/>
          <w:sz w:val="20"/>
        </w:rPr>
        <w:t xml:space="preserve">tecture that is shown below. As you see there are our webpage and blog page. These two applications will listen on different ports and will run on a ECS cluster. Our docker images will be stored in AWS ECS Registry. </w:t>
      </w:r>
      <w:proofErr w:type="gramStart"/>
      <w:r w:rsidRPr="00FD2343">
        <w:rPr>
          <w:rFonts w:ascii="Open Sans"/>
          <w:color w:val="8E8E8E"/>
          <w:sz w:val="20"/>
        </w:rPr>
        <w:t>Also</w:t>
      </w:r>
      <w:proofErr w:type="gramEnd"/>
      <w:r w:rsidRPr="00FD2343">
        <w:rPr>
          <w:rFonts w:ascii="Open Sans"/>
          <w:color w:val="8E8E8E"/>
          <w:sz w:val="20"/>
        </w:rPr>
        <w:t xml:space="preserve"> our ALB will use port 80 and will f</w:t>
      </w:r>
      <w:r w:rsidRPr="00FD2343">
        <w:rPr>
          <w:rFonts w:ascii="Open Sans"/>
          <w:color w:val="8E8E8E"/>
          <w:sz w:val="20"/>
        </w:rPr>
        <w:t xml:space="preserve">orward our request to backend using dynamic port mapping feature.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4081463" cy="235267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290" cy="23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Our step for this demo: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Create Docker images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Create registry and push our images to it. (I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 xml:space="preserve">ll use AWS ECS Registry)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Create our task definitions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Create ALB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Run services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Let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>s start b</w:t>
      </w:r>
      <w:r w:rsidRPr="00FD2343">
        <w:rPr>
          <w:rFonts w:ascii="Open Sans"/>
          <w:color w:val="8E8E8E"/>
          <w:sz w:val="20"/>
        </w:rPr>
        <w:t xml:space="preserve">y creating our images.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b/>
          <w:color w:val="8E8E8E"/>
          <w:sz w:val="20"/>
        </w:rPr>
        <w:t xml:space="preserve">1 </w:t>
      </w:r>
      <w:r w:rsidRPr="00FD2343">
        <w:rPr>
          <w:rFonts w:ascii="Open Sans"/>
          <w:b/>
          <w:color w:val="8E8E8E"/>
          <w:sz w:val="20"/>
        </w:rPr>
        <w:t>–</w:t>
      </w:r>
      <w:r w:rsidRPr="00FD2343">
        <w:rPr>
          <w:rFonts w:ascii="Open Sans"/>
          <w:b/>
          <w:color w:val="8E8E8E"/>
          <w:sz w:val="20"/>
        </w:rPr>
        <w:t xml:space="preserve"> Create Docker images: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As you see, our blog container will run a basic flask app which listens on port 8080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>and the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 xml:space="preserve">application will be reached by using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/blog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path. I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 xml:space="preserve">ll use this </w:t>
      </w:r>
      <w:proofErr w:type="spellStart"/>
      <w:r w:rsidRPr="00FD2343">
        <w:rPr>
          <w:rFonts w:ascii="Open Sans"/>
          <w:color w:val="8E8E8E"/>
          <w:sz w:val="20"/>
        </w:rPr>
        <w:t>Dockerfile</w:t>
      </w:r>
      <w:proofErr w:type="spellEnd"/>
      <w:r w:rsidRPr="00FD2343">
        <w:rPr>
          <w:rFonts w:ascii="Open Sans"/>
          <w:color w:val="8E8E8E"/>
          <w:sz w:val="20"/>
        </w:rPr>
        <w:t xml:space="preserve"> and create my image. Also we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>ll have</w:t>
      </w:r>
      <w:r w:rsidRPr="00FD2343">
        <w:rPr>
          <w:rFonts w:ascii="Open Sans"/>
          <w:color w:val="8E8E8E"/>
          <w:sz w:val="20"/>
        </w:rPr>
        <w:t xml:space="preserve"> webpage container as well </w:t>
      </w:r>
      <w:proofErr w:type="gramStart"/>
      <w:r w:rsidRPr="00FD2343">
        <w:rPr>
          <w:rFonts w:ascii="Open Sans"/>
          <w:color w:val="8E8E8E"/>
          <w:sz w:val="20"/>
        </w:rPr>
        <w:t>( It</w:t>
      </w:r>
      <w:proofErr w:type="gramEnd"/>
      <w:r w:rsidRPr="00FD2343">
        <w:rPr>
          <w:rFonts w:ascii="Open Sans"/>
          <w:color w:val="8E8E8E"/>
          <w:sz w:val="20"/>
        </w:rPr>
        <w:t xml:space="preserve"> has another </w:t>
      </w:r>
      <w:proofErr w:type="spellStart"/>
      <w:r w:rsidRPr="00FD2343">
        <w:rPr>
          <w:rFonts w:ascii="Open Sans"/>
          <w:color w:val="8E8E8E"/>
          <w:sz w:val="20"/>
        </w:rPr>
        <w:t>Dockerfile</w:t>
      </w:r>
      <w:proofErr w:type="spellEnd"/>
      <w:r w:rsidRPr="00FD2343">
        <w:rPr>
          <w:rFonts w:ascii="Open Sans"/>
          <w:color w:val="8E8E8E"/>
          <w:sz w:val="20"/>
        </w:rPr>
        <w:t>. Only differences will be the port number (5000) and the path (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/</w:t>
      </w:r>
      <w:r w:rsidRPr="00FD2343">
        <w:rPr>
          <w:rFonts w:ascii="Open Sans"/>
          <w:color w:val="8E8E8E"/>
          <w:sz w:val="20"/>
        </w:rPr>
        <w:t>”</w:t>
      </w:r>
      <w:proofErr w:type="gramStart"/>
      <w:r w:rsidRPr="00FD2343">
        <w:rPr>
          <w:rFonts w:ascii="Open Sans"/>
          <w:color w:val="8E8E8E"/>
          <w:sz w:val="20"/>
        </w:rPr>
        <w:t>) )</w:t>
      </w:r>
      <w:proofErr w:type="gramEnd"/>
      <w:r w:rsidRPr="00FD2343">
        <w:rPr>
          <w:rFonts w:ascii="Open Sans"/>
          <w:color w:val="8E8E8E"/>
          <w:sz w:val="20"/>
        </w:rPr>
        <w:t xml:space="preserve"> </w:t>
      </w:r>
      <w:r w:rsidRPr="00FD2343">
        <w:rPr>
          <w:sz w:val="20"/>
        </w:rPr>
        <w:br/>
      </w:r>
      <w:proofErr w:type="spellStart"/>
      <w:r w:rsidRPr="00FD2343">
        <w:rPr>
          <w:rFonts w:ascii="Open Sans"/>
          <w:color w:val="8E8E8E"/>
          <w:sz w:val="20"/>
        </w:rPr>
        <w:t>Dockerfile</w:t>
      </w:r>
      <w:proofErr w:type="spellEnd"/>
      <w:r w:rsidRPr="00FD2343">
        <w:rPr>
          <w:rFonts w:ascii="Open Sans"/>
          <w:color w:val="8E8E8E"/>
          <w:sz w:val="20"/>
        </w:rPr>
        <w:t xml:space="preserve">: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Arial"/>
          <w:color w:val="8E8E8E"/>
          <w:sz w:val="20"/>
        </w:rPr>
        <w:lastRenderedPageBreak/>
        <w:t xml:space="preserve">FROM </w:t>
      </w:r>
      <w:proofErr w:type="gramStart"/>
      <w:r w:rsidRPr="00FD2343">
        <w:rPr>
          <w:rFonts w:ascii="Arial"/>
          <w:color w:val="8E8E8E"/>
          <w:sz w:val="20"/>
        </w:rPr>
        <w:t>centos  MAINTAINER</w:t>
      </w:r>
      <w:proofErr w:type="gramEnd"/>
      <w:r w:rsidRPr="00FD2343">
        <w:rPr>
          <w:rFonts w:ascii="Arial"/>
          <w:color w:val="8E8E8E"/>
          <w:sz w:val="20"/>
        </w:rPr>
        <w:t xml:space="preserve"> salk.onur@gmail.com  </w:t>
      </w:r>
      <w:r w:rsidRPr="00FD2343">
        <w:rPr>
          <w:rFonts w:ascii="Arial"/>
          <w:color w:val="8E8E8E"/>
          <w:sz w:val="20"/>
        </w:rPr>
        <w:t>RUN rpm -</w:t>
      </w:r>
      <w:proofErr w:type="spellStart"/>
      <w:r w:rsidRPr="00FD2343">
        <w:rPr>
          <w:rFonts w:ascii="Arial"/>
          <w:color w:val="8E8E8E"/>
          <w:sz w:val="20"/>
        </w:rPr>
        <w:t>Uvh</w:t>
      </w:r>
      <w:proofErr w:type="spellEnd"/>
      <w:r w:rsidRPr="00FD2343">
        <w:rPr>
          <w:rFonts w:ascii="Arial"/>
          <w:color w:val="8E8E8E"/>
          <w:sz w:val="20"/>
        </w:rPr>
        <w:t xml:space="preserve"> http://dl.fedoraproject.org/pub/epel/7/x86_64/e/epel-release-7-8.noarch.rpm \       &amp;&amp; yum update -y \       &amp;&amp; yum install -y python-pip \       &amp;&amp; pip install flask  COPY . /</w:t>
      </w:r>
      <w:proofErr w:type="spellStart"/>
      <w:proofErr w:type="gramStart"/>
      <w:r w:rsidRPr="00FD2343">
        <w:rPr>
          <w:rFonts w:ascii="Arial"/>
          <w:color w:val="8E8E8E"/>
          <w:sz w:val="20"/>
        </w:rPr>
        <w:t>src</w:t>
      </w:r>
      <w:proofErr w:type="spellEnd"/>
      <w:r w:rsidRPr="00FD2343">
        <w:rPr>
          <w:rFonts w:ascii="Arial"/>
          <w:color w:val="8E8E8E"/>
          <w:sz w:val="20"/>
        </w:rPr>
        <w:t xml:space="preserve">  EXPOSE</w:t>
      </w:r>
      <w:proofErr w:type="gramEnd"/>
      <w:r w:rsidRPr="00FD2343">
        <w:rPr>
          <w:rFonts w:ascii="Arial"/>
          <w:color w:val="8E8E8E"/>
          <w:sz w:val="20"/>
        </w:rPr>
        <w:t xml:space="preserve"> 8080  CMD cd /</w:t>
      </w:r>
      <w:proofErr w:type="spellStart"/>
      <w:r w:rsidRPr="00FD2343">
        <w:rPr>
          <w:rFonts w:ascii="Arial"/>
          <w:color w:val="8E8E8E"/>
          <w:sz w:val="20"/>
        </w:rPr>
        <w:t>src</w:t>
      </w:r>
      <w:proofErr w:type="spellEnd"/>
      <w:r w:rsidRPr="00FD2343">
        <w:rPr>
          <w:rFonts w:ascii="Arial"/>
          <w:color w:val="8E8E8E"/>
          <w:sz w:val="20"/>
        </w:rPr>
        <w:t xml:space="preserve"> &amp;&amp; python blog.py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Application code, </w:t>
      </w:r>
      <w:r w:rsidRPr="00FD2343">
        <w:rPr>
          <w:rFonts w:ascii="Open Sans"/>
          <w:color w:val="8E8E8E"/>
          <w:sz w:val="20"/>
        </w:rPr>
        <w:t xml:space="preserve">blog.py: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Arial"/>
          <w:color w:val="8E8E8E"/>
          <w:sz w:val="20"/>
        </w:rPr>
        <w:t xml:space="preserve">from flask import Flask from flask import </w:t>
      </w:r>
      <w:proofErr w:type="spellStart"/>
      <w:r w:rsidRPr="00FD2343">
        <w:rPr>
          <w:rFonts w:ascii="Arial"/>
          <w:color w:val="8E8E8E"/>
          <w:sz w:val="20"/>
        </w:rPr>
        <w:t>render_</w:t>
      </w:r>
      <w:proofErr w:type="gramStart"/>
      <w:r w:rsidRPr="00FD2343">
        <w:rPr>
          <w:rFonts w:ascii="Arial"/>
          <w:color w:val="8E8E8E"/>
          <w:sz w:val="20"/>
        </w:rPr>
        <w:t>template</w:t>
      </w:r>
      <w:proofErr w:type="spellEnd"/>
      <w:r w:rsidRPr="00FD2343">
        <w:rPr>
          <w:rFonts w:ascii="Arial"/>
          <w:color w:val="8E8E8E"/>
          <w:sz w:val="20"/>
        </w:rPr>
        <w:t xml:space="preserve">  app</w:t>
      </w:r>
      <w:proofErr w:type="gramEnd"/>
      <w:r w:rsidRPr="00FD2343">
        <w:rPr>
          <w:rFonts w:ascii="Arial"/>
          <w:color w:val="8E8E8E"/>
          <w:sz w:val="20"/>
        </w:rPr>
        <w:t xml:space="preserve"> = Flask(__name__)  @</w:t>
      </w:r>
      <w:proofErr w:type="spellStart"/>
      <w:r w:rsidRPr="00FD2343">
        <w:rPr>
          <w:rFonts w:ascii="Arial"/>
          <w:color w:val="8E8E8E"/>
          <w:sz w:val="20"/>
        </w:rPr>
        <w:t>app.route</w:t>
      </w:r>
      <w:proofErr w:type="spellEnd"/>
      <w:r w:rsidRPr="00FD2343">
        <w:rPr>
          <w:rFonts w:ascii="Arial"/>
          <w:color w:val="8E8E8E"/>
          <w:sz w:val="20"/>
        </w:rPr>
        <w:t xml:space="preserve">('/blog') def blog():     return </w:t>
      </w:r>
      <w:proofErr w:type="spellStart"/>
      <w:r w:rsidRPr="00FD2343">
        <w:rPr>
          <w:rFonts w:ascii="Arial"/>
          <w:color w:val="8E8E8E"/>
          <w:sz w:val="20"/>
        </w:rPr>
        <w:t>render_template</w:t>
      </w:r>
      <w:proofErr w:type="spellEnd"/>
      <w:r w:rsidRPr="00FD2343">
        <w:rPr>
          <w:rFonts w:ascii="Arial"/>
          <w:color w:val="8E8E8E"/>
          <w:sz w:val="20"/>
        </w:rPr>
        <w:t>('</w:t>
      </w:r>
      <w:proofErr w:type="spellStart"/>
      <w:r w:rsidRPr="00FD2343">
        <w:rPr>
          <w:rFonts w:ascii="Arial"/>
          <w:color w:val="8E8E8E"/>
          <w:sz w:val="20"/>
        </w:rPr>
        <w:t>blog.html',title</w:t>
      </w:r>
      <w:proofErr w:type="spellEnd"/>
      <w:r w:rsidRPr="00FD2343">
        <w:rPr>
          <w:rFonts w:ascii="Arial"/>
          <w:color w:val="8E8E8E"/>
          <w:sz w:val="20"/>
        </w:rPr>
        <w:t xml:space="preserve">='blog')   if __name__ == '__main__': </w:t>
      </w:r>
      <w:r w:rsidRPr="00FD2343">
        <w:rPr>
          <w:rFonts w:ascii="Arial"/>
          <w:color w:val="8E8E8E"/>
          <w:sz w:val="20"/>
        </w:rPr>
        <w:t xml:space="preserve">    </w:t>
      </w:r>
      <w:proofErr w:type="spellStart"/>
      <w:r w:rsidRPr="00FD2343">
        <w:rPr>
          <w:rFonts w:ascii="Arial"/>
          <w:color w:val="8E8E8E"/>
          <w:sz w:val="20"/>
        </w:rPr>
        <w:t>app.run</w:t>
      </w:r>
      <w:proofErr w:type="spellEnd"/>
      <w:r w:rsidRPr="00FD2343">
        <w:rPr>
          <w:rFonts w:ascii="Arial"/>
          <w:color w:val="8E8E8E"/>
          <w:sz w:val="20"/>
        </w:rPr>
        <w:t>(threaded=</w:t>
      </w:r>
      <w:proofErr w:type="spellStart"/>
      <w:r w:rsidRPr="00FD2343">
        <w:rPr>
          <w:rFonts w:ascii="Arial"/>
          <w:color w:val="8E8E8E"/>
          <w:sz w:val="20"/>
        </w:rPr>
        <w:t>True,host</w:t>
      </w:r>
      <w:proofErr w:type="spellEnd"/>
      <w:r w:rsidRPr="00FD2343">
        <w:rPr>
          <w:rFonts w:ascii="Arial"/>
          <w:color w:val="8E8E8E"/>
          <w:sz w:val="20"/>
        </w:rPr>
        <w:t xml:space="preserve">='0.0.0.0',port=8080)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Now I can create my images using the commands below: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Arial"/>
          <w:color w:val="8E8E8E"/>
          <w:sz w:val="20"/>
        </w:rPr>
        <w:t xml:space="preserve">docker build -t </w:t>
      </w:r>
      <w:proofErr w:type="spellStart"/>
      <w:r w:rsidRPr="00FD2343">
        <w:rPr>
          <w:rFonts w:ascii="Arial"/>
          <w:color w:val="8E8E8E"/>
          <w:sz w:val="20"/>
        </w:rPr>
        <w:t>osalkk</w:t>
      </w:r>
      <w:proofErr w:type="spellEnd"/>
      <w:r w:rsidRPr="00FD2343">
        <w:rPr>
          <w:rFonts w:ascii="Arial"/>
          <w:color w:val="8E8E8E"/>
          <w:sz w:val="20"/>
        </w:rPr>
        <w:t>-</w:t>
      </w:r>
      <w:proofErr w:type="spellStart"/>
      <w:r w:rsidRPr="00FD2343">
        <w:rPr>
          <w:rFonts w:ascii="Arial"/>
          <w:color w:val="8E8E8E"/>
          <w:sz w:val="20"/>
        </w:rPr>
        <w:t>alb</w:t>
      </w:r>
      <w:proofErr w:type="spellEnd"/>
      <w:r w:rsidRPr="00FD2343">
        <w:rPr>
          <w:rFonts w:ascii="Arial"/>
          <w:color w:val="8E8E8E"/>
          <w:sz w:val="20"/>
        </w:rPr>
        <w:t>-demo-</w:t>
      </w:r>
      <w:proofErr w:type="gramStart"/>
      <w:r w:rsidRPr="00FD2343">
        <w:rPr>
          <w:rFonts w:ascii="Arial"/>
          <w:color w:val="8E8E8E"/>
          <w:sz w:val="20"/>
        </w:rPr>
        <w:t>blog .</w:t>
      </w:r>
      <w:proofErr w:type="gramEnd"/>
      <w:r w:rsidRPr="00FD2343">
        <w:rPr>
          <w:rFonts w:ascii="Arial"/>
          <w:color w:val="8E8E8E"/>
          <w:sz w:val="20"/>
        </w:rPr>
        <w:t xml:space="preserve"> docker build -t </w:t>
      </w:r>
      <w:proofErr w:type="spellStart"/>
      <w:r w:rsidRPr="00FD2343">
        <w:rPr>
          <w:rFonts w:ascii="Arial"/>
          <w:color w:val="8E8E8E"/>
          <w:sz w:val="20"/>
        </w:rPr>
        <w:t>osalkk</w:t>
      </w:r>
      <w:proofErr w:type="spellEnd"/>
      <w:r w:rsidRPr="00FD2343">
        <w:rPr>
          <w:rFonts w:ascii="Arial"/>
          <w:color w:val="8E8E8E"/>
          <w:sz w:val="20"/>
        </w:rPr>
        <w:t>-</w:t>
      </w:r>
      <w:proofErr w:type="spellStart"/>
      <w:r w:rsidRPr="00FD2343">
        <w:rPr>
          <w:rFonts w:ascii="Arial"/>
          <w:color w:val="8E8E8E"/>
          <w:sz w:val="20"/>
        </w:rPr>
        <w:t>alb</w:t>
      </w:r>
      <w:proofErr w:type="spellEnd"/>
      <w:r w:rsidRPr="00FD2343">
        <w:rPr>
          <w:rFonts w:ascii="Arial"/>
          <w:color w:val="8E8E8E"/>
          <w:sz w:val="20"/>
        </w:rPr>
        <w:t>-demo-</w:t>
      </w:r>
      <w:proofErr w:type="gramStart"/>
      <w:r w:rsidRPr="00FD2343">
        <w:rPr>
          <w:rFonts w:ascii="Arial"/>
          <w:color w:val="8E8E8E"/>
          <w:sz w:val="20"/>
        </w:rPr>
        <w:t>web .</w:t>
      </w:r>
      <w:proofErr w:type="gramEnd"/>
      <w:r w:rsidRPr="00FD2343">
        <w:rPr>
          <w:rFonts w:ascii="Arial"/>
          <w:color w:val="8E8E8E"/>
          <w:sz w:val="20"/>
        </w:rPr>
        <w:t xml:space="preserve">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b/>
          <w:color w:val="8E8E8E"/>
          <w:sz w:val="20"/>
        </w:rPr>
        <w:t xml:space="preserve">2 </w:t>
      </w:r>
      <w:r w:rsidRPr="00FD2343">
        <w:rPr>
          <w:rFonts w:ascii="Open Sans"/>
          <w:b/>
          <w:color w:val="8E8E8E"/>
          <w:sz w:val="20"/>
        </w:rPr>
        <w:t>– </w:t>
      </w:r>
      <w:r w:rsidRPr="00FD2343">
        <w:rPr>
          <w:rFonts w:ascii="Open Sans"/>
          <w:b/>
          <w:color w:val="8E8E8E"/>
          <w:sz w:val="20"/>
        </w:rPr>
        <w:t xml:space="preserve">Create registry and push our images to it: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Now I switch to AWS con</w:t>
      </w:r>
      <w:r w:rsidRPr="00FD2343">
        <w:rPr>
          <w:rFonts w:ascii="Open Sans"/>
          <w:color w:val="8E8E8E"/>
          <w:sz w:val="20"/>
        </w:rPr>
        <w:t xml:space="preserve">sole and create my ECS registry as seen in the screenshot. </w:t>
      </w:r>
      <w:proofErr w:type="gramStart"/>
      <w:r w:rsidRPr="00FD2343">
        <w:rPr>
          <w:rFonts w:ascii="Open Sans"/>
          <w:color w:val="8E8E8E"/>
          <w:sz w:val="20"/>
        </w:rPr>
        <w:t>( This</w:t>
      </w:r>
      <w:proofErr w:type="gramEnd"/>
      <w:r w:rsidRPr="00FD2343">
        <w:rPr>
          <w:rFonts w:ascii="Open Sans"/>
          <w:color w:val="8E8E8E"/>
          <w:sz w:val="20"/>
        </w:rPr>
        <w:t xml:space="preserve"> is only for blog image, for the web image the steps are the same ) </w:t>
      </w:r>
      <w:r w:rsidRPr="00FD2343">
        <w:rPr>
          <w:sz w:val="20"/>
        </w:rPr>
        <w:br/>
      </w:r>
      <w:r w:rsidRPr="00FD2343">
        <w:rPr>
          <w:noProof/>
          <w:sz w:val="20"/>
        </w:rPr>
        <w:drawing>
          <wp:inline distT="0" distB="0" distL="0" distR="0">
            <wp:extent cx="4314825" cy="20574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In the next step, I get help from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push commands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that AWS console shows us. First, I retrieve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docker login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output by </w:t>
      </w:r>
      <w:r w:rsidRPr="00FD2343">
        <w:rPr>
          <w:rFonts w:ascii="Open Sans"/>
          <w:color w:val="8E8E8E"/>
          <w:sz w:val="20"/>
        </w:rPr>
        <w:t xml:space="preserve">using the command below. This will show a long command that will help us login to the registry.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proofErr w:type="spellStart"/>
      <w:r w:rsidRPr="00FD2343">
        <w:rPr>
          <w:rFonts w:ascii="Arial"/>
          <w:color w:val="8E8E8E"/>
          <w:sz w:val="20"/>
        </w:rPr>
        <w:t>aws</w:t>
      </w:r>
      <w:proofErr w:type="spellEnd"/>
      <w:r w:rsidRPr="00FD2343">
        <w:rPr>
          <w:rFonts w:ascii="Arial"/>
          <w:color w:val="8E8E8E"/>
          <w:sz w:val="20"/>
        </w:rPr>
        <w:t xml:space="preserve"> </w:t>
      </w:r>
      <w:proofErr w:type="spellStart"/>
      <w:r w:rsidRPr="00FD2343">
        <w:rPr>
          <w:rFonts w:ascii="Arial"/>
          <w:color w:val="8E8E8E"/>
          <w:sz w:val="20"/>
        </w:rPr>
        <w:t>ecr</w:t>
      </w:r>
      <w:proofErr w:type="spellEnd"/>
      <w:r w:rsidRPr="00FD2343">
        <w:rPr>
          <w:rFonts w:ascii="Arial"/>
          <w:color w:val="8E8E8E"/>
          <w:sz w:val="20"/>
        </w:rPr>
        <w:t xml:space="preserve"> get-login --region eu-central-1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I use the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docker login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command: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Arial"/>
          <w:color w:val="8E8E8E"/>
          <w:sz w:val="20"/>
        </w:rPr>
        <w:t>docker login -u AWS -p AQECAHh3zYOdtpBBSVw/.... -e none https://130575395405.dkr.ec</w:t>
      </w:r>
      <w:r w:rsidRPr="00FD2343">
        <w:rPr>
          <w:rFonts w:ascii="Arial"/>
          <w:color w:val="8E8E8E"/>
          <w:sz w:val="20"/>
        </w:rPr>
        <w:t xml:space="preserve">r.eu-central-1.amazonaws.com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I tag my image: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Arial"/>
          <w:color w:val="8E8E8E"/>
          <w:sz w:val="20"/>
        </w:rPr>
        <w:t xml:space="preserve">docker tag </w:t>
      </w:r>
      <w:proofErr w:type="spellStart"/>
      <w:r w:rsidRPr="00FD2343">
        <w:rPr>
          <w:rFonts w:ascii="Arial"/>
          <w:color w:val="8E8E8E"/>
          <w:sz w:val="20"/>
        </w:rPr>
        <w:t>osalkk-alb-demo-</w:t>
      </w:r>
      <w:proofErr w:type="gramStart"/>
      <w:r w:rsidRPr="00FD2343">
        <w:rPr>
          <w:rFonts w:ascii="Arial"/>
          <w:color w:val="8E8E8E"/>
          <w:sz w:val="20"/>
        </w:rPr>
        <w:t>blog:latest</w:t>
      </w:r>
      <w:proofErr w:type="spellEnd"/>
      <w:proofErr w:type="gramEnd"/>
      <w:r w:rsidRPr="00FD2343">
        <w:rPr>
          <w:rFonts w:ascii="Arial"/>
          <w:color w:val="8E8E8E"/>
          <w:sz w:val="20"/>
        </w:rPr>
        <w:t xml:space="preserve"> 130575395405.dkr.ecr.eu-central-1.amazonaws.com/osalkk-alb-demo-blog:latest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Finally, I push my image to AWS ECS Registry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Arial"/>
          <w:color w:val="8E8E8E"/>
          <w:sz w:val="20"/>
        </w:rPr>
        <w:t>docker push 130575395405.dkr.ecr.eu-central-1.a</w:t>
      </w:r>
      <w:r w:rsidRPr="00FD2343">
        <w:rPr>
          <w:rFonts w:ascii="Arial"/>
          <w:color w:val="8E8E8E"/>
          <w:sz w:val="20"/>
        </w:rPr>
        <w:t>mazonaws.com/osalkk-alb-demo-</w:t>
      </w:r>
      <w:proofErr w:type="gramStart"/>
      <w:r w:rsidRPr="00FD2343">
        <w:rPr>
          <w:rFonts w:ascii="Arial"/>
          <w:color w:val="8E8E8E"/>
          <w:sz w:val="20"/>
        </w:rPr>
        <w:t>blog:latest</w:t>
      </w:r>
      <w:proofErr w:type="gramEnd"/>
      <w:r w:rsidRPr="00FD2343">
        <w:rPr>
          <w:rFonts w:ascii="Arial"/>
          <w:color w:val="8E8E8E"/>
          <w:sz w:val="20"/>
        </w:rPr>
        <w:t xml:space="preserve">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As we see, our images are stored in our repository. </w:t>
      </w:r>
      <w:r w:rsidRPr="00FD2343">
        <w:rPr>
          <w:noProof/>
          <w:sz w:val="20"/>
        </w:rPr>
        <w:drawing>
          <wp:inline distT="0" distB="0" distL="0" distR="0">
            <wp:extent cx="5943600" cy="1684743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b/>
          <w:color w:val="8E8E8E"/>
          <w:sz w:val="20"/>
        </w:rPr>
        <w:t xml:space="preserve">3 </w:t>
      </w:r>
      <w:r w:rsidRPr="00FD2343">
        <w:rPr>
          <w:rFonts w:ascii="Open Sans"/>
          <w:b/>
          <w:color w:val="8E8E8E"/>
          <w:sz w:val="20"/>
        </w:rPr>
        <w:t>–</w:t>
      </w:r>
      <w:r w:rsidRPr="00FD2343">
        <w:rPr>
          <w:rFonts w:ascii="Open Sans"/>
          <w:b/>
          <w:color w:val="8E8E8E"/>
          <w:sz w:val="20"/>
        </w:rPr>
        <w:t xml:space="preserve"> Create</w:t>
      </w:r>
      <w:r w:rsidRPr="00FD2343">
        <w:rPr>
          <w:rFonts w:ascii="Open Sans"/>
          <w:b/>
          <w:color w:val="8E8E8E"/>
          <w:sz w:val="20"/>
        </w:rPr>
        <w:t> </w:t>
      </w:r>
      <w:r w:rsidRPr="00FD2343">
        <w:rPr>
          <w:rFonts w:ascii="Open Sans"/>
          <w:b/>
          <w:color w:val="8E8E8E"/>
          <w:sz w:val="20"/>
        </w:rPr>
        <w:t xml:space="preserve">our task definitions: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Now it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 xml:space="preserve">s time to create our tasks and services. In ECS console, I click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Create task definition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and proceed.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lastRenderedPageBreak/>
        <w:drawing>
          <wp:inline distT="0" distB="0" distL="0" distR="0">
            <wp:extent cx="4467225" cy="2081213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746" cy="20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I give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Blog-</w:t>
      </w:r>
      <w:r w:rsidRPr="00FD2343">
        <w:rPr>
          <w:rFonts w:ascii="Open Sans"/>
          <w:color w:val="8E8E8E"/>
          <w:sz w:val="20"/>
        </w:rPr>
        <w:t>task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name for my task and click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Add Container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>.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>I complete the form as below. I leave the host port empty since we want it to be dynamically mapped. For the blog container I use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 xml:space="preserve">8080 and for the </w:t>
      </w:r>
      <w:proofErr w:type="gramStart"/>
      <w:r w:rsidRPr="00FD2343">
        <w:rPr>
          <w:rFonts w:ascii="Open Sans"/>
          <w:color w:val="8E8E8E"/>
          <w:sz w:val="20"/>
        </w:rPr>
        <w:t xml:space="preserve">web 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>I</w:t>
      </w:r>
      <w:proofErr w:type="gramEnd"/>
      <w:r w:rsidRPr="00FD2343">
        <w:rPr>
          <w:rFonts w:ascii="Open Sans"/>
          <w:color w:val="8E8E8E"/>
          <w:sz w:val="20"/>
        </w:rPr>
        <w:t xml:space="preserve"> use 5000 as port number. Then I click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Add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and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Cre</w:t>
      </w:r>
      <w:r w:rsidRPr="00FD2343">
        <w:rPr>
          <w:rFonts w:ascii="Open Sans"/>
          <w:color w:val="8E8E8E"/>
          <w:sz w:val="20"/>
        </w:rPr>
        <w:t>ate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to complete the task creation.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4562475" cy="362458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672" cy="36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Before creating our services, we need to create our ALB.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b/>
          <w:color w:val="8E8E8E"/>
          <w:sz w:val="20"/>
        </w:rPr>
        <w:t xml:space="preserve">4- Create ALB: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We are ready to create our ALB now. Let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 xml:space="preserve">s start by choosing Application Load Balancer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lastRenderedPageBreak/>
        <w:drawing>
          <wp:inline distT="0" distB="0" distL="0" distR="0">
            <wp:extent cx="5172075" cy="208597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6584" cy="20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I name it as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ALB-Test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and choose my available subnet</w:t>
      </w:r>
      <w:r w:rsidRPr="00FD2343">
        <w:rPr>
          <w:rFonts w:ascii="Open Sans"/>
          <w:color w:val="8E8E8E"/>
          <w:sz w:val="20"/>
        </w:rPr>
        <w:t xml:space="preserve">s.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5419725" cy="229552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926" cy="229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I select my security group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5943600" cy="159074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Now I </w:t>
      </w:r>
      <w:proofErr w:type="gramStart"/>
      <w:r w:rsidRPr="00FD2343">
        <w:rPr>
          <w:rFonts w:ascii="Open Sans"/>
          <w:color w:val="8E8E8E"/>
          <w:sz w:val="20"/>
        </w:rPr>
        <w:t>have to</w:t>
      </w:r>
      <w:proofErr w:type="gramEnd"/>
      <w:r w:rsidRPr="00FD2343">
        <w:rPr>
          <w:rFonts w:ascii="Open Sans"/>
          <w:color w:val="8E8E8E"/>
          <w:sz w:val="20"/>
        </w:rPr>
        <w:t xml:space="preserve"> configure the routings for my ALB. Here I add a new targeting group. 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 xml:space="preserve">Remember </w:t>
      </w:r>
      <w:proofErr w:type="gramStart"/>
      <w:r w:rsidRPr="00FD2343">
        <w:rPr>
          <w:rFonts w:ascii="Open Sans"/>
          <w:color w:val="8E8E8E"/>
          <w:sz w:val="20"/>
        </w:rPr>
        <w:t xml:space="preserve">that, 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>I</w:t>
      </w:r>
      <w:proofErr w:type="gramEnd"/>
      <w:r w:rsidRPr="00FD2343">
        <w:rPr>
          <w:rFonts w:ascii="Open Sans"/>
          <w:color w:val="8E8E8E"/>
          <w:sz w:val="20"/>
        </w:rPr>
        <w:t xml:space="preserve"> use the port number as 8080 and the path as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/blog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5081588" cy="2862263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295" cy="28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Since ECS will register targets, we don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 xml:space="preserve">t need to register instances manually. After that, we can review and finish creating our ALB.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lastRenderedPageBreak/>
        <w:drawing>
          <wp:inline distT="0" distB="0" distL="0" distR="0">
            <wp:extent cx="5943600" cy="15690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Our next step is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 xml:space="preserve">creating a new target group for web and adding a rule for it. Here I select 5000 as port number </w:t>
      </w:r>
      <w:proofErr w:type="gramStart"/>
      <w:r w:rsidRPr="00FD2343">
        <w:rPr>
          <w:rFonts w:ascii="Open Sans"/>
          <w:color w:val="8E8E8E"/>
          <w:sz w:val="20"/>
        </w:rPr>
        <w:t xml:space="preserve">and </w:t>
      </w:r>
      <w:r w:rsidRPr="00FD2343">
        <w:rPr>
          <w:rFonts w:ascii="Open Sans"/>
          <w:color w:val="8E8E8E"/>
          <w:sz w:val="20"/>
        </w:rPr>
        <w:t> “</w:t>
      </w:r>
      <w:proofErr w:type="gramEnd"/>
      <w:r w:rsidRPr="00FD2343">
        <w:rPr>
          <w:rFonts w:ascii="Open Sans"/>
          <w:color w:val="8E8E8E"/>
          <w:sz w:val="20"/>
        </w:rPr>
        <w:t>/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as the path.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5943600" cy="2856109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343">
        <w:rPr>
          <w:rFonts w:ascii="Open Sans"/>
          <w:color w:val="8E8E8E"/>
          <w:sz w:val="20"/>
        </w:rPr>
        <w:t>Then I select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 xml:space="preserve">my ALB and edit the rules. 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 xml:space="preserve"> I add another rule and enter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/blog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as path pattern and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Blog-TG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as target group </w:t>
      </w:r>
      <w:proofErr w:type="gramStart"/>
      <w:r w:rsidRPr="00FD2343">
        <w:rPr>
          <w:rFonts w:ascii="Open Sans"/>
          <w:color w:val="8E8E8E"/>
          <w:sz w:val="20"/>
        </w:rPr>
        <w:t>name( Previously</w:t>
      </w:r>
      <w:proofErr w:type="gramEnd"/>
      <w:r w:rsidRPr="00FD2343">
        <w:rPr>
          <w:rFonts w:ascii="Open Sans"/>
          <w:color w:val="8E8E8E"/>
          <w:sz w:val="20"/>
        </w:rPr>
        <w:t>,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 xml:space="preserve">I had configured the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Blog-TG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so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>it was default. I edited it as</w:t>
      </w:r>
      <w:r w:rsidRPr="00FD2343">
        <w:rPr>
          <w:rFonts w:ascii="Open Sans"/>
          <w:color w:val="8E8E8E"/>
          <w:sz w:val="20"/>
        </w:rPr>
        <w:t> “</w:t>
      </w:r>
      <w:r w:rsidRPr="00FD2343">
        <w:rPr>
          <w:rFonts w:ascii="Open Sans"/>
          <w:color w:val="8E8E8E"/>
          <w:sz w:val="20"/>
        </w:rPr>
        <w:t>Web-TG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>, don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>t be confused w</w:t>
      </w:r>
      <w:r w:rsidRPr="00FD2343">
        <w:rPr>
          <w:rFonts w:ascii="Open Sans"/>
          <w:color w:val="8E8E8E"/>
          <w:sz w:val="20"/>
        </w:rPr>
        <w:t xml:space="preserve">ith </w:t>
      </w:r>
      <w:proofErr w:type="gramStart"/>
      <w:r w:rsidRPr="00FD2343">
        <w:rPr>
          <w:rFonts w:ascii="Open Sans"/>
          <w:color w:val="8E8E8E"/>
          <w:sz w:val="20"/>
        </w:rPr>
        <w:t>that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>)</w:t>
      </w:r>
      <w:proofErr w:type="gramEnd"/>
      <w:r w:rsidRPr="00FD2343">
        <w:rPr>
          <w:rFonts w:ascii="Open Sans"/>
          <w:color w:val="8E8E8E"/>
          <w:sz w:val="20"/>
        </w:rPr>
        <w:t xml:space="preserve">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5943600" cy="1757049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We can proceed with running our services and test our applications.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b/>
          <w:color w:val="8E8E8E"/>
          <w:sz w:val="20"/>
        </w:rPr>
        <w:t xml:space="preserve">5 </w:t>
      </w:r>
      <w:r w:rsidRPr="00FD2343">
        <w:rPr>
          <w:rFonts w:ascii="Open Sans"/>
          <w:b/>
          <w:color w:val="8E8E8E"/>
          <w:sz w:val="20"/>
        </w:rPr>
        <w:t>–</w:t>
      </w:r>
      <w:r w:rsidRPr="00FD2343">
        <w:rPr>
          <w:rFonts w:ascii="Open Sans"/>
          <w:b/>
          <w:color w:val="8E8E8E"/>
          <w:sz w:val="20"/>
        </w:rPr>
        <w:t xml:space="preserve"> Run Services: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We can now jump to the ECS console and configure our cluster and services.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I create a new cluster as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ALB-Demo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bookmarkStart w:id="0" w:name="_GoBack"/>
      <w:r w:rsidRPr="00FD2343">
        <w:rPr>
          <w:noProof/>
          <w:sz w:val="20"/>
        </w:rPr>
        <w:lastRenderedPageBreak/>
        <w:drawing>
          <wp:inline distT="0" distB="0" distL="0" distR="0">
            <wp:extent cx="5181600" cy="1900238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5380" cy="19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We need to launch instances for our ECS cluster. Here I won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 xml:space="preserve">t explain how to create </w:t>
      </w:r>
      <w:proofErr w:type="spellStart"/>
      <w:r w:rsidRPr="00FD2343">
        <w:rPr>
          <w:rFonts w:ascii="Open Sans"/>
          <w:color w:val="8E8E8E"/>
          <w:sz w:val="20"/>
        </w:rPr>
        <w:t>autoscaling</w:t>
      </w:r>
      <w:proofErr w:type="spellEnd"/>
      <w:r w:rsidRPr="00FD2343">
        <w:rPr>
          <w:rFonts w:ascii="Open Sans"/>
          <w:color w:val="8E8E8E"/>
          <w:sz w:val="20"/>
        </w:rPr>
        <w:t xml:space="preserve"> group and launching ECS instances ( If you need, you can refer </w:t>
      </w:r>
      <w:hyperlink r:id="rId19" w:history="1">
        <w:r w:rsidRPr="00FD2343">
          <w:rPr>
            <w:rFonts w:ascii="Open Sans"/>
            <w:color w:val="F09217"/>
            <w:sz w:val="20"/>
          </w:rPr>
          <w:t xml:space="preserve">here </w:t>
        </w:r>
      </w:hyperlink>
      <w:r w:rsidRPr="00FD2343">
        <w:rPr>
          <w:rFonts w:ascii="Open Sans"/>
          <w:color w:val="8E8E8E"/>
          <w:sz w:val="20"/>
        </w:rPr>
        <w:t>). I have already had an auto scaling group and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 xml:space="preserve">a launch configuration. I copy it and change the user-data so it can register instances with my ECS Cluster.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5943600" cy="3499637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Then I edit my </w:t>
      </w:r>
      <w:proofErr w:type="spellStart"/>
      <w:r w:rsidRPr="00FD2343">
        <w:rPr>
          <w:rFonts w:ascii="Open Sans"/>
          <w:color w:val="8E8E8E"/>
          <w:sz w:val="20"/>
        </w:rPr>
        <w:t>autoscaling</w:t>
      </w:r>
      <w:proofErr w:type="spellEnd"/>
      <w:r w:rsidRPr="00FD2343">
        <w:rPr>
          <w:rFonts w:ascii="Open Sans"/>
          <w:color w:val="8E8E8E"/>
          <w:sz w:val="20"/>
        </w:rPr>
        <w:t xml:space="preserve"> group and select my new launch configuration, set the d</w:t>
      </w:r>
      <w:r w:rsidRPr="00FD2343">
        <w:rPr>
          <w:rFonts w:ascii="Open Sans"/>
          <w:color w:val="8E8E8E"/>
          <w:sz w:val="20"/>
        </w:rPr>
        <w:t xml:space="preserve">esired to 2 and save.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5943600" cy="2053506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lastRenderedPageBreak/>
        <w:t>After a while, my instances are registered in my cluster. Now let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 xml:space="preserve">s configure the services. Here I select my task definition, set the number of tasks to 2 and click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Configure ELB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5943600" cy="287057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At ELB screen, I select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ALB-Test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as ELB and </w:t>
      </w:r>
      <w:r w:rsidRPr="00FD2343">
        <w:rPr>
          <w:rFonts w:ascii="Open Sans"/>
          <w:color w:val="8E8E8E"/>
          <w:sz w:val="20"/>
        </w:rPr>
        <w:t xml:space="preserve">select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Web-TG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as target group name </w:t>
      </w:r>
      <w:proofErr w:type="gramStart"/>
      <w:r w:rsidRPr="00FD2343">
        <w:rPr>
          <w:rFonts w:ascii="Open Sans"/>
          <w:color w:val="8E8E8E"/>
          <w:sz w:val="20"/>
        </w:rPr>
        <w:t>( all</w:t>
      </w:r>
      <w:proofErr w:type="gramEnd"/>
      <w:r w:rsidRPr="00FD2343">
        <w:rPr>
          <w:rFonts w:ascii="Open Sans"/>
          <w:color w:val="8E8E8E"/>
          <w:sz w:val="20"/>
        </w:rPr>
        <w:t xml:space="preserve"> other fields are populated as I select ). Then I finish creating the service. </w:t>
      </w:r>
      <w:proofErr w:type="gramStart"/>
      <w:r w:rsidRPr="00FD2343">
        <w:rPr>
          <w:rFonts w:ascii="Open Sans"/>
          <w:color w:val="8E8E8E"/>
          <w:sz w:val="20"/>
        </w:rPr>
        <w:t>Also</w:t>
      </w:r>
      <w:proofErr w:type="gramEnd"/>
      <w:r w:rsidRPr="00FD2343">
        <w:rPr>
          <w:rFonts w:ascii="Open Sans"/>
          <w:color w:val="8E8E8E"/>
          <w:sz w:val="20"/>
        </w:rPr>
        <w:t xml:space="preserve"> I make the same steps for blog service.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5943600" cy="314533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 xml:space="preserve">As soon as the tasks are running, I can test my ALB and the applications.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lastRenderedPageBreak/>
        <w:drawing>
          <wp:inline distT="0" distB="0" distL="0" distR="0">
            <wp:extent cx="5943600" cy="2378886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You can al</w:t>
      </w:r>
      <w:r w:rsidRPr="00FD2343">
        <w:rPr>
          <w:rFonts w:ascii="Open Sans"/>
          <w:color w:val="8E8E8E"/>
          <w:sz w:val="20"/>
        </w:rPr>
        <w:t>so view the dynamic port mapping if you check a task detail. As seen below,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 xml:space="preserve">port number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32769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is assigned as host port for a web task.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5943600" cy="3030842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Finally let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 xml:space="preserve">s see if our applications are running. Here are the results both for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/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and </w:t>
      </w:r>
      <w:r w:rsidRPr="00FD2343">
        <w:rPr>
          <w:rFonts w:ascii="Open Sans"/>
          <w:color w:val="8E8E8E"/>
          <w:sz w:val="20"/>
        </w:rPr>
        <w:t>“</w:t>
      </w:r>
      <w:r w:rsidRPr="00FD2343">
        <w:rPr>
          <w:rFonts w:ascii="Open Sans"/>
          <w:color w:val="8E8E8E"/>
          <w:sz w:val="20"/>
        </w:rPr>
        <w:t>/blog</w:t>
      </w:r>
      <w:r w:rsidRPr="00FD2343">
        <w:rPr>
          <w:rFonts w:ascii="Open Sans"/>
          <w:color w:val="8E8E8E"/>
          <w:sz w:val="20"/>
        </w:rPr>
        <w:t>”</w:t>
      </w:r>
      <w:r w:rsidRPr="00FD2343">
        <w:rPr>
          <w:rFonts w:ascii="Open Sans"/>
          <w:color w:val="8E8E8E"/>
          <w:sz w:val="20"/>
        </w:rPr>
        <w:t xml:space="preserve"> paths. </w:t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noProof/>
          <w:sz w:val="20"/>
        </w:rPr>
        <w:drawing>
          <wp:inline distT="0" distB="0" distL="0" distR="0">
            <wp:extent cx="5267325" cy="55245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343">
        <w:rPr>
          <w:noProof/>
          <w:sz w:val="20"/>
        </w:rPr>
        <w:drawing>
          <wp:inline distT="0" distB="0" distL="0" distR="0">
            <wp:extent cx="5191125" cy="5619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1" w:rsidRPr="00FD2343" w:rsidRDefault="00FD2343" w:rsidP="00FD2343">
      <w:pPr>
        <w:spacing w:after="0" w:line="240" w:lineRule="auto"/>
        <w:rPr>
          <w:sz w:val="20"/>
        </w:rPr>
      </w:pPr>
      <w:r w:rsidRPr="00FD2343">
        <w:rPr>
          <w:rFonts w:ascii="Open Sans"/>
          <w:color w:val="8E8E8E"/>
          <w:sz w:val="20"/>
        </w:rPr>
        <w:t>As you c</w:t>
      </w:r>
      <w:r w:rsidRPr="00FD2343">
        <w:rPr>
          <w:rFonts w:ascii="Open Sans"/>
          <w:color w:val="8E8E8E"/>
          <w:sz w:val="20"/>
        </w:rPr>
        <w:t>an see, configuring ALB with container-based applications is easy.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>I hope you find this post</w:t>
      </w:r>
      <w:r w:rsidRPr="00FD2343">
        <w:rPr>
          <w:rFonts w:ascii="Open Sans"/>
          <w:color w:val="8E8E8E"/>
          <w:sz w:val="20"/>
        </w:rPr>
        <w:t> </w:t>
      </w:r>
      <w:r w:rsidRPr="00FD2343">
        <w:rPr>
          <w:rFonts w:ascii="Open Sans"/>
          <w:color w:val="8E8E8E"/>
          <w:sz w:val="20"/>
        </w:rPr>
        <w:t>useful. If you have any questions or comments, please feel free to write and don</w:t>
      </w:r>
      <w:r w:rsidRPr="00FD2343">
        <w:rPr>
          <w:rFonts w:ascii="Open Sans"/>
          <w:color w:val="8E8E8E"/>
          <w:sz w:val="20"/>
        </w:rPr>
        <w:t>’</w:t>
      </w:r>
      <w:r w:rsidRPr="00FD2343">
        <w:rPr>
          <w:rFonts w:ascii="Open Sans"/>
          <w:color w:val="8E8E8E"/>
          <w:sz w:val="20"/>
        </w:rPr>
        <w:t xml:space="preserve">t forget to share this post please. </w:t>
      </w:r>
    </w:p>
    <w:sectPr w:rsidR="004E1A71" w:rsidRPr="00FD2343" w:rsidSect="00FD234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1A71"/>
    <w:rsid w:val="004E1A71"/>
    <w:rsid w:val="00F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6E84E-48EA-4AAE-9D7C-E2F5FA23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hyperlink" Target="https://aws.amazon.com/elasticloadbalancing/applicationloadbalancer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docs.aws.amazon.com/AmazonECS/latest/developerguide/launch_container_instance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Balusu, Venkata Sri Harish (US - Hyderabad)</cp:lastModifiedBy>
  <cp:revision>2</cp:revision>
  <dcterms:created xsi:type="dcterms:W3CDTF">2015-04-19T07:34:00Z</dcterms:created>
  <dcterms:modified xsi:type="dcterms:W3CDTF">2018-05-13T09:10:00Z</dcterms:modified>
</cp:coreProperties>
</file>