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Send your Gmail email id for slack/google drive access in the questions pane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 your email for invites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to start at 8.30pm sharp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Initial Class layout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Slack Sign up for everyone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 drive access through slack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Whatsapp sign 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Trainer introduction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Amir Ahmad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Kashmir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Currently based out in hyderabad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 for a startup in hyderabad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 + years of experience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Participant Introduction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Current Organisation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Current Location:-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Current Role:-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Total number of years of experience:-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Expectation from the course:-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Confirmed everyone is on slack/google drive and whatsapp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About feedback:-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every session you will get a feedback pop up which asks for content rating, instructing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Average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Excellent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Comments Box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four hour i get the mail for feedback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 drive is something which i own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Its not from edureka.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 we have a poll here on what kind of approach you want me to follow in the classes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Handson Approach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Slide based approach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Reply with your opinion everyone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Majority wins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Handson wins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50 mins of 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then ten minutes of break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 minutes of questions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keep on posting questions as and when they come to your mind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But i will pick them up in the break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a new.vcs backed by gitlab community edition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4GB ram , 4vCPU and 50 GB Hard disk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vim /etc/hostname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gitlab-server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apt-get dist-upgrade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apt-get install curl openssh-server ca-certificates postfix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curl -sS https://packages.gitlab.com/install/repositories/gitlab/gitlab-ce/script.deb.sh | sudo bash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apt-get update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apt-get install gitlab-ce -y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vim /etc/gitlab/gitlab.rb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Put the ip address of the machien in the external_address paramter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gitlab-ctl reconfigure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root@gitlab-server:~# ifconfig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enp0s3    Link encap:Ethernet  HWaddr 08:00:27:f7:12:9a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 addr:192.168.1.32  Bcast:192.168.1.255  Mask:255.255.255.0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inet6 addr: fe80::a00:27ff:fef7:129a/64 Scope:Link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UP BROADCAST RUNNING MULTICAST  MTU:1500  Metric:1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packets:530 errors:0 dropped:0 overruns:0 frame:0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TX packets:9 errors:0 dropped:0 overruns:0 carrier:0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collisions:0 txqueuelen:1000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bytes:74592 (74.5 KB)  TX bytes:990 (990.0 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enp0s8    Link encap:Ethernet  HWaddr 08:00:27:b0:f0:ac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 addr:192.168.1.31  Bcast:192.168.1.255  Mask:255.255.255.0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inet6 addr: fe80::a00:27ff:feb0:f0ac/64 Scope:Link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UP BROADCAST RUNNING MULTICAST  MTU:1500  Metric:1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packets:217165 errors:0 dropped:0 overruns:0 frame:0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TX packets:39288 errors:0 dropped:0 overruns:0 carrier:0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collisions:0 txqueuelen:1000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bytes:321243500 (321.2 MB)  TX bytes:3468401 (3.4 MB)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        Link encap:Local Loopback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 addr:127.0.0.1  Mask:255.0.0.0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inet6 addr: ::1/128 Scope:Host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UP LOOPBACK RUNNING  MTU:65536  Metric:1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packets:698 errors:0 dropped:0 overruns:0 frame:0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TX packets:698 errors:0 dropped:0 overruns:0 carrier:0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collisions:0 txqueuelen:1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RX bytes:397922 (397.9 KB)  TX bytes:397922 (397.9 KB)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 to the ip on the machine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Pase 192.168.1.32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 the browser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redhat123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redhat123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Login as root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password redhat123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a project which is going to be my code repository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That project is going to be used as a dummy for devops delivery pipeline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Sample application called addressbook.war which we will be deploying to tomcat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Two ways to add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Http--required a username and password for private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Disadvantage is that you cant use http in automated setups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Ssh-- not required to enter a username and password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More desirable for automated setups.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a git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Rename the host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Rebooted the machine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ssh-keygen -t rsa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Which will create an ssh key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root@git-client:~# ssh-keygen -t rsa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Generating public/private rsa key pair.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file in which to save the key (/root/.ssh/id_rsa):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passphrase (empty for no passphrase):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 same passphrase again: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identification has been saved in /root/.ssh/id_rsa.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public key has been saved in /root/.ssh/id_rsa.pub.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key fingerprint is: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SHA256:VGyx7tqNhs0jlE5AxLFdgFgx8VUOMCqEnL2kNGXhJms root@git-client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key's randomart image is: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+---[RSA 2048]----+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 . ==*B=++*o.    |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  *++ +* =o+     |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 ..++oo +.. .    |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  .+.... .       |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  E    .S..      |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 .      +.       |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       + +.      |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        +o=o     |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|        .oo..    |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+----[SHA256]-----+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root@git-client:~#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root@git-client:~# cat .ssh/id_rsa.pub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ssh-rsa AAAAB3NzaC1yc2EAAAADAQABAAABAQDrQzMWdrmnQVfC2swskar8K2M+ks318dCTTWSN0ejUohlPAkPMiUKo7dN0zTU45jJfozggArJb+M+4to6c/EVIoTeutHsACBhyp49Arl3f0qFUFbPhZpA9SGhbVJH+6WsSVwPPelfDB7kVCVrzVkho19yBRwZ3GHoZZkiW96qawzGJsxikt9xQ4HGoswU5L55EygD/ooTPiHkmejd1lMkozYBvTu96PLfTJAVkHsJ3xN/VJ5BpV233Jfacr7oruhi3cgf/pOLfOuVDUCnRrHuyAiwRCiHxaDv+M84GeLxh3u5Omfq4LSqkDNkMkgTuf4dit7dxgUMeABHysBBATpfV root@git-client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root@git-client:~#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root@git-client:~# git clone git@192.168.1.32:root/addressbook.git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Cloning into 'addressbook'...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Warning: Permanently added '192.168.1.32' (ECDSA) to the list of known hosts.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warning: You appear to have cloned an empty repository.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Checking connectivity... done.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root@git-client:~# ≈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Summarize:-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Signed up everyone on slack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Signed up everyone on whatsapp group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Signed up everyone on Google drive share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Introduced myself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Unmuted the participants and introduced everyone to everyone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Did a poll on whether we should follow slides or handson approach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Everyone said handson approach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Went through five slides of first module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Explained devops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Straightaway went to devops handson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Virtual Box installation on my windows machine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Downloading of the fresh_vm_v5 from google drive shareable folder -&gt; 008-OVA 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Imported two machines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One is gitlab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Second is git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Renamed both machines’s hostnames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updated and upgraded the packages of both machines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Installed gitlab on the git lab server machine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Went through the architecture diagram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Generated an ssh key on the git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Created a project on the gitlab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Fixed the ip address issue in gitlab server (Ignore)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Addred the ssh key to the gitlab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Clone the addressbook application on the git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sure you stop the vm using the halt command (gitlab vm)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Other wise ur vm postgres database might get corrupted  :-)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gitlab server and git client (ubuntu 16.04 class vm from gogle drive)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ssh key of the client on the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will be asking anyone to show the demo to the class.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