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Experiment (e): Use Maven to Build, Package, and Run the Spring Boot Application</w:t>
      </w:r>
    </w:p>
    <w:p>
      <w:r>
        <w:t>This experiment demonstrates how to use Apache Maven to build, package, and execute a Spring Boot application. Maven automates the build lifecycle and manages dependencies, ensuring consistent and reproducible project builds.</w:t>
      </w:r>
    </w:p>
    <w:p>
      <w:pPr>
        <w:pStyle w:val="Heading1"/>
      </w:pPr>
      <w:r>
        <w:t>Aim:</w:t>
      </w:r>
    </w:p>
    <w:p>
      <w:r>
        <w:t>To use Maven to build, package, and run a Spring Boot application efficiently with dependency management and build automation.</w:t>
      </w:r>
    </w:p>
    <w:p>
      <w:pPr>
        <w:pStyle w:val="Heading1"/>
      </w:pPr>
      <w:r>
        <w:t>Tools Required:</w:t>
      </w:r>
    </w:p>
    <w:p>
      <w:r>
        <w:t>• JDK 17 or later – https://www.oracle.com/java/technologies/javase-downloads.html</w:t>
        <w:br/>
        <w:t>• Apache Maven – https://maven.apache.org/download.cgi</w:t>
        <w:br/>
        <w:t>• Spring Boot – https://start.spring.io/</w:t>
        <w:br/>
        <w:t>• IDE – IntelliJ IDEA / Eclipse / Spring Tool Suite (STS)</w:t>
        <w:br/>
        <w:t>• Command Line / Terminal – for Maven commands</w:t>
      </w:r>
    </w:p>
    <w:p>
      <w:pPr>
        <w:pStyle w:val="Heading1"/>
      </w:pPr>
      <w:r>
        <w:t>Theory:</w:t>
      </w:r>
    </w:p>
    <w:p>
      <w:r>
        <w:t>Maven is a powerful build automation tool for Java projects. It uses a Project Object Model (POM) defined in the pom.xml file to manage dependencies, build processes, and packaging. Maven provides lifecycle phases such as clean, compile, package, install, and deploy.</w:t>
        <w:br/>
        <w:br/>
        <w:t>Key Maven lifecycle phases:</w:t>
        <w:br/>
        <w:t>• clean – Removes previous build files</w:t>
        <w:br/>
        <w:t>• compile – Compiles Java source code</w:t>
        <w:br/>
        <w:t>• package – Packages the compiled code into a JAR/WAR</w:t>
        <w:br/>
        <w:t>• install – Installs the package into the local repository</w:t>
        <w:br/>
        <w:t>• deploy – Deploys the package to a remote repository</w:t>
        <w:br/>
        <w:br/>
        <w:t>In Spring Boot, Maven also manages framework dependencies and can directly run applications using 'mvn spring-boot:run'.</w:t>
      </w:r>
    </w:p>
    <w:p>
      <w:pPr>
        <w:pStyle w:val="Heading1"/>
      </w:pPr>
      <w:r>
        <w:t>Procedure:</w:t>
      </w:r>
    </w:p>
    <w:p>
      <w:r>
        <w:t>1. Open https://start.spring.io/ and create a new Maven project.</w:t>
      </w:r>
    </w:p>
    <w:p>
      <w:r>
        <w:t>2. Choose Java as the language, select Spring Boot 3.x or higher, and add the dependency 'Spring Web'.</w:t>
      </w:r>
    </w:p>
    <w:p>
      <w:r>
        <w:t>3. Click 'Generate' to download the project ZIP, then extract and open it in your IDE.</w:t>
      </w:r>
    </w:p>
    <w:p>
      <w:r>
        <w:t>4. Observe the folder structure of the generated project.</w:t>
      </w:r>
    </w:p>
    <w:p>
      <w:r>
        <w:t>5. Edit the pom.xml file to verify Spring Boot dependencies are included.</w:t>
      </w:r>
    </w:p>
    <w:p>
      <w:r>
        <w:t>6. Create a controller class 'HelloController.java' in the package 'com.example.demo.controller'.</w:t>
      </w:r>
    </w:p>
    <w:p>
      <w:r>
        <w:t>7. Run Maven commands in terminal: clean, compile, package, and spring-boot:run.</w:t>
      </w:r>
    </w:p>
    <w:p>
      <w:r>
        <w:t>8. Navigate to the target folder to find the packaged JAR file.</w:t>
      </w:r>
    </w:p>
    <w:p>
      <w:r>
        <w:t>9. Execute the JAR file using 'java -jar target/demo-0.0.1-SNAPSHOT.jar'.</w:t>
      </w:r>
    </w:p>
    <w:p>
      <w:r>
        <w:t>10. Open http://localhost:8080 in a web browser to see the output.</w:t>
      </w:r>
    </w:p>
    <w:p>
      <w:pPr>
        <w:pStyle w:val="Heading1"/>
      </w:pPr>
      <w:r>
        <w:t>Project Folder Structure:</w:t>
      </w:r>
    </w:p>
    <w:p>
      <w:pPr>
        <w:pStyle w:val="IntenseQuote"/>
      </w:pPr>
      <w:r>
        <w:t>myapp/</w:t>
        <w:br/>
        <w:t>┣ src/</w:t>
        <w:br/>
        <w:t>┃ ┣ main/</w:t>
        <w:br/>
        <w:t>┃ ┃ ┣ java/ → Java source code</w:t>
        <w:br/>
        <w:t>┃ ┃ ┗ resources/ → configuration and static files</w:t>
        <w:br/>
        <w:t>┣ pom.xml → Maven project configuration</w:t>
        <w:br/>
      </w:r>
    </w:p>
    <w:p>
      <w:pPr>
        <w:pStyle w:val="Heading2"/>
      </w:pPr>
      <w:r>
        <w:t>Sample pom.xml snippet:</w:t>
      </w:r>
    </w:p>
    <w:p>
      <w:pPr>
        <w:pStyle w:val="IntenseQuote"/>
      </w:pPr>
      <w:r>
        <w:t>&lt;dependencies&gt;</w:t>
        <w:br/>
        <w:t xml:space="preserve">  &lt;dependency&gt;</w:t>
        <w:br/>
        <w:t xml:space="preserve">    &lt;groupId&gt;org.springframework.boot&lt;/groupId&gt;</w:t>
        <w:br/>
        <w:t xml:space="preserve">    &lt;artifactId&gt;spring-boot-starter-web&lt;/artifactId&gt;</w:t>
        <w:br/>
        <w:t xml:space="preserve">  &lt;/dependency&gt;</w:t>
        <w:br/>
        <w:t>&lt;/dependencies&gt;</w:t>
      </w:r>
    </w:p>
    <w:p>
      <w:pPr>
        <w:pStyle w:val="Heading1"/>
      </w:pPr>
      <w:r>
        <w:t>Source Code:</w:t>
      </w:r>
    </w:p>
    <w:p>
      <w:pPr>
        <w:pStyle w:val="Heading2"/>
      </w:pPr>
      <w:r>
        <w:t>HelloController.java:</w:t>
      </w:r>
    </w:p>
    <w:p>
      <w:pPr>
        <w:pStyle w:val="IntenseQuote"/>
      </w:pPr>
      <w:r>
        <w:t>package com.example.demo.controller;</w:t>
        <w:br/>
        <w:br/>
        <w:t>import org.springframework.web.bind.annotation.GetMapping;</w:t>
        <w:br/>
        <w:t>import org.springframework.web.bind.annotation.RestController;</w:t>
        <w:br/>
        <w:br/>
        <w:t>@RestController</w:t>
        <w:br/>
        <w:t>public class HelloController {</w:t>
        <w:br/>
        <w:t xml:space="preserve">    @GetMapping("/")</w:t>
        <w:br/>
        <w:t xml:space="preserve">    public String greet() {</w:t>
        <w:br/>
        <w:t xml:space="preserve">        return "Hello, Spring Boot with Maven!";</w:t>
        <w:br/>
        <w:t xml:space="preserve">    }</w:t>
        <w:br/>
        <w:t>}</w:t>
      </w:r>
    </w:p>
    <w:p>
      <w:pPr>
        <w:pStyle w:val="Heading2"/>
      </w:pPr>
      <w:r>
        <w:t>DemoApplication.java:</w:t>
      </w:r>
    </w:p>
    <w:p>
      <w:pPr>
        <w:pStyle w:val="IntenseQuote"/>
      </w:pPr>
      <w:r>
        <w:t>package com.example.demo;</w:t>
        <w:br/>
        <w:br/>
        <w:t>import org.springframework.boot.SpringApplication;</w:t>
        <w:br/>
        <w:t>import org.springframework.boot.autoconfigure.SpringBootApplication;</w:t>
        <w:br/>
        <w:br/>
        <w:t>@SpringBootApplication</w:t>
        <w:br/>
        <w:t>public class DemoApplication {</w:t>
        <w:br/>
        <w:t xml:space="preserve">    public static void main(String[] args) {</w:t>
        <w:br/>
        <w:t xml:space="preserve">        SpringApplication.run(DemoApplication.class, args);</w:t>
        <w:br/>
        <w:t xml:space="preserve">    }</w:t>
        <w:br/>
        <w:t>}</w:t>
      </w:r>
    </w:p>
    <w:p>
      <w:pPr>
        <w:pStyle w:val="Heading1"/>
      </w:pPr>
      <w:r>
        <w:t>Common Maven Commands:</w:t>
      </w:r>
    </w:p>
    <w:p>
      <w:r>
        <w:t>• mvn clean – Cleans the project by deleting the target directory.</w:t>
        <w:br/>
        <w:t>• mvn compile – Compiles the Java source files.</w:t>
        <w:br/>
        <w:t>• mvn package – Packages the project into a JAR/WAR.</w:t>
        <w:br/>
        <w:t>• mvn spring-boot:run – Runs the Spring Boot application directly.</w:t>
      </w:r>
    </w:p>
    <w:p>
      <w:pPr>
        <w:pStyle w:val="Heading1"/>
      </w:pPr>
      <w:r>
        <w:t>Expected Output:</w:t>
      </w:r>
    </w:p>
    <w:p>
      <w:r>
        <w:t>When you open http://localhost:8080, the browser displays:</w:t>
        <w:br/>
        <w:t>Hello, Spring Boot with Maven!</w:t>
        <w:br/>
        <w:br/>
        <w:t>The terminal also shows logs such as:</w:t>
        <w:br/>
        <w:t>Tomcat started on port 8080</w:t>
        <w:br/>
        <w:t>Started DemoApplication in 2.345 seconds</w:t>
      </w:r>
    </w:p>
    <w:p>
      <w:pPr>
        <w:pStyle w:val="Heading1"/>
      </w:pPr>
      <w:r>
        <w:t>Result:</w:t>
      </w:r>
    </w:p>
    <w:p>
      <w:r>
        <w:t>The Spring Boot application was successfully built, packaged, and executed using Maven. Students understood the Maven lifecycle, dependency management, and executable JAR creation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