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01667298"/>
        <w:docPartObj>
          <w:docPartGallery w:val="Table of Contents"/>
          <w:docPartUnique/>
        </w:docPartObj>
      </w:sdtPr>
      <w:sdtEndPr>
        <w:rPr>
          <w:noProof/>
        </w:rPr>
      </w:sdtEndPr>
      <w:sdtContent>
        <w:p w:rsidR="00EE5D99" w:rsidRDefault="00EE5D99">
          <w:pPr>
            <w:pStyle w:val="TOCHeading"/>
          </w:pPr>
          <w:r>
            <w:t>Table of Contents</w:t>
          </w:r>
        </w:p>
        <w:p w:rsidR="00805305" w:rsidRDefault="00EE5D99">
          <w:pPr>
            <w:pStyle w:val="TOC1"/>
            <w:tabs>
              <w:tab w:val="right" w:leader="dot" w:pos="9350"/>
            </w:tabs>
            <w:rPr>
              <w:noProof/>
              <w:lang w:eastAsia="en-US"/>
            </w:rPr>
          </w:pPr>
          <w:r>
            <w:fldChar w:fldCharType="begin"/>
          </w:r>
          <w:r>
            <w:instrText xml:space="preserve"> TOC \o "1-3" \h \z \u </w:instrText>
          </w:r>
          <w:r>
            <w:fldChar w:fldCharType="separate"/>
          </w:r>
          <w:hyperlink w:anchor="_Toc311215254" w:history="1">
            <w:r w:rsidR="00805305" w:rsidRPr="004237BE">
              <w:rPr>
                <w:rStyle w:val="Hyperlink"/>
                <w:noProof/>
              </w:rPr>
              <w:t>Introduction to SSRS</w:t>
            </w:r>
            <w:r w:rsidR="00805305">
              <w:rPr>
                <w:noProof/>
                <w:webHidden/>
              </w:rPr>
              <w:tab/>
            </w:r>
            <w:r w:rsidR="00805305">
              <w:rPr>
                <w:noProof/>
                <w:webHidden/>
              </w:rPr>
              <w:fldChar w:fldCharType="begin"/>
            </w:r>
            <w:r w:rsidR="00805305">
              <w:rPr>
                <w:noProof/>
                <w:webHidden/>
              </w:rPr>
              <w:instrText xml:space="preserve"> PAGEREF _Toc311215254 \h </w:instrText>
            </w:r>
            <w:r w:rsidR="00805305">
              <w:rPr>
                <w:noProof/>
                <w:webHidden/>
              </w:rPr>
            </w:r>
            <w:r w:rsidR="00805305">
              <w:rPr>
                <w:noProof/>
                <w:webHidden/>
              </w:rPr>
              <w:fldChar w:fldCharType="separate"/>
            </w:r>
            <w:r w:rsidR="00805305">
              <w:rPr>
                <w:noProof/>
                <w:webHidden/>
              </w:rPr>
              <w:t>1</w:t>
            </w:r>
            <w:r w:rsidR="00805305">
              <w:rPr>
                <w:noProof/>
                <w:webHidden/>
              </w:rPr>
              <w:fldChar w:fldCharType="end"/>
            </w:r>
          </w:hyperlink>
        </w:p>
        <w:p w:rsidR="00805305" w:rsidRDefault="00845DA2">
          <w:pPr>
            <w:pStyle w:val="TOC1"/>
            <w:tabs>
              <w:tab w:val="right" w:leader="dot" w:pos="9350"/>
            </w:tabs>
            <w:rPr>
              <w:noProof/>
              <w:lang w:eastAsia="en-US"/>
            </w:rPr>
          </w:pPr>
          <w:hyperlink w:anchor="_Toc311215255" w:history="1">
            <w:r w:rsidR="00805305" w:rsidRPr="004237BE">
              <w:rPr>
                <w:rStyle w:val="Hyperlink"/>
                <w:noProof/>
              </w:rPr>
              <w:t>The Reporting Services Architecture</w:t>
            </w:r>
            <w:r w:rsidR="00805305">
              <w:rPr>
                <w:noProof/>
                <w:webHidden/>
              </w:rPr>
              <w:tab/>
            </w:r>
            <w:r w:rsidR="00805305">
              <w:rPr>
                <w:noProof/>
                <w:webHidden/>
              </w:rPr>
              <w:fldChar w:fldCharType="begin"/>
            </w:r>
            <w:r w:rsidR="00805305">
              <w:rPr>
                <w:noProof/>
                <w:webHidden/>
              </w:rPr>
              <w:instrText xml:space="preserve"> PAGEREF _Toc311215255 \h </w:instrText>
            </w:r>
            <w:r w:rsidR="00805305">
              <w:rPr>
                <w:noProof/>
                <w:webHidden/>
              </w:rPr>
            </w:r>
            <w:r w:rsidR="00805305">
              <w:rPr>
                <w:noProof/>
                <w:webHidden/>
              </w:rPr>
              <w:fldChar w:fldCharType="separate"/>
            </w:r>
            <w:r w:rsidR="00805305">
              <w:rPr>
                <w:noProof/>
                <w:webHidden/>
              </w:rPr>
              <w:t>2</w:t>
            </w:r>
            <w:r w:rsidR="00805305">
              <w:rPr>
                <w:noProof/>
                <w:webHidden/>
              </w:rPr>
              <w:fldChar w:fldCharType="end"/>
            </w:r>
          </w:hyperlink>
        </w:p>
        <w:p w:rsidR="00805305" w:rsidRDefault="00845DA2">
          <w:pPr>
            <w:pStyle w:val="TOC1"/>
            <w:tabs>
              <w:tab w:val="right" w:leader="dot" w:pos="9350"/>
            </w:tabs>
            <w:rPr>
              <w:noProof/>
              <w:lang w:eastAsia="en-US"/>
            </w:rPr>
          </w:pPr>
          <w:hyperlink w:anchor="_Toc311215256" w:history="1">
            <w:r w:rsidR="00805305" w:rsidRPr="004237BE">
              <w:rPr>
                <w:rStyle w:val="Hyperlink"/>
                <w:noProof/>
                <w:bdr w:val="none" w:sz="0" w:space="0" w:color="auto" w:frame="1"/>
                <w:lang w:val="en"/>
              </w:rPr>
              <w:t>Report Designer</w:t>
            </w:r>
            <w:r w:rsidR="00805305">
              <w:rPr>
                <w:noProof/>
                <w:webHidden/>
              </w:rPr>
              <w:tab/>
            </w:r>
            <w:r w:rsidR="00805305">
              <w:rPr>
                <w:noProof/>
                <w:webHidden/>
              </w:rPr>
              <w:fldChar w:fldCharType="begin"/>
            </w:r>
            <w:r w:rsidR="00805305">
              <w:rPr>
                <w:noProof/>
                <w:webHidden/>
              </w:rPr>
              <w:instrText xml:space="preserve"> PAGEREF _Toc311215256 \h </w:instrText>
            </w:r>
            <w:r w:rsidR="00805305">
              <w:rPr>
                <w:noProof/>
                <w:webHidden/>
              </w:rPr>
            </w:r>
            <w:r w:rsidR="00805305">
              <w:rPr>
                <w:noProof/>
                <w:webHidden/>
              </w:rPr>
              <w:fldChar w:fldCharType="separate"/>
            </w:r>
            <w:r w:rsidR="00805305">
              <w:rPr>
                <w:noProof/>
                <w:webHidden/>
              </w:rPr>
              <w:t>3</w:t>
            </w:r>
            <w:r w:rsidR="00805305">
              <w:rPr>
                <w:noProof/>
                <w:webHidden/>
              </w:rPr>
              <w:fldChar w:fldCharType="end"/>
            </w:r>
          </w:hyperlink>
        </w:p>
        <w:p w:rsidR="00805305" w:rsidRDefault="00845DA2">
          <w:pPr>
            <w:pStyle w:val="TOC2"/>
            <w:tabs>
              <w:tab w:val="right" w:leader="dot" w:pos="9350"/>
            </w:tabs>
            <w:rPr>
              <w:noProof/>
              <w:lang w:eastAsia="en-US"/>
            </w:rPr>
          </w:pPr>
          <w:hyperlink w:anchor="_Toc311215257" w:history="1">
            <w:r w:rsidR="00805305" w:rsidRPr="004237BE">
              <w:rPr>
                <w:rStyle w:val="Hyperlink"/>
                <w:noProof/>
              </w:rPr>
              <w:t>Report Layout</w:t>
            </w:r>
            <w:r w:rsidR="00805305">
              <w:rPr>
                <w:noProof/>
                <w:webHidden/>
              </w:rPr>
              <w:tab/>
            </w:r>
            <w:r w:rsidR="00805305">
              <w:rPr>
                <w:noProof/>
                <w:webHidden/>
              </w:rPr>
              <w:fldChar w:fldCharType="begin"/>
            </w:r>
            <w:r w:rsidR="00805305">
              <w:rPr>
                <w:noProof/>
                <w:webHidden/>
              </w:rPr>
              <w:instrText xml:space="preserve"> PAGEREF _Toc311215257 \h </w:instrText>
            </w:r>
            <w:r w:rsidR="00805305">
              <w:rPr>
                <w:noProof/>
                <w:webHidden/>
              </w:rPr>
            </w:r>
            <w:r w:rsidR="00805305">
              <w:rPr>
                <w:noProof/>
                <w:webHidden/>
              </w:rPr>
              <w:fldChar w:fldCharType="separate"/>
            </w:r>
            <w:r w:rsidR="00805305">
              <w:rPr>
                <w:noProof/>
                <w:webHidden/>
              </w:rPr>
              <w:t>3</w:t>
            </w:r>
            <w:r w:rsidR="00805305">
              <w:rPr>
                <w:noProof/>
                <w:webHidden/>
              </w:rPr>
              <w:fldChar w:fldCharType="end"/>
            </w:r>
          </w:hyperlink>
        </w:p>
        <w:p w:rsidR="00805305" w:rsidRDefault="00845DA2">
          <w:pPr>
            <w:pStyle w:val="TOC2"/>
            <w:tabs>
              <w:tab w:val="right" w:leader="dot" w:pos="9350"/>
            </w:tabs>
            <w:rPr>
              <w:noProof/>
              <w:lang w:eastAsia="en-US"/>
            </w:rPr>
          </w:pPr>
          <w:hyperlink w:anchor="_Toc311215258" w:history="1">
            <w:r w:rsidR="00805305" w:rsidRPr="004237BE">
              <w:rPr>
                <w:rStyle w:val="Hyperlink"/>
                <w:noProof/>
              </w:rPr>
              <w:t>Report Items</w:t>
            </w:r>
            <w:r w:rsidR="00805305">
              <w:rPr>
                <w:noProof/>
                <w:webHidden/>
              </w:rPr>
              <w:tab/>
            </w:r>
            <w:r w:rsidR="00805305">
              <w:rPr>
                <w:noProof/>
                <w:webHidden/>
              </w:rPr>
              <w:fldChar w:fldCharType="begin"/>
            </w:r>
            <w:r w:rsidR="00805305">
              <w:rPr>
                <w:noProof/>
                <w:webHidden/>
              </w:rPr>
              <w:instrText xml:space="preserve"> PAGEREF _Toc311215258 \h </w:instrText>
            </w:r>
            <w:r w:rsidR="00805305">
              <w:rPr>
                <w:noProof/>
                <w:webHidden/>
              </w:rPr>
            </w:r>
            <w:r w:rsidR="00805305">
              <w:rPr>
                <w:noProof/>
                <w:webHidden/>
              </w:rPr>
              <w:fldChar w:fldCharType="separate"/>
            </w:r>
            <w:r w:rsidR="00805305">
              <w:rPr>
                <w:noProof/>
                <w:webHidden/>
              </w:rPr>
              <w:t>3</w:t>
            </w:r>
            <w:r w:rsidR="00805305">
              <w:rPr>
                <w:noProof/>
                <w:webHidden/>
              </w:rPr>
              <w:fldChar w:fldCharType="end"/>
            </w:r>
          </w:hyperlink>
        </w:p>
        <w:p w:rsidR="00805305" w:rsidRDefault="00845DA2">
          <w:pPr>
            <w:pStyle w:val="TOC3"/>
            <w:tabs>
              <w:tab w:val="right" w:leader="dot" w:pos="9350"/>
            </w:tabs>
            <w:rPr>
              <w:noProof/>
              <w:lang w:eastAsia="en-US"/>
            </w:rPr>
          </w:pPr>
          <w:hyperlink w:anchor="_Toc311215259" w:history="1">
            <w:r w:rsidR="00805305" w:rsidRPr="004237BE">
              <w:rPr>
                <w:rStyle w:val="Hyperlink"/>
                <w:noProof/>
              </w:rPr>
              <w:t>Adding Data Regions to a Report Viewer Report</w:t>
            </w:r>
            <w:r w:rsidR="00805305">
              <w:rPr>
                <w:noProof/>
                <w:webHidden/>
              </w:rPr>
              <w:tab/>
            </w:r>
            <w:r w:rsidR="00805305">
              <w:rPr>
                <w:noProof/>
                <w:webHidden/>
              </w:rPr>
              <w:fldChar w:fldCharType="begin"/>
            </w:r>
            <w:r w:rsidR="00805305">
              <w:rPr>
                <w:noProof/>
                <w:webHidden/>
              </w:rPr>
              <w:instrText xml:space="preserve"> PAGEREF _Toc311215259 \h </w:instrText>
            </w:r>
            <w:r w:rsidR="00805305">
              <w:rPr>
                <w:noProof/>
                <w:webHidden/>
              </w:rPr>
            </w:r>
            <w:r w:rsidR="00805305">
              <w:rPr>
                <w:noProof/>
                <w:webHidden/>
              </w:rPr>
              <w:fldChar w:fldCharType="separate"/>
            </w:r>
            <w:r w:rsidR="00805305">
              <w:rPr>
                <w:noProof/>
                <w:webHidden/>
              </w:rPr>
              <w:t>3</w:t>
            </w:r>
            <w:r w:rsidR="00805305">
              <w:rPr>
                <w:noProof/>
                <w:webHidden/>
              </w:rPr>
              <w:fldChar w:fldCharType="end"/>
            </w:r>
          </w:hyperlink>
        </w:p>
        <w:p w:rsidR="00805305" w:rsidRDefault="00845DA2">
          <w:pPr>
            <w:pStyle w:val="TOC3"/>
            <w:tabs>
              <w:tab w:val="right" w:leader="dot" w:pos="9350"/>
            </w:tabs>
            <w:rPr>
              <w:noProof/>
              <w:lang w:eastAsia="en-US"/>
            </w:rPr>
          </w:pPr>
          <w:hyperlink w:anchor="_Toc311215260" w:history="1">
            <w:r w:rsidR="00805305" w:rsidRPr="004237BE">
              <w:rPr>
                <w:rStyle w:val="Hyperlink"/>
                <w:noProof/>
              </w:rPr>
              <w:t>Adding Text Boxes to a Report Viewer Report</w:t>
            </w:r>
            <w:r w:rsidR="00805305">
              <w:rPr>
                <w:noProof/>
                <w:webHidden/>
              </w:rPr>
              <w:tab/>
            </w:r>
            <w:r w:rsidR="00805305">
              <w:rPr>
                <w:noProof/>
                <w:webHidden/>
              </w:rPr>
              <w:fldChar w:fldCharType="begin"/>
            </w:r>
            <w:r w:rsidR="00805305">
              <w:rPr>
                <w:noProof/>
                <w:webHidden/>
              </w:rPr>
              <w:instrText xml:space="preserve"> PAGEREF _Toc311215260 \h </w:instrText>
            </w:r>
            <w:r w:rsidR="00805305">
              <w:rPr>
                <w:noProof/>
                <w:webHidden/>
              </w:rPr>
            </w:r>
            <w:r w:rsidR="00805305">
              <w:rPr>
                <w:noProof/>
                <w:webHidden/>
              </w:rPr>
              <w:fldChar w:fldCharType="separate"/>
            </w:r>
            <w:r w:rsidR="00805305">
              <w:rPr>
                <w:noProof/>
                <w:webHidden/>
              </w:rPr>
              <w:t>4</w:t>
            </w:r>
            <w:r w:rsidR="00805305">
              <w:rPr>
                <w:noProof/>
                <w:webHidden/>
              </w:rPr>
              <w:fldChar w:fldCharType="end"/>
            </w:r>
          </w:hyperlink>
        </w:p>
        <w:p w:rsidR="00805305" w:rsidRDefault="00845DA2">
          <w:pPr>
            <w:pStyle w:val="TOC3"/>
            <w:tabs>
              <w:tab w:val="right" w:leader="dot" w:pos="9350"/>
            </w:tabs>
            <w:rPr>
              <w:noProof/>
              <w:lang w:eastAsia="en-US"/>
            </w:rPr>
          </w:pPr>
          <w:hyperlink w:anchor="_Toc311215261" w:history="1">
            <w:r w:rsidR="00805305" w:rsidRPr="004237BE">
              <w:rPr>
                <w:rStyle w:val="Hyperlink"/>
                <w:noProof/>
              </w:rPr>
              <w:t>Adding Images to a Report Viewer Report</w:t>
            </w:r>
            <w:r w:rsidR="00805305">
              <w:rPr>
                <w:noProof/>
                <w:webHidden/>
              </w:rPr>
              <w:tab/>
            </w:r>
            <w:r w:rsidR="00805305">
              <w:rPr>
                <w:noProof/>
                <w:webHidden/>
              </w:rPr>
              <w:fldChar w:fldCharType="begin"/>
            </w:r>
            <w:r w:rsidR="00805305">
              <w:rPr>
                <w:noProof/>
                <w:webHidden/>
              </w:rPr>
              <w:instrText xml:space="preserve"> PAGEREF _Toc311215261 \h </w:instrText>
            </w:r>
            <w:r w:rsidR="00805305">
              <w:rPr>
                <w:noProof/>
                <w:webHidden/>
              </w:rPr>
            </w:r>
            <w:r w:rsidR="00805305">
              <w:rPr>
                <w:noProof/>
                <w:webHidden/>
              </w:rPr>
              <w:fldChar w:fldCharType="separate"/>
            </w:r>
            <w:r w:rsidR="00805305">
              <w:rPr>
                <w:noProof/>
                <w:webHidden/>
              </w:rPr>
              <w:t>4</w:t>
            </w:r>
            <w:r w:rsidR="00805305">
              <w:rPr>
                <w:noProof/>
                <w:webHidden/>
              </w:rPr>
              <w:fldChar w:fldCharType="end"/>
            </w:r>
          </w:hyperlink>
        </w:p>
        <w:p w:rsidR="00805305" w:rsidRDefault="00845DA2">
          <w:pPr>
            <w:pStyle w:val="TOC3"/>
            <w:tabs>
              <w:tab w:val="right" w:leader="dot" w:pos="9350"/>
            </w:tabs>
            <w:rPr>
              <w:noProof/>
              <w:lang w:eastAsia="en-US"/>
            </w:rPr>
          </w:pPr>
          <w:hyperlink w:anchor="_Toc311215262" w:history="1">
            <w:r w:rsidR="00805305" w:rsidRPr="004237BE">
              <w:rPr>
                <w:rStyle w:val="Hyperlink"/>
                <w:noProof/>
              </w:rPr>
              <w:t>Adding Rectangles, Lines, and Borders to a ReportViewer Report</w:t>
            </w:r>
            <w:r w:rsidR="00805305">
              <w:rPr>
                <w:noProof/>
                <w:webHidden/>
              </w:rPr>
              <w:tab/>
            </w:r>
            <w:r w:rsidR="00805305">
              <w:rPr>
                <w:noProof/>
                <w:webHidden/>
              </w:rPr>
              <w:fldChar w:fldCharType="begin"/>
            </w:r>
            <w:r w:rsidR="00805305">
              <w:rPr>
                <w:noProof/>
                <w:webHidden/>
              </w:rPr>
              <w:instrText xml:space="preserve"> PAGEREF _Toc311215262 \h </w:instrText>
            </w:r>
            <w:r w:rsidR="00805305">
              <w:rPr>
                <w:noProof/>
                <w:webHidden/>
              </w:rPr>
            </w:r>
            <w:r w:rsidR="00805305">
              <w:rPr>
                <w:noProof/>
                <w:webHidden/>
              </w:rPr>
              <w:fldChar w:fldCharType="separate"/>
            </w:r>
            <w:r w:rsidR="00805305">
              <w:rPr>
                <w:noProof/>
                <w:webHidden/>
              </w:rPr>
              <w:t>5</w:t>
            </w:r>
            <w:r w:rsidR="00805305">
              <w:rPr>
                <w:noProof/>
                <w:webHidden/>
              </w:rPr>
              <w:fldChar w:fldCharType="end"/>
            </w:r>
          </w:hyperlink>
        </w:p>
        <w:p w:rsidR="00805305" w:rsidRDefault="00845DA2">
          <w:pPr>
            <w:pStyle w:val="TOC3"/>
            <w:tabs>
              <w:tab w:val="right" w:leader="dot" w:pos="9350"/>
            </w:tabs>
            <w:rPr>
              <w:noProof/>
              <w:lang w:eastAsia="en-US"/>
            </w:rPr>
          </w:pPr>
          <w:hyperlink w:anchor="_Toc311215263" w:history="1">
            <w:r w:rsidR="00805305" w:rsidRPr="004237BE">
              <w:rPr>
                <w:rStyle w:val="Hyperlink"/>
                <w:noProof/>
              </w:rPr>
              <w:t>Adding Lines</w:t>
            </w:r>
            <w:r w:rsidR="00805305">
              <w:rPr>
                <w:noProof/>
                <w:webHidden/>
              </w:rPr>
              <w:tab/>
            </w:r>
            <w:r w:rsidR="00805305">
              <w:rPr>
                <w:noProof/>
                <w:webHidden/>
              </w:rPr>
              <w:fldChar w:fldCharType="begin"/>
            </w:r>
            <w:r w:rsidR="00805305">
              <w:rPr>
                <w:noProof/>
                <w:webHidden/>
              </w:rPr>
              <w:instrText xml:space="preserve"> PAGEREF _Toc311215263 \h </w:instrText>
            </w:r>
            <w:r w:rsidR="00805305">
              <w:rPr>
                <w:noProof/>
                <w:webHidden/>
              </w:rPr>
            </w:r>
            <w:r w:rsidR="00805305">
              <w:rPr>
                <w:noProof/>
                <w:webHidden/>
              </w:rPr>
              <w:fldChar w:fldCharType="separate"/>
            </w:r>
            <w:r w:rsidR="00805305">
              <w:rPr>
                <w:noProof/>
                <w:webHidden/>
              </w:rPr>
              <w:t>5</w:t>
            </w:r>
            <w:r w:rsidR="00805305">
              <w:rPr>
                <w:noProof/>
                <w:webHidden/>
              </w:rPr>
              <w:fldChar w:fldCharType="end"/>
            </w:r>
          </w:hyperlink>
        </w:p>
        <w:p w:rsidR="00805305" w:rsidRDefault="00845DA2">
          <w:pPr>
            <w:pStyle w:val="TOC3"/>
            <w:tabs>
              <w:tab w:val="right" w:leader="dot" w:pos="9350"/>
            </w:tabs>
            <w:rPr>
              <w:noProof/>
              <w:lang w:eastAsia="en-US"/>
            </w:rPr>
          </w:pPr>
          <w:hyperlink w:anchor="_Toc311215264" w:history="1">
            <w:r w:rsidR="00805305" w:rsidRPr="004237BE">
              <w:rPr>
                <w:rStyle w:val="Hyperlink"/>
                <w:noProof/>
              </w:rPr>
              <w:t>Adding Page Headers and Page Footers to a Report Viewer Report</w:t>
            </w:r>
            <w:r w:rsidR="00805305">
              <w:rPr>
                <w:noProof/>
                <w:webHidden/>
              </w:rPr>
              <w:tab/>
            </w:r>
            <w:r w:rsidR="00805305">
              <w:rPr>
                <w:noProof/>
                <w:webHidden/>
              </w:rPr>
              <w:fldChar w:fldCharType="begin"/>
            </w:r>
            <w:r w:rsidR="00805305">
              <w:rPr>
                <w:noProof/>
                <w:webHidden/>
              </w:rPr>
              <w:instrText xml:space="preserve"> PAGEREF _Toc311215264 \h </w:instrText>
            </w:r>
            <w:r w:rsidR="00805305">
              <w:rPr>
                <w:noProof/>
                <w:webHidden/>
              </w:rPr>
            </w:r>
            <w:r w:rsidR="00805305">
              <w:rPr>
                <w:noProof/>
                <w:webHidden/>
              </w:rPr>
              <w:fldChar w:fldCharType="separate"/>
            </w:r>
            <w:r w:rsidR="00805305">
              <w:rPr>
                <w:noProof/>
                <w:webHidden/>
              </w:rPr>
              <w:t>5</w:t>
            </w:r>
            <w:r w:rsidR="00805305">
              <w:rPr>
                <w:noProof/>
                <w:webHidden/>
              </w:rPr>
              <w:fldChar w:fldCharType="end"/>
            </w:r>
          </w:hyperlink>
        </w:p>
        <w:p w:rsidR="00805305" w:rsidRDefault="00845DA2">
          <w:pPr>
            <w:pStyle w:val="TOC1"/>
            <w:tabs>
              <w:tab w:val="right" w:leader="dot" w:pos="9350"/>
            </w:tabs>
            <w:rPr>
              <w:noProof/>
              <w:lang w:eastAsia="en-US"/>
            </w:rPr>
          </w:pPr>
          <w:hyperlink w:anchor="_Toc311215265" w:history="1">
            <w:r w:rsidR="00805305" w:rsidRPr="004237BE">
              <w:rPr>
                <w:rStyle w:val="Hyperlink"/>
                <w:noProof/>
              </w:rPr>
              <w:t>Types of Reports</w:t>
            </w:r>
            <w:r w:rsidR="00805305">
              <w:rPr>
                <w:noProof/>
                <w:webHidden/>
              </w:rPr>
              <w:tab/>
            </w:r>
            <w:r w:rsidR="00805305">
              <w:rPr>
                <w:noProof/>
                <w:webHidden/>
              </w:rPr>
              <w:fldChar w:fldCharType="begin"/>
            </w:r>
            <w:r w:rsidR="00805305">
              <w:rPr>
                <w:noProof/>
                <w:webHidden/>
              </w:rPr>
              <w:instrText xml:space="preserve"> PAGEREF _Toc311215265 \h </w:instrText>
            </w:r>
            <w:r w:rsidR="00805305">
              <w:rPr>
                <w:noProof/>
                <w:webHidden/>
              </w:rPr>
            </w:r>
            <w:r w:rsidR="00805305">
              <w:rPr>
                <w:noProof/>
                <w:webHidden/>
              </w:rPr>
              <w:fldChar w:fldCharType="separate"/>
            </w:r>
            <w:r w:rsidR="00805305">
              <w:rPr>
                <w:noProof/>
                <w:webHidden/>
              </w:rPr>
              <w:t>5</w:t>
            </w:r>
            <w:r w:rsidR="00805305">
              <w:rPr>
                <w:noProof/>
                <w:webHidden/>
              </w:rPr>
              <w:fldChar w:fldCharType="end"/>
            </w:r>
          </w:hyperlink>
        </w:p>
        <w:p w:rsidR="00805305" w:rsidRDefault="00845DA2">
          <w:pPr>
            <w:pStyle w:val="TOC2"/>
            <w:tabs>
              <w:tab w:val="left" w:pos="660"/>
              <w:tab w:val="right" w:leader="dot" w:pos="9350"/>
            </w:tabs>
            <w:rPr>
              <w:noProof/>
              <w:lang w:eastAsia="en-US"/>
            </w:rPr>
          </w:pPr>
          <w:hyperlink w:anchor="_Toc311215266" w:history="1">
            <w:r w:rsidR="00805305" w:rsidRPr="004237BE">
              <w:rPr>
                <w:rStyle w:val="Hyperlink"/>
                <w:noProof/>
              </w:rPr>
              <w:t>I.</w:t>
            </w:r>
            <w:r w:rsidR="00805305">
              <w:rPr>
                <w:noProof/>
                <w:lang w:eastAsia="en-US"/>
              </w:rPr>
              <w:tab/>
            </w:r>
            <w:r w:rsidR="00805305" w:rsidRPr="004237BE">
              <w:rPr>
                <w:rStyle w:val="Hyperlink"/>
                <w:noProof/>
                <w:lang w:eastAsia="en-US"/>
              </w:rPr>
              <w:drawing>
                <wp:inline distT="0" distB="0" distL="0" distR="0" wp14:anchorId="76E5B300" wp14:editId="6511094C">
                  <wp:extent cx="9525" cy="9525"/>
                  <wp:effectExtent l="0" t="0" r="0" b="0"/>
                  <wp:docPr id="71" name="Picture 71" descr="http://i.msdn.microsoft.com/Hash/030c41d9079671d09a62d8e2c1db6973.gif">
                    <a:hlinkClick xmlns:a="http://schemas.openxmlformats.org/drawingml/2006/main" r:id="rId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msdn.microsoft.com/Hash/030c41d9079671d09a62d8e2c1db6973.gif">
                            <a:hlinkClick r:id="rId7"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05305" w:rsidRPr="004237BE">
              <w:rPr>
                <w:rStyle w:val="Hyperlink"/>
                <w:noProof/>
              </w:rPr>
              <w:t>Parameterized Reports</w:t>
            </w:r>
            <w:r w:rsidR="00805305">
              <w:rPr>
                <w:noProof/>
                <w:webHidden/>
              </w:rPr>
              <w:tab/>
            </w:r>
            <w:r w:rsidR="00805305">
              <w:rPr>
                <w:noProof/>
                <w:webHidden/>
              </w:rPr>
              <w:fldChar w:fldCharType="begin"/>
            </w:r>
            <w:r w:rsidR="00805305">
              <w:rPr>
                <w:noProof/>
                <w:webHidden/>
              </w:rPr>
              <w:instrText xml:space="preserve"> PAGEREF _Toc311215266 \h </w:instrText>
            </w:r>
            <w:r w:rsidR="00805305">
              <w:rPr>
                <w:noProof/>
                <w:webHidden/>
              </w:rPr>
            </w:r>
            <w:r w:rsidR="00805305">
              <w:rPr>
                <w:noProof/>
                <w:webHidden/>
              </w:rPr>
              <w:fldChar w:fldCharType="separate"/>
            </w:r>
            <w:r w:rsidR="00805305">
              <w:rPr>
                <w:noProof/>
                <w:webHidden/>
              </w:rPr>
              <w:t>6</w:t>
            </w:r>
            <w:r w:rsidR="00805305">
              <w:rPr>
                <w:noProof/>
                <w:webHidden/>
              </w:rPr>
              <w:fldChar w:fldCharType="end"/>
            </w:r>
          </w:hyperlink>
        </w:p>
        <w:p w:rsidR="00805305" w:rsidRDefault="00845DA2">
          <w:pPr>
            <w:pStyle w:val="TOC2"/>
            <w:tabs>
              <w:tab w:val="left" w:pos="660"/>
              <w:tab w:val="right" w:leader="dot" w:pos="9350"/>
            </w:tabs>
            <w:rPr>
              <w:noProof/>
              <w:lang w:eastAsia="en-US"/>
            </w:rPr>
          </w:pPr>
          <w:hyperlink w:anchor="_Toc311215267" w:history="1">
            <w:r w:rsidR="00805305" w:rsidRPr="004237BE">
              <w:rPr>
                <w:rStyle w:val="Hyperlink"/>
                <w:noProof/>
              </w:rPr>
              <w:t>II.</w:t>
            </w:r>
            <w:r w:rsidR="00805305">
              <w:rPr>
                <w:noProof/>
                <w:lang w:eastAsia="en-US"/>
              </w:rPr>
              <w:tab/>
            </w:r>
            <w:r w:rsidR="00805305" w:rsidRPr="004237BE">
              <w:rPr>
                <w:rStyle w:val="Hyperlink"/>
                <w:noProof/>
              </w:rPr>
              <w:t>Linked Reports</w:t>
            </w:r>
            <w:r w:rsidR="00805305">
              <w:rPr>
                <w:noProof/>
                <w:webHidden/>
              </w:rPr>
              <w:tab/>
            </w:r>
            <w:r w:rsidR="00805305">
              <w:rPr>
                <w:noProof/>
                <w:webHidden/>
              </w:rPr>
              <w:fldChar w:fldCharType="begin"/>
            </w:r>
            <w:r w:rsidR="00805305">
              <w:rPr>
                <w:noProof/>
                <w:webHidden/>
              </w:rPr>
              <w:instrText xml:space="preserve"> PAGEREF _Toc311215267 \h </w:instrText>
            </w:r>
            <w:r w:rsidR="00805305">
              <w:rPr>
                <w:noProof/>
                <w:webHidden/>
              </w:rPr>
            </w:r>
            <w:r w:rsidR="00805305">
              <w:rPr>
                <w:noProof/>
                <w:webHidden/>
              </w:rPr>
              <w:fldChar w:fldCharType="separate"/>
            </w:r>
            <w:r w:rsidR="00805305">
              <w:rPr>
                <w:noProof/>
                <w:webHidden/>
              </w:rPr>
              <w:t>7</w:t>
            </w:r>
            <w:r w:rsidR="00805305">
              <w:rPr>
                <w:noProof/>
                <w:webHidden/>
              </w:rPr>
              <w:fldChar w:fldCharType="end"/>
            </w:r>
          </w:hyperlink>
        </w:p>
        <w:p w:rsidR="00805305" w:rsidRDefault="00845DA2">
          <w:pPr>
            <w:pStyle w:val="TOC2"/>
            <w:tabs>
              <w:tab w:val="left" w:pos="880"/>
              <w:tab w:val="right" w:leader="dot" w:pos="9350"/>
            </w:tabs>
            <w:rPr>
              <w:noProof/>
              <w:lang w:eastAsia="en-US"/>
            </w:rPr>
          </w:pPr>
          <w:hyperlink w:anchor="_Toc311215268" w:history="1">
            <w:r w:rsidR="00805305" w:rsidRPr="004237BE">
              <w:rPr>
                <w:rStyle w:val="Hyperlink"/>
                <w:noProof/>
              </w:rPr>
              <w:t>III.</w:t>
            </w:r>
            <w:r w:rsidR="00805305">
              <w:rPr>
                <w:noProof/>
                <w:lang w:eastAsia="en-US"/>
              </w:rPr>
              <w:tab/>
            </w:r>
            <w:r w:rsidR="00805305" w:rsidRPr="004237BE">
              <w:rPr>
                <w:rStyle w:val="Hyperlink"/>
                <w:noProof/>
                <w:lang w:eastAsia="en-US"/>
              </w:rPr>
              <w:drawing>
                <wp:inline distT="0" distB="0" distL="0" distR="0" wp14:anchorId="2FF3BE7F" wp14:editId="34DFE0EF">
                  <wp:extent cx="9525" cy="9525"/>
                  <wp:effectExtent l="0" t="0" r="0" b="0"/>
                  <wp:docPr id="72" name="Picture 72" descr="http://i.msdn.microsoft.com/Hash/030c41d9079671d09a62d8e2c1db6973.gif">
                    <a:hlinkClick xmlns:a="http://schemas.openxmlformats.org/drawingml/2006/main" r:id="rId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sdn.microsoft.com/Hash/030c41d9079671d09a62d8e2c1db6973.gif">
                            <a:hlinkClick r:id="rId7"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05305" w:rsidRPr="004237BE">
              <w:rPr>
                <w:rStyle w:val="Hyperlink"/>
                <w:noProof/>
              </w:rPr>
              <w:t>Snapshot Reports</w:t>
            </w:r>
            <w:r w:rsidR="00805305">
              <w:rPr>
                <w:noProof/>
                <w:webHidden/>
              </w:rPr>
              <w:tab/>
            </w:r>
            <w:r w:rsidR="00805305">
              <w:rPr>
                <w:noProof/>
                <w:webHidden/>
              </w:rPr>
              <w:fldChar w:fldCharType="begin"/>
            </w:r>
            <w:r w:rsidR="00805305">
              <w:rPr>
                <w:noProof/>
                <w:webHidden/>
              </w:rPr>
              <w:instrText xml:space="preserve"> PAGEREF _Toc311215268 \h </w:instrText>
            </w:r>
            <w:r w:rsidR="00805305">
              <w:rPr>
                <w:noProof/>
                <w:webHidden/>
              </w:rPr>
            </w:r>
            <w:r w:rsidR="00805305">
              <w:rPr>
                <w:noProof/>
                <w:webHidden/>
              </w:rPr>
              <w:fldChar w:fldCharType="separate"/>
            </w:r>
            <w:r w:rsidR="00805305">
              <w:rPr>
                <w:noProof/>
                <w:webHidden/>
              </w:rPr>
              <w:t>7</w:t>
            </w:r>
            <w:r w:rsidR="00805305">
              <w:rPr>
                <w:noProof/>
                <w:webHidden/>
              </w:rPr>
              <w:fldChar w:fldCharType="end"/>
            </w:r>
          </w:hyperlink>
        </w:p>
        <w:p w:rsidR="00805305" w:rsidRDefault="00845DA2">
          <w:pPr>
            <w:pStyle w:val="TOC2"/>
            <w:tabs>
              <w:tab w:val="left" w:pos="880"/>
              <w:tab w:val="right" w:leader="dot" w:pos="9350"/>
            </w:tabs>
            <w:rPr>
              <w:noProof/>
              <w:lang w:eastAsia="en-US"/>
            </w:rPr>
          </w:pPr>
          <w:hyperlink w:anchor="_Toc311215269" w:history="1">
            <w:r w:rsidR="00805305" w:rsidRPr="004237BE">
              <w:rPr>
                <w:rStyle w:val="Hyperlink"/>
                <w:noProof/>
              </w:rPr>
              <w:t>IV.</w:t>
            </w:r>
            <w:r w:rsidR="00805305">
              <w:rPr>
                <w:noProof/>
                <w:lang w:eastAsia="en-US"/>
              </w:rPr>
              <w:tab/>
            </w:r>
            <w:r w:rsidR="00805305" w:rsidRPr="004237BE">
              <w:rPr>
                <w:rStyle w:val="Hyperlink"/>
                <w:noProof/>
                <w:lang w:eastAsia="en-US"/>
              </w:rPr>
              <w:drawing>
                <wp:inline distT="0" distB="0" distL="0" distR="0" wp14:anchorId="19D4AA8A" wp14:editId="0E9F1CDE">
                  <wp:extent cx="9525" cy="9525"/>
                  <wp:effectExtent l="0" t="0" r="0" b="0"/>
                  <wp:docPr id="73" name="Picture 73" descr="http://i.msdn.microsoft.com/Hash/030c41d9079671d09a62d8e2c1db6973.gif">
                    <a:hlinkClick xmlns:a="http://schemas.openxmlformats.org/drawingml/2006/main" r:id="rId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sdn.microsoft.com/Hash/030c41d9079671d09a62d8e2c1db6973.gif">
                            <a:hlinkClick r:id="rId7"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05305" w:rsidRPr="004237BE">
              <w:rPr>
                <w:rStyle w:val="Hyperlink"/>
                <w:noProof/>
              </w:rPr>
              <w:t>Cached Reports</w:t>
            </w:r>
            <w:r w:rsidR="00805305">
              <w:rPr>
                <w:noProof/>
                <w:webHidden/>
              </w:rPr>
              <w:tab/>
            </w:r>
            <w:r w:rsidR="00805305">
              <w:rPr>
                <w:noProof/>
                <w:webHidden/>
              </w:rPr>
              <w:fldChar w:fldCharType="begin"/>
            </w:r>
            <w:r w:rsidR="00805305">
              <w:rPr>
                <w:noProof/>
                <w:webHidden/>
              </w:rPr>
              <w:instrText xml:space="preserve"> PAGEREF _Toc311215269 \h </w:instrText>
            </w:r>
            <w:r w:rsidR="00805305">
              <w:rPr>
                <w:noProof/>
                <w:webHidden/>
              </w:rPr>
            </w:r>
            <w:r w:rsidR="00805305">
              <w:rPr>
                <w:noProof/>
                <w:webHidden/>
              </w:rPr>
              <w:fldChar w:fldCharType="separate"/>
            </w:r>
            <w:r w:rsidR="00805305">
              <w:rPr>
                <w:noProof/>
                <w:webHidden/>
              </w:rPr>
              <w:t>7</w:t>
            </w:r>
            <w:r w:rsidR="00805305">
              <w:rPr>
                <w:noProof/>
                <w:webHidden/>
              </w:rPr>
              <w:fldChar w:fldCharType="end"/>
            </w:r>
          </w:hyperlink>
        </w:p>
        <w:p w:rsidR="00805305" w:rsidRDefault="00845DA2">
          <w:pPr>
            <w:pStyle w:val="TOC2"/>
            <w:tabs>
              <w:tab w:val="left" w:pos="660"/>
              <w:tab w:val="right" w:leader="dot" w:pos="9350"/>
            </w:tabs>
            <w:rPr>
              <w:noProof/>
              <w:lang w:eastAsia="en-US"/>
            </w:rPr>
          </w:pPr>
          <w:hyperlink w:anchor="_Toc311215270" w:history="1">
            <w:r w:rsidR="00805305" w:rsidRPr="004237BE">
              <w:rPr>
                <w:rStyle w:val="Hyperlink"/>
                <w:noProof/>
              </w:rPr>
              <w:t>V.</w:t>
            </w:r>
            <w:r w:rsidR="00805305">
              <w:rPr>
                <w:noProof/>
                <w:lang w:eastAsia="en-US"/>
              </w:rPr>
              <w:tab/>
            </w:r>
            <w:r w:rsidR="00805305" w:rsidRPr="004237BE">
              <w:rPr>
                <w:rStyle w:val="Hyperlink"/>
                <w:noProof/>
                <w:lang w:eastAsia="en-US"/>
              </w:rPr>
              <w:drawing>
                <wp:inline distT="0" distB="0" distL="0" distR="0" wp14:anchorId="26B47433" wp14:editId="73DA9B65">
                  <wp:extent cx="9525" cy="9525"/>
                  <wp:effectExtent l="0" t="0" r="0" b="0"/>
                  <wp:docPr id="74" name="Picture 74" descr="http://i.msdn.microsoft.com/Hash/030c41d9079671d09a62d8e2c1db6973.gif">
                    <a:hlinkClick xmlns:a="http://schemas.openxmlformats.org/drawingml/2006/main" r:id="rId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sdn.microsoft.com/Hash/030c41d9079671d09a62d8e2c1db6973.gif">
                            <a:hlinkClick r:id="rId7"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05305" w:rsidRPr="004237BE">
              <w:rPr>
                <w:rStyle w:val="Hyperlink"/>
                <w:noProof/>
              </w:rPr>
              <w:t>Clickthrough Reports</w:t>
            </w:r>
            <w:r w:rsidR="00805305">
              <w:rPr>
                <w:noProof/>
                <w:webHidden/>
              </w:rPr>
              <w:tab/>
            </w:r>
            <w:r w:rsidR="00805305">
              <w:rPr>
                <w:noProof/>
                <w:webHidden/>
              </w:rPr>
              <w:fldChar w:fldCharType="begin"/>
            </w:r>
            <w:r w:rsidR="00805305">
              <w:rPr>
                <w:noProof/>
                <w:webHidden/>
              </w:rPr>
              <w:instrText xml:space="preserve"> PAGEREF _Toc311215270 \h </w:instrText>
            </w:r>
            <w:r w:rsidR="00805305">
              <w:rPr>
                <w:noProof/>
                <w:webHidden/>
              </w:rPr>
            </w:r>
            <w:r w:rsidR="00805305">
              <w:rPr>
                <w:noProof/>
                <w:webHidden/>
              </w:rPr>
              <w:fldChar w:fldCharType="separate"/>
            </w:r>
            <w:r w:rsidR="00805305">
              <w:rPr>
                <w:noProof/>
                <w:webHidden/>
              </w:rPr>
              <w:t>8</w:t>
            </w:r>
            <w:r w:rsidR="00805305">
              <w:rPr>
                <w:noProof/>
                <w:webHidden/>
              </w:rPr>
              <w:fldChar w:fldCharType="end"/>
            </w:r>
          </w:hyperlink>
        </w:p>
        <w:p w:rsidR="00805305" w:rsidRDefault="00845DA2">
          <w:pPr>
            <w:pStyle w:val="TOC2"/>
            <w:tabs>
              <w:tab w:val="left" w:pos="880"/>
              <w:tab w:val="right" w:leader="dot" w:pos="9350"/>
            </w:tabs>
            <w:rPr>
              <w:noProof/>
              <w:lang w:eastAsia="en-US"/>
            </w:rPr>
          </w:pPr>
          <w:hyperlink w:anchor="_Toc311215271" w:history="1">
            <w:r w:rsidR="00805305" w:rsidRPr="004237BE">
              <w:rPr>
                <w:rStyle w:val="Hyperlink"/>
                <w:noProof/>
              </w:rPr>
              <w:t>VI.</w:t>
            </w:r>
            <w:r w:rsidR="00805305">
              <w:rPr>
                <w:noProof/>
                <w:lang w:eastAsia="en-US"/>
              </w:rPr>
              <w:tab/>
            </w:r>
            <w:r w:rsidR="00805305" w:rsidRPr="004237BE">
              <w:rPr>
                <w:rStyle w:val="Hyperlink"/>
                <w:noProof/>
                <w:lang w:eastAsia="en-US"/>
              </w:rPr>
              <w:drawing>
                <wp:inline distT="0" distB="0" distL="0" distR="0" wp14:anchorId="20EAF6ED" wp14:editId="710F9472">
                  <wp:extent cx="9525" cy="9525"/>
                  <wp:effectExtent l="0" t="0" r="0" b="0"/>
                  <wp:docPr id="75" name="Picture 75" descr="http://i.msdn.microsoft.com/Hash/030c41d9079671d09a62d8e2c1db6973.gif">
                    <a:hlinkClick xmlns:a="http://schemas.openxmlformats.org/drawingml/2006/main" r:id="rId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sdn.microsoft.com/Hash/030c41d9079671d09a62d8e2c1db6973.gif">
                            <a:hlinkClick r:id="rId7"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05305" w:rsidRPr="004237BE">
              <w:rPr>
                <w:rStyle w:val="Hyperlink"/>
                <w:noProof/>
              </w:rPr>
              <w:t>Drilldown Reports</w:t>
            </w:r>
            <w:r w:rsidR="00805305">
              <w:rPr>
                <w:noProof/>
                <w:webHidden/>
              </w:rPr>
              <w:tab/>
            </w:r>
            <w:r w:rsidR="00805305">
              <w:rPr>
                <w:noProof/>
                <w:webHidden/>
              </w:rPr>
              <w:fldChar w:fldCharType="begin"/>
            </w:r>
            <w:r w:rsidR="00805305">
              <w:rPr>
                <w:noProof/>
                <w:webHidden/>
              </w:rPr>
              <w:instrText xml:space="preserve"> PAGEREF _Toc311215271 \h </w:instrText>
            </w:r>
            <w:r w:rsidR="00805305">
              <w:rPr>
                <w:noProof/>
                <w:webHidden/>
              </w:rPr>
            </w:r>
            <w:r w:rsidR="00805305">
              <w:rPr>
                <w:noProof/>
                <w:webHidden/>
              </w:rPr>
              <w:fldChar w:fldCharType="separate"/>
            </w:r>
            <w:r w:rsidR="00805305">
              <w:rPr>
                <w:noProof/>
                <w:webHidden/>
              </w:rPr>
              <w:t>8</w:t>
            </w:r>
            <w:r w:rsidR="00805305">
              <w:rPr>
                <w:noProof/>
                <w:webHidden/>
              </w:rPr>
              <w:fldChar w:fldCharType="end"/>
            </w:r>
          </w:hyperlink>
        </w:p>
        <w:p w:rsidR="00805305" w:rsidRDefault="00845DA2">
          <w:pPr>
            <w:pStyle w:val="TOC2"/>
            <w:tabs>
              <w:tab w:val="left" w:pos="880"/>
              <w:tab w:val="right" w:leader="dot" w:pos="9350"/>
            </w:tabs>
            <w:rPr>
              <w:noProof/>
              <w:lang w:eastAsia="en-US"/>
            </w:rPr>
          </w:pPr>
          <w:hyperlink w:anchor="_Toc311215272" w:history="1">
            <w:r w:rsidR="00805305" w:rsidRPr="004237BE">
              <w:rPr>
                <w:rStyle w:val="Hyperlink"/>
                <w:noProof/>
              </w:rPr>
              <w:t>VII.</w:t>
            </w:r>
            <w:r w:rsidR="00805305">
              <w:rPr>
                <w:noProof/>
                <w:lang w:eastAsia="en-US"/>
              </w:rPr>
              <w:tab/>
            </w:r>
            <w:r w:rsidR="00805305" w:rsidRPr="004237BE">
              <w:rPr>
                <w:rStyle w:val="Hyperlink"/>
                <w:noProof/>
                <w:lang w:eastAsia="en-US"/>
              </w:rPr>
              <w:drawing>
                <wp:inline distT="0" distB="0" distL="0" distR="0" wp14:anchorId="1E0B5002" wp14:editId="33092C60">
                  <wp:extent cx="9525" cy="9525"/>
                  <wp:effectExtent l="0" t="0" r="0" b="0"/>
                  <wp:docPr id="76" name="Picture 76" descr="http://i.msdn.microsoft.com/Hash/030c41d9079671d09a62d8e2c1db6973.gif">
                    <a:hlinkClick xmlns:a="http://schemas.openxmlformats.org/drawingml/2006/main" r:id="rId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sdn.microsoft.com/Hash/030c41d9079671d09a62d8e2c1db6973.gif">
                            <a:hlinkClick r:id="rId7"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05305" w:rsidRPr="004237BE">
              <w:rPr>
                <w:rStyle w:val="Hyperlink"/>
                <w:noProof/>
              </w:rPr>
              <w:t>Drillthrough Reports</w:t>
            </w:r>
            <w:r w:rsidR="00805305">
              <w:rPr>
                <w:noProof/>
                <w:webHidden/>
              </w:rPr>
              <w:tab/>
            </w:r>
            <w:r w:rsidR="00805305">
              <w:rPr>
                <w:noProof/>
                <w:webHidden/>
              </w:rPr>
              <w:fldChar w:fldCharType="begin"/>
            </w:r>
            <w:r w:rsidR="00805305">
              <w:rPr>
                <w:noProof/>
                <w:webHidden/>
              </w:rPr>
              <w:instrText xml:space="preserve"> PAGEREF _Toc311215272 \h </w:instrText>
            </w:r>
            <w:r w:rsidR="00805305">
              <w:rPr>
                <w:noProof/>
                <w:webHidden/>
              </w:rPr>
            </w:r>
            <w:r w:rsidR="00805305">
              <w:rPr>
                <w:noProof/>
                <w:webHidden/>
              </w:rPr>
              <w:fldChar w:fldCharType="separate"/>
            </w:r>
            <w:r w:rsidR="00805305">
              <w:rPr>
                <w:noProof/>
                <w:webHidden/>
              </w:rPr>
              <w:t>8</w:t>
            </w:r>
            <w:r w:rsidR="00805305">
              <w:rPr>
                <w:noProof/>
                <w:webHidden/>
              </w:rPr>
              <w:fldChar w:fldCharType="end"/>
            </w:r>
          </w:hyperlink>
        </w:p>
        <w:p w:rsidR="00805305" w:rsidRDefault="00845DA2">
          <w:pPr>
            <w:pStyle w:val="TOC2"/>
            <w:tabs>
              <w:tab w:val="left" w:pos="880"/>
              <w:tab w:val="right" w:leader="dot" w:pos="9350"/>
            </w:tabs>
            <w:rPr>
              <w:noProof/>
              <w:lang w:eastAsia="en-US"/>
            </w:rPr>
          </w:pPr>
          <w:hyperlink w:anchor="_Toc311215273" w:history="1">
            <w:r w:rsidR="00805305" w:rsidRPr="004237BE">
              <w:rPr>
                <w:rStyle w:val="Hyperlink"/>
                <w:noProof/>
              </w:rPr>
              <w:t>VIII.</w:t>
            </w:r>
            <w:r w:rsidR="00805305">
              <w:rPr>
                <w:noProof/>
                <w:lang w:eastAsia="en-US"/>
              </w:rPr>
              <w:tab/>
            </w:r>
            <w:r w:rsidR="00805305" w:rsidRPr="004237BE">
              <w:rPr>
                <w:rStyle w:val="Hyperlink"/>
                <w:noProof/>
                <w:lang w:eastAsia="en-US"/>
              </w:rPr>
              <w:drawing>
                <wp:inline distT="0" distB="0" distL="0" distR="0" wp14:anchorId="2B203098" wp14:editId="0CF4F8DD">
                  <wp:extent cx="9525" cy="9525"/>
                  <wp:effectExtent l="0" t="0" r="0" b="0"/>
                  <wp:docPr id="77" name="Picture 77" descr="http://i.msdn.microsoft.com/Hash/030c41d9079671d09a62d8e2c1db6973.gif">
                    <a:hlinkClick xmlns:a="http://schemas.openxmlformats.org/drawingml/2006/main" r:id="rId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sdn.microsoft.com/Hash/030c41d9079671d09a62d8e2c1db6973.gif">
                            <a:hlinkClick r:id="rId7"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05305" w:rsidRPr="004237BE">
              <w:rPr>
                <w:rStyle w:val="Hyperlink"/>
                <w:noProof/>
              </w:rPr>
              <w:t>Subreports</w:t>
            </w:r>
            <w:r w:rsidR="00805305">
              <w:rPr>
                <w:noProof/>
                <w:webHidden/>
              </w:rPr>
              <w:tab/>
            </w:r>
            <w:r w:rsidR="00805305">
              <w:rPr>
                <w:noProof/>
                <w:webHidden/>
              </w:rPr>
              <w:fldChar w:fldCharType="begin"/>
            </w:r>
            <w:r w:rsidR="00805305">
              <w:rPr>
                <w:noProof/>
                <w:webHidden/>
              </w:rPr>
              <w:instrText xml:space="preserve"> PAGEREF _Toc311215273 \h </w:instrText>
            </w:r>
            <w:r w:rsidR="00805305">
              <w:rPr>
                <w:noProof/>
                <w:webHidden/>
              </w:rPr>
            </w:r>
            <w:r w:rsidR="00805305">
              <w:rPr>
                <w:noProof/>
                <w:webHidden/>
              </w:rPr>
              <w:fldChar w:fldCharType="separate"/>
            </w:r>
            <w:r w:rsidR="00805305">
              <w:rPr>
                <w:noProof/>
                <w:webHidden/>
              </w:rPr>
              <w:t>8</w:t>
            </w:r>
            <w:r w:rsidR="00805305">
              <w:rPr>
                <w:noProof/>
                <w:webHidden/>
              </w:rPr>
              <w:fldChar w:fldCharType="end"/>
            </w:r>
          </w:hyperlink>
        </w:p>
        <w:p w:rsidR="00EE5D99" w:rsidRDefault="00EE5D99">
          <w:r>
            <w:rPr>
              <w:b/>
              <w:bCs/>
              <w:noProof/>
            </w:rPr>
            <w:fldChar w:fldCharType="end"/>
          </w:r>
        </w:p>
      </w:sdtContent>
    </w:sdt>
    <w:p w:rsidR="00EE5D99" w:rsidRDefault="00EE5D99" w:rsidP="00EE5D99">
      <w:pPr>
        <w:pStyle w:val="Heading1"/>
      </w:pPr>
    </w:p>
    <w:p w:rsidR="00786DD6" w:rsidRPr="00EE5D99" w:rsidRDefault="00786DD6" w:rsidP="00EE5D99">
      <w:pPr>
        <w:pStyle w:val="Heading1"/>
      </w:pPr>
      <w:bookmarkStart w:id="0" w:name="_Toc311215254"/>
      <w:r w:rsidRPr="00EE5D99">
        <w:t>Introduction to SSRS</w:t>
      </w:r>
      <w:bookmarkEnd w:id="0"/>
    </w:p>
    <w:p w:rsidR="00786DD6" w:rsidRPr="00786DD6" w:rsidRDefault="00786DD6" w:rsidP="00786DD6">
      <w:pPr>
        <w:pStyle w:val="ListParagraph"/>
        <w:numPr>
          <w:ilvl w:val="0"/>
          <w:numId w:val="2"/>
        </w:numPr>
        <w:spacing w:after="0" w:line="336" w:lineRule="auto"/>
        <w:ind w:right="15"/>
        <w:rPr>
          <w:rFonts w:ascii="Verdana" w:eastAsia="Times New Roman" w:hAnsi="Verdana" w:cs="Segoe UI"/>
          <w:color w:val="000000"/>
          <w:sz w:val="20"/>
          <w:szCs w:val="19"/>
        </w:rPr>
      </w:pPr>
      <w:r w:rsidRPr="00786DD6">
        <w:rPr>
          <w:rFonts w:ascii="Verdana" w:eastAsia="Times New Roman" w:hAnsi="Verdana" w:cs="Segoe UI"/>
          <w:color w:val="000000"/>
          <w:sz w:val="20"/>
          <w:szCs w:val="19"/>
        </w:rPr>
        <w:t>SQL Server Reporting Services provides a full range of ready-to-use tools and services to help you create, deploy, and manage reports for your organization.</w:t>
      </w:r>
    </w:p>
    <w:p w:rsidR="00786DD6" w:rsidRDefault="00786DD6" w:rsidP="00786DD6">
      <w:pPr>
        <w:pStyle w:val="ListParagraph"/>
        <w:numPr>
          <w:ilvl w:val="0"/>
          <w:numId w:val="2"/>
        </w:numPr>
        <w:spacing w:after="0" w:line="336" w:lineRule="auto"/>
        <w:ind w:right="15"/>
        <w:rPr>
          <w:rFonts w:ascii="Verdana" w:eastAsia="Times New Roman" w:hAnsi="Verdana" w:cs="Segoe UI"/>
          <w:color w:val="000000"/>
          <w:sz w:val="20"/>
          <w:szCs w:val="19"/>
        </w:rPr>
      </w:pPr>
      <w:r w:rsidRPr="00786DD6">
        <w:rPr>
          <w:rFonts w:ascii="Verdana" w:eastAsia="Times New Roman" w:hAnsi="Verdana" w:cs="Segoe UI"/>
          <w:color w:val="000000"/>
          <w:sz w:val="20"/>
          <w:szCs w:val="19"/>
        </w:rPr>
        <w:t xml:space="preserve">It also contains programming features that enable you to extend and customize your reporting functionality. </w:t>
      </w:r>
    </w:p>
    <w:p w:rsidR="00786DD6" w:rsidRDefault="00786DD6" w:rsidP="00786DD6">
      <w:pPr>
        <w:pStyle w:val="ListParagraph"/>
        <w:numPr>
          <w:ilvl w:val="0"/>
          <w:numId w:val="2"/>
        </w:numPr>
        <w:spacing w:after="0" w:line="336" w:lineRule="auto"/>
        <w:ind w:right="15"/>
        <w:rPr>
          <w:rFonts w:ascii="Verdana" w:eastAsia="Times New Roman" w:hAnsi="Verdana" w:cs="Segoe UI"/>
          <w:color w:val="000000"/>
          <w:sz w:val="20"/>
          <w:szCs w:val="19"/>
        </w:rPr>
      </w:pPr>
      <w:r w:rsidRPr="00786DD6">
        <w:rPr>
          <w:rFonts w:ascii="Verdana" w:eastAsia="Times New Roman" w:hAnsi="Verdana" w:cs="Segoe UI"/>
          <w:color w:val="000000"/>
          <w:sz w:val="20"/>
          <w:szCs w:val="19"/>
        </w:rPr>
        <w:t xml:space="preserve">Reporting Services is a server-based reporting platform that provides comprehensive reporting functionality for a variety of data sources. </w:t>
      </w:r>
    </w:p>
    <w:p w:rsidR="00786DD6" w:rsidRDefault="00786DD6" w:rsidP="00786DD6">
      <w:pPr>
        <w:pStyle w:val="ListParagraph"/>
        <w:numPr>
          <w:ilvl w:val="0"/>
          <w:numId w:val="2"/>
        </w:numPr>
        <w:spacing w:after="0" w:line="336" w:lineRule="auto"/>
        <w:ind w:right="15"/>
        <w:rPr>
          <w:rFonts w:ascii="Verdana" w:eastAsia="Times New Roman" w:hAnsi="Verdana" w:cs="Segoe UI"/>
          <w:color w:val="000000"/>
          <w:sz w:val="20"/>
          <w:szCs w:val="19"/>
        </w:rPr>
      </w:pPr>
      <w:r>
        <w:rPr>
          <w:rFonts w:ascii="Verdana" w:eastAsia="Times New Roman" w:hAnsi="Verdana" w:cs="Segoe UI"/>
          <w:color w:val="000000"/>
          <w:sz w:val="20"/>
          <w:szCs w:val="19"/>
        </w:rPr>
        <w:lastRenderedPageBreak/>
        <w:t xml:space="preserve">It </w:t>
      </w:r>
      <w:r w:rsidRPr="00786DD6">
        <w:rPr>
          <w:rFonts w:ascii="Verdana" w:eastAsia="Times New Roman" w:hAnsi="Verdana" w:cs="Segoe UI"/>
          <w:color w:val="000000"/>
          <w:sz w:val="20"/>
          <w:szCs w:val="19"/>
        </w:rPr>
        <w:t>includes a complete set of tools for you to creat</w:t>
      </w:r>
      <w:r>
        <w:rPr>
          <w:rFonts w:ascii="Verdana" w:eastAsia="Times New Roman" w:hAnsi="Verdana" w:cs="Segoe UI"/>
          <w:color w:val="000000"/>
          <w:sz w:val="20"/>
          <w:szCs w:val="19"/>
        </w:rPr>
        <w:t>e, manage, and deliver reports</w:t>
      </w:r>
      <w:r w:rsidRPr="00786DD6">
        <w:rPr>
          <w:rFonts w:ascii="Verdana" w:eastAsia="Times New Roman" w:hAnsi="Verdana" w:cs="Segoe UI"/>
          <w:color w:val="000000"/>
          <w:sz w:val="20"/>
          <w:szCs w:val="19"/>
        </w:rPr>
        <w:t xml:space="preserve"> that enable developers to integrate or extend data and report processing in custom applications. Reporting Services tools work within the Microsoft Visual Studio environment and are fully integrated with SQL Server tools and components.</w:t>
      </w:r>
    </w:p>
    <w:p w:rsidR="00786DD6" w:rsidRDefault="00786DD6" w:rsidP="00786DD6">
      <w:pPr>
        <w:pStyle w:val="ListParagraph"/>
        <w:numPr>
          <w:ilvl w:val="0"/>
          <w:numId w:val="2"/>
        </w:numPr>
        <w:spacing w:after="0" w:line="336" w:lineRule="auto"/>
        <w:ind w:right="15"/>
        <w:rPr>
          <w:rFonts w:ascii="Verdana" w:eastAsia="Times New Roman" w:hAnsi="Verdana" w:cs="Segoe UI"/>
          <w:color w:val="000000"/>
          <w:sz w:val="20"/>
          <w:szCs w:val="19"/>
        </w:rPr>
      </w:pPr>
      <w:r w:rsidRPr="00786DD6">
        <w:rPr>
          <w:rFonts w:ascii="Verdana" w:eastAsia="Times New Roman" w:hAnsi="Verdana" w:cs="Segoe UI"/>
          <w:color w:val="000000"/>
          <w:sz w:val="20"/>
          <w:szCs w:val="19"/>
        </w:rPr>
        <w:t xml:space="preserve">With Reporting Services, you can create interactive, tabular, graphical, or free-form reports from relational, multidimensional, or XML-based data sources. </w:t>
      </w:r>
    </w:p>
    <w:p w:rsidR="00786DD6" w:rsidRDefault="00786DD6" w:rsidP="00786DD6">
      <w:pPr>
        <w:pStyle w:val="ListParagraph"/>
        <w:numPr>
          <w:ilvl w:val="0"/>
          <w:numId w:val="2"/>
        </w:numPr>
        <w:spacing w:after="0" w:line="336" w:lineRule="auto"/>
        <w:ind w:right="15"/>
        <w:rPr>
          <w:rFonts w:ascii="Verdana" w:eastAsia="Times New Roman" w:hAnsi="Verdana" w:cs="Segoe UI"/>
          <w:color w:val="000000"/>
          <w:sz w:val="20"/>
          <w:szCs w:val="19"/>
        </w:rPr>
      </w:pPr>
      <w:r w:rsidRPr="00786DD6">
        <w:rPr>
          <w:rFonts w:ascii="Verdana" w:eastAsia="Times New Roman" w:hAnsi="Verdana" w:cs="Segoe UI"/>
          <w:color w:val="000000"/>
          <w:sz w:val="20"/>
          <w:szCs w:val="19"/>
        </w:rPr>
        <w:t xml:space="preserve">You can publish reports, schedule report processing, or access reports on-demand. Reporting Services also enables you to create ad hoc reports based on predefined models, and to interactively explore data within the model. You can select from a variety of viewing formats, export reports to other applications, and subscribe to published reports. </w:t>
      </w:r>
    </w:p>
    <w:p w:rsidR="00786DD6" w:rsidRPr="00786DD6" w:rsidRDefault="00786DD6" w:rsidP="00786DD6">
      <w:pPr>
        <w:pStyle w:val="ListParagraph"/>
        <w:numPr>
          <w:ilvl w:val="0"/>
          <w:numId w:val="2"/>
        </w:numPr>
        <w:spacing w:after="0" w:line="336" w:lineRule="auto"/>
        <w:ind w:right="15"/>
        <w:rPr>
          <w:rFonts w:ascii="Verdana" w:eastAsia="Times New Roman" w:hAnsi="Verdana" w:cs="Segoe UI"/>
          <w:color w:val="000000"/>
          <w:sz w:val="20"/>
          <w:szCs w:val="19"/>
        </w:rPr>
      </w:pPr>
      <w:r w:rsidRPr="00786DD6">
        <w:rPr>
          <w:rFonts w:ascii="Verdana" w:eastAsia="Times New Roman" w:hAnsi="Verdana" w:cs="Segoe UI"/>
          <w:color w:val="000000"/>
          <w:sz w:val="20"/>
          <w:szCs w:val="19"/>
        </w:rPr>
        <w:t>The reports that you create can be viewed over a Web-based connection or as part of a Microsoft Windows application or SharePoint site. Reporting Services provides the key to your business data.</w:t>
      </w:r>
    </w:p>
    <w:p w:rsidR="00746559" w:rsidRPr="00786DD6" w:rsidRDefault="00746559" w:rsidP="00746559">
      <w:pPr>
        <w:spacing w:before="100" w:beforeAutospacing="1" w:after="100" w:afterAutospacing="1" w:line="240" w:lineRule="auto"/>
        <w:outlineLvl w:val="0"/>
        <w:rPr>
          <w:rFonts w:ascii="Verdana" w:eastAsia="Times New Roman" w:hAnsi="Verdana" w:cs="Times New Roman"/>
          <w:b/>
          <w:bCs/>
          <w:color w:val="993300"/>
          <w:kern w:val="36"/>
          <w:sz w:val="20"/>
          <w:szCs w:val="20"/>
        </w:rPr>
      </w:pPr>
    </w:p>
    <w:p w:rsidR="00746559" w:rsidRPr="00786DD6" w:rsidRDefault="00746559" w:rsidP="00786DD6">
      <w:pPr>
        <w:pStyle w:val="Heading1"/>
      </w:pPr>
      <w:bookmarkStart w:id="1" w:name="_Toc311215255"/>
      <w:r w:rsidRPr="00786DD6">
        <w:t>The Reporting Services Architecture</w:t>
      </w:r>
      <w:bookmarkEnd w:id="1"/>
    </w:p>
    <w:p w:rsidR="00746559" w:rsidRPr="00746559" w:rsidRDefault="00746559" w:rsidP="00746559">
      <w:pPr>
        <w:spacing w:before="100" w:beforeAutospacing="1" w:after="100" w:afterAutospacing="1" w:line="240" w:lineRule="auto"/>
        <w:rPr>
          <w:rFonts w:ascii="Verdana" w:eastAsia="Times New Roman" w:hAnsi="Verdana" w:cs="Times New Roman"/>
          <w:color w:val="000000"/>
          <w:sz w:val="20"/>
          <w:szCs w:val="20"/>
        </w:rPr>
      </w:pPr>
      <w:r w:rsidRPr="00746559">
        <w:rPr>
          <w:rFonts w:ascii="Verdana" w:eastAsia="Times New Roman" w:hAnsi="Verdana" w:cs="Times New Roman"/>
          <w:color w:val="000000"/>
          <w:sz w:val="20"/>
          <w:szCs w:val="20"/>
        </w:rPr>
        <w:t xml:space="preserve">The full Reporting Services architecture includes development tools, administration tools, and report viewers. </w:t>
      </w:r>
    </w:p>
    <w:p w:rsidR="00746559" w:rsidRPr="00746559" w:rsidRDefault="00746559" w:rsidP="00746559">
      <w:pPr>
        <w:spacing w:before="100" w:beforeAutospacing="1" w:after="100" w:afterAutospacing="1" w:line="240" w:lineRule="auto"/>
        <w:rPr>
          <w:rFonts w:ascii="Verdana" w:eastAsia="Times New Roman" w:hAnsi="Verdana" w:cs="Times New Roman"/>
          <w:color w:val="000000"/>
          <w:sz w:val="20"/>
          <w:szCs w:val="20"/>
        </w:rPr>
      </w:pPr>
      <w:r w:rsidRPr="00746559">
        <w:rPr>
          <w:rFonts w:ascii="Verdana" w:eastAsia="Times New Roman" w:hAnsi="Verdana" w:cs="Times New Roman"/>
          <w:color w:val="000000"/>
          <w:sz w:val="20"/>
          <w:szCs w:val="20"/>
        </w:rPr>
        <w:t xml:space="preserve">Figure </w:t>
      </w:r>
      <w:r w:rsidR="00786DD6">
        <w:rPr>
          <w:rFonts w:ascii="Verdana" w:eastAsia="Times New Roman" w:hAnsi="Verdana" w:cs="Times New Roman"/>
          <w:color w:val="000000"/>
          <w:sz w:val="20"/>
          <w:szCs w:val="20"/>
        </w:rPr>
        <w:t xml:space="preserve">1 </w:t>
      </w:r>
      <w:r w:rsidRPr="00746559">
        <w:rPr>
          <w:rFonts w:ascii="Verdana" w:eastAsia="Times New Roman" w:hAnsi="Verdana" w:cs="Times New Roman"/>
          <w:color w:val="000000"/>
          <w:sz w:val="20"/>
          <w:szCs w:val="20"/>
        </w:rPr>
        <w:t>shows a simplified diagram of the main Reporting Services components that we'll be using in this chapter.</w:t>
      </w:r>
    </w:p>
    <w:p w:rsidR="00746559" w:rsidRPr="00746559" w:rsidRDefault="00746559" w:rsidP="00746559">
      <w:pPr>
        <w:spacing w:before="100" w:beforeAutospacing="1" w:after="100" w:afterAutospacing="1" w:line="240" w:lineRule="auto"/>
        <w:jc w:val="center"/>
        <w:rPr>
          <w:rFonts w:ascii="Verdana" w:eastAsia="Times New Roman" w:hAnsi="Verdana" w:cs="Times New Roman"/>
          <w:color w:val="000000"/>
          <w:sz w:val="20"/>
          <w:szCs w:val="20"/>
        </w:rPr>
      </w:pPr>
      <w:r w:rsidRPr="00786DD6">
        <w:rPr>
          <w:rFonts w:ascii="Verdana" w:eastAsia="Times New Roman" w:hAnsi="Verdana" w:cs="Times New Roman"/>
          <w:noProof/>
          <w:color w:val="000000"/>
          <w:sz w:val="20"/>
          <w:szCs w:val="20"/>
        </w:rPr>
        <w:drawing>
          <wp:inline distT="0" distB="0" distL="0" distR="0" wp14:anchorId="49148C0F" wp14:editId="344E0A0C">
            <wp:extent cx="5029200" cy="2847975"/>
            <wp:effectExtent l="0" t="0" r="0" b="9525"/>
            <wp:docPr id="1" name="Picture 1" descr="Figure 17-1: Repor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7-1: Report Serv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847975"/>
                    </a:xfrm>
                    <a:prstGeom prst="rect">
                      <a:avLst/>
                    </a:prstGeom>
                    <a:noFill/>
                    <a:ln>
                      <a:noFill/>
                    </a:ln>
                  </pic:spPr>
                </pic:pic>
              </a:graphicData>
            </a:graphic>
          </wp:inline>
        </w:drawing>
      </w:r>
    </w:p>
    <w:p w:rsidR="00746559" w:rsidRPr="00746559" w:rsidRDefault="00786DD6" w:rsidP="00746559">
      <w:pPr>
        <w:spacing w:before="100" w:beforeAutospacing="1" w:after="100" w:afterAutospacing="1" w:line="240" w:lineRule="auto"/>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Figure </w:t>
      </w:r>
      <w:r w:rsidR="00746559" w:rsidRPr="00746559">
        <w:rPr>
          <w:rFonts w:ascii="Verdana" w:eastAsia="Times New Roman" w:hAnsi="Verdana" w:cs="Times New Roman"/>
          <w:color w:val="000000"/>
          <w:sz w:val="20"/>
          <w:szCs w:val="20"/>
        </w:rPr>
        <w:t>1: Report Server architecture</w:t>
      </w:r>
    </w:p>
    <w:p w:rsidR="00746559" w:rsidRPr="00746559" w:rsidRDefault="00746559" w:rsidP="00746559">
      <w:pPr>
        <w:spacing w:before="100" w:beforeAutospacing="1" w:after="100" w:afterAutospacing="1" w:line="240" w:lineRule="auto"/>
        <w:rPr>
          <w:rFonts w:ascii="Verdana" w:eastAsia="Times New Roman" w:hAnsi="Verdana" w:cs="Times New Roman"/>
          <w:color w:val="000000"/>
          <w:sz w:val="20"/>
          <w:szCs w:val="20"/>
        </w:rPr>
      </w:pPr>
      <w:r w:rsidRPr="00746559">
        <w:rPr>
          <w:rFonts w:ascii="Verdana" w:eastAsia="Times New Roman" w:hAnsi="Verdana" w:cs="Times New Roman"/>
          <w:color w:val="000000"/>
          <w:sz w:val="20"/>
          <w:szCs w:val="20"/>
        </w:rPr>
        <w:lastRenderedPageBreak/>
        <w:t>In this chapter you'll learn about these components:</w:t>
      </w:r>
    </w:p>
    <w:p w:rsidR="00746559" w:rsidRPr="00746559" w:rsidRDefault="00746559" w:rsidP="00746559">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746559">
        <w:rPr>
          <w:rFonts w:ascii="Verdana" w:eastAsia="Times New Roman" w:hAnsi="Verdana" w:cs="Times New Roman"/>
          <w:color w:val="000000"/>
          <w:sz w:val="20"/>
          <w:szCs w:val="20"/>
        </w:rPr>
        <w:t xml:space="preserve">Report Server is the core engine that drives Reporting Services. </w:t>
      </w:r>
    </w:p>
    <w:p w:rsidR="00746559" w:rsidRPr="00746559" w:rsidRDefault="00746559" w:rsidP="00746559">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746559">
        <w:rPr>
          <w:rFonts w:ascii="Verdana" w:eastAsia="Times New Roman" w:hAnsi="Verdana" w:cs="Times New Roman"/>
          <w:color w:val="000000"/>
          <w:sz w:val="20"/>
          <w:szCs w:val="20"/>
        </w:rPr>
        <w:t xml:space="preserve">Report Manager is a Web-based administrative interface for Reporting Services. </w:t>
      </w:r>
    </w:p>
    <w:p w:rsidR="00746559" w:rsidRPr="00746559" w:rsidRDefault="00746559" w:rsidP="00746559">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746559">
        <w:rPr>
          <w:rFonts w:ascii="Verdana" w:eastAsia="Times New Roman" w:hAnsi="Verdana" w:cs="Times New Roman"/>
          <w:color w:val="000000"/>
          <w:sz w:val="20"/>
          <w:szCs w:val="20"/>
        </w:rPr>
        <w:t xml:space="preserve">Report Designer is a developer tool for building complex reports. </w:t>
      </w:r>
    </w:p>
    <w:p w:rsidR="00746559" w:rsidRPr="00746559" w:rsidRDefault="00746559" w:rsidP="00746559">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746559">
        <w:rPr>
          <w:rFonts w:ascii="Verdana" w:eastAsia="Times New Roman" w:hAnsi="Verdana" w:cs="Times New Roman"/>
          <w:color w:val="000000"/>
          <w:sz w:val="20"/>
          <w:szCs w:val="20"/>
        </w:rPr>
        <w:t xml:space="preserve">Report Builder is a simplified end-user tool for building reports. </w:t>
      </w:r>
    </w:p>
    <w:p w:rsidR="00746559" w:rsidRDefault="00746559" w:rsidP="00746559">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746559">
        <w:rPr>
          <w:rFonts w:ascii="Verdana" w:eastAsia="Times New Roman" w:hAnsi="Verdana" w:cs="Times New Roman"/>
          <w:color w:val="000000"/>
          <w:sz w:val="20"/>
          <w:szCs w:val="20"/>
        </w:rPr>
        <w:t xml:space="preserve">The Report Server database stores report definitions. Reports themselves can make use of data from many different data sources. </w:t>
      </w:r>
    </w:p>
    <w:p w:rsidR="00EE5D99" w:rsidRDefault="00EE5D99" w:rsidP="000C4111">
      <w:pPr>
        <w:pStyle w:val="Heading2"/>
        <w:rPr>
          <w:rFonts w:eastAsia="Times New Roman"/>
          <w:bdr w:val="none" w:sz="0" w:space="0" w:color="auto" w:frame="1"/>
          <w:lang w:val="en"/>
        </w:rPr>
      </w:pPr>
    </w:p>
    <w:p w:rsidR="00EE5D99" w:rsidRPr="00EE5D99" w:rsidRDefault="00EE5D99" w:rsidP="00EE5D99">
      <w:pPr>
        <w:rPr>
          <w:lang w:val="en"/>
        </w:rPr>
      </w:pPr>
    </w:p>
    <w:p w:rsidR="000C4111" w:rsidRPr="000C4111" w:rsidRDefault="000C4111" w:rsidP="00EE5D99">
      <w:pPr>
        <w:pStyle w:val="Heading1"/>
        <w:rPr>
          <w:lang w:val="en"/>
        </w:rPr>
      </w:pPr>
      <w:bookmarkStart w:id="2" w:name="_Toc311215256"/>
      <w:r w:rsidRPr="000C4111">
        <w:rPr>
          <w:bdr w:val="none" w:sz="0" w:space="0" w:color="auto" w:frame="1"/>
          <w:lang w:val="en"/>
        </w:rPr>
        <w:t>Report Designer</w:t>
      </w:r>
      <w:bookmarkEnd w:id="2"/>
    </w:p>
    <w:p w:rsidR="00EE5D99" w:rsidRPr="00EE5D99" w:rsidRDefault="000C4111" w:rsidP="00EE5D99">
      <w:pPr>
        <w:spacing w:before="150" w:after="300" w:line="240" w:lineRule="auto"/>
        <w:ind w:right="150"/>
        <w:rPr>
          <w:rFonts w:ascii="Verdana" w:eastAsia="Times New Roman" w:hAnsi="Verdana" w:cs="Times New Roman"/>
          <w:color w:val="000000"/>
          <w:sz w:val="20"/>
          <w:szCs w:val="20"/>
          <w:lang w:val="en"/>
        </w:rPr>
      </w:pPr>
      <w:r w:rsidRPr="00EE5D99">
        <w:rPr>
          <w:rFonts w:ascii="Verdana" w:eastAsia="Times New Roman" w:hAnsi="Verdana" w:cs="Times New Roman"/>
          <w:color w:val="000000"/>
          <w:sz w:val="20"/>
          <w:szCs w:val="20"/>
          <w:bdr w:val="none" w:sz="0" w:space="0" w:color="auto" w:frame="1"/>
          <w:lang w:val="en"/>
        </w:rPr>
        <w:t>Report Designer can create reports of any complexity that Reporting Services supports, but requires you to understand the structure of your data and to be able to navigate the Visual Studio user interface.</w:t>
      </w:r>
    </w:p>
    <w:p w:rsidR="00EE5D99" w:rsidRDefault="00EE5D99" w:rsidP="00EE5D99">
      <w:pPr>
        <w:pStyle w:val="Heading2"/>
      </w:pPr>
      <w:bookmarkStart w:id="3" w:name="_Toc311215257"/>
      <w:r>
        <w:t>Report Layout</w:t>
      </w:r>
      <w:bookmarkEnd w:id="3"/>
    </w:p>
    <w:p w:rsidR="00531F25" w:rsidRDefault="00531F25" w:rsidP="00531F25">
      <w:pPr>
        <w:pStyle w:val="NormalWeb"/>
        <w:rPr>
          <w:rFonts w:cs="Segoe UI"/>
        </w:rPr>
      </w:pPr>
      <w:r w:rsidRPr="00531F25">
        <w:rPr>
          <w:rFonts w:cs="Segoe UI"/>
        </w:rPr>
        <w:t xml:space="preserve">A report layout consists of three main areas: </w:t>
      </w:r>
      <w:r w:rsidRPr="00531F25">
        <w:rPr>
          <w:rFonts w:cs="Segoe UI"/>
          <w:u w:val="single"/>
        </w:rPr>
        <w:t xml:space="preserve">a </w:t>
      </w:r>
      <w:r w:rsidR="00A02CE4">
        <w:rPr>
          <w:rFonts w:cs="Segoe UI"/>
          <w:u w:val="single"/>
        </w:rPr>
        <w:t>P</w:t>
      </w:r>
      <w:r w:rsidRPr="00531F25">
        <w:rPr>
          <w:rFonts w:cs="Segoe UI"/>
          <w:u w:val="single"/>
        </w:rPr>
        <w:t xml:space="preserve">age header, </w:t>
      </w:r>
      <w:r w:rsidR="00A02CE4">
        <w:rPr>
          <w:rFonts w:cs="Segoe UI"/>
          <w:u w:val="single"/>
        </w:rPr>
        <w:t>P</w:t>
      </w:r>
      <w:r w:rsidRPr="00531F25">
        <w:rPr>
          <w:rFonts w:cs="Segoe UI"/>
          <w:u w:val="single"/>
        </w:rPr>
        <w:t xml:space="preserve">age footer, and the </w:t>
      </w:r>
      <w:r w:rsidR="00A02CE4">
        <w:rPr>
          <w:rFonts w:cs="Segoe UI"/>
          <w:u w:val="single"/>
        </w:rPr>
        <w:t>B</w:t>
      </w:r>
      <w:r w:rsidRPr="00531F25">
        <w:rPr>
          <w:rFonts w:cs="Segoe UI"/>
          <w:u w:val="single"/>
        </w:rPr>
        <w:t>ody</w:t>
      </w:r>
      <w:r w:rsidRPr="00531F25">
        <w:rPr>
          <w:rFonts w:cs="Segoe UI"/>
        </w:rPr>
        <w:t xml:space="preserve">. </w:t>
      </w:r>
    </w:p>
    <w:p w:rsidR="00531F25" w:rsidRPr="00531F25" w:rsidRDefault="00531F25" w:rsidP="00531F25">
      <w:pPr>
        <w:pStyle w:val="NormalWeb"/>
        <w:numPr>
          <w:ilvl w:val="0"/>
          <w:numId w:val="7"/>
        </w:numPr>
        <w:rPr>
          <w:rFonts w:cs="Segoe UI"/>
        </w:rPr>
      </w:pPr>
      <w:r w:rsidRPr="00531F25">
        <w:rPr>
          <w:rFonts w:cs="Segoe UI"/>
        </w:rPr>
        <w:t>The body of the report contains the report data. You can add data regions, text boxes, images, rectangles, sub</w:t>
      </w:r>
      <w:r>
        <w:rPr>
          <w:rFonts w:cs="Segoe UI"/>
        </w:rPr>
        <w:t>-</w:t>
      </w:r>
      <w:r w:rsidRPr="00531F25">
        <w:rPr>
          <w:rFonts w:cs="Segoe UI"/>
        </w:rPr>
        <w:t xml:space="preserve">reports and visual enhancements to the report layout. Data regions display repeated rows of data from a data source. </w:t>
      </w:r>
    </w:p>
    <w:p w:rsidR="00531F25" w:rsidRPr="00531F25" w:rsidRDefault="00531F25" w:rsidP="00531F25">
      <w:pPr>
        <w:pStyle w:val="NormalWeb"/>
        <w:numPr>
          <w:ilvl w:val="0"/>
          <w:numId w:val="7"/>
        </w:numPr>
        <w:rPr>
          <w:rFonts w:cs="Segoe UI"/>
        </w:rPr>
      </w:pPr>
      <w:r w:rsidRPr="00531F25">
        <w:rPr>
          <w:rFonts w:cs="Segoe UI"/>
        </w:rPr>
        <w:t xml:space="preserve">The page header and footer repeat the same content at the top and bottom of each page of the report. You can place report items such as images, text boxes, and lines in headers and footers. </w:t>
      </w:r>
    </w:p>
    <w:p w:rsidR="00EE5D99" w:rsidRDefault="00EE5D99" w:rsidP="00EE5D99">
      <w:pPr>
        <w:pStyle w:val="Heading3"/>
        <w:rPr>
          <w:rFonts w:ascii="Verdana" w:eastAsia="Times New Roman" w:hAnsi="Verdana" w:cs="Segoe UI"/>
          <w:b w:val="0"/>
          <w:bCs w:val="0"/>
          <w:color w:val="000000"/>
          <w:sz w:val="20"/>
          <w:szCs w:val="20"/>
        </w:rPr>
      </w:pPr>
    </w:p>
    <w:p w:rsidR="00EE5D99" w:rsidRDefault="00EE5D99" w:rsidP="00EE5D99">
      <w:pPr>
        <w:pStyle w:val="Heading2"/>
      </w:pPr>
      <w:bookmarkStart w:id="4" w:name="_Toc311215258"/>
      <w:r>
        <w:t>Report Items</w:t>
      </w:r>
      <w:bookmarkEnd w:id="4"/>
      <w:r>
        <w:t xml:space="preserve"> </w:t>
      </w:r>
    </w:p>
    <w:p w:rsidR="00531F25" w:rsidRPr="00531F25" w:rsidRDefault="00531F25" w:rsidP="00EE5D99">
      <w:pPr>
        <w:pStyle w:val="Heading3"/>
        <w:rPr>
          <w:rFonts w:ascii="Verdana" w:hAnsi="Verdana" w:cs="Segoe UI"/>
          <w:color w:val="000000"/>
        </w:rPr>
      </w:pPr>
      <w:bookmarkStart w:id="5" w:name="_Toc311215259"/>
      <w:r w:rsidRPr="00531F25">
        <w:t>Adding Data Regions to a Report Viewer Report</w:t>
      </w:r>
      <w:bookmarkEnd w:id="5"/>
    </w:p>
    <w:p w:rsidR="00531F25" w:rsidRDefault="00845DA2" w:rsidP="00531F25">
      <w:pPr>
        <w:numPr>
          <w:ilvl w:val="0"/>
          <w:numId w:val="8"/>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0" w:history="1">
        <w:r w:rsidR="00531F25">
          <w:rPr>
            <w:rStyle w:val="Hyperlink"/>
            <w:rFonts w:ascii="Segoe UI" w:hAnsi="Segoe UI" w:cs="Segoe UI"/>
            <w:vanish/>
            <w:sz w:val="19"/>
            <w:szCs w:val="19"/>
          </w:rPr>
          <w:t>Visual Studio 2008</w:t>
        </w:r>
      </w:hyperlink>
    </w:p>
    <w:p w:rsidR="00531F25" w:rsidRPr="00531F25" w:rsidRDefault="00531F25" w:rsidP="00531F25">
      <w:pPr>
        <w:pStyle w:val="NormalWeb"/>
        <w:rPr>
          <w:rFonts w:cs="Segoe UI"/>
          <w:szCs w:val="19"/>
        </w:rPr>
      </w:pPr>
      <w:r w:rsidRPr="00531F25">
        <w:rPr>
          <w:rFonts w:cs="Segoe UI"/>
          <w:szCs w:val="19"/>
        </w:rPr>
        <w:t>Data regions are data-bound report items that display repeated rows of data from underlying datasets. You add data regions to a report to create tabular, matrix, chart, and list reports.</w:t>
      </w:r>
    </w:p>
    <w:p w:rsidR="00531F25" w:rsidRPr="00531F25" w:rsidRDefault="00531F25" w:rsidP="00531F25">
      <w:pPr>
        <w:pStyle w:val="NormalWeb"/>
        <w:rPr>
          <w:rFonts w:cs="Segoe UI"/>
          <w:szCs w:val="19"/>
        </w:rPr>
      </w:pPr>
      <w:r w:rsidRPr="00531F25">
        <w:rPr>
          <w:rFonts w:cs="Segoe UI"/>
          <w:szCs w:val="19"/>
        </w:rPr>
        <w:t>To add a data region to a report, drag it from the Toolbox onto the report layout. The data region appears on the report in graphical design mode; each part of the data region that you can specify has a visual representation so that you can see where to place fields and set properties.</w:t>
      </w:r>
    </w:p>
    <w:p w:rsidR="00531F25" w:rsidRPr="00531F25" w:rsidRDefault="00531F25" w:rsidP="00531F25">
      <w:pPr>
        <w:pStyle w:val="NormalWeb"/>
        <w:rPr>
          <w:rFonts w:cs="Segoe UI"/>
          <w:szCs w:val="19"/>
        </w:rPr>
      </w:pPr>
      <w:r w:rsidRPr="00531F25">
        <w:rPr>
          <w:rFonts w:cs="Segoe UI"/>
          <w:szCs w:val="19"/>
        </w:rPr>
        <w:t>To add fields to a data region, simply drag fields from the Data Source window onto the data region layout. Most data regions include labels that identify where to place the fields.</w:t>
      </w:r>
    </w:p>
    <w:p w:rsidR="0052596B" w:rsidRPr="00A02CE4" w:rsidRDefault="00531F25" w:rsidP="00A02CE4">
      <w:pPr>
        <w:pStyle w:val="NormalWeb"/>
        <w:rPr>
          <w:rFonts w:cs="Segoe UI"/>
          <w:szCs w:val="19"/>
        </w:rPr>
      </w:pPr>
      <w:r w:rsidRPr="00531F25">
        <w:rPr>
          <w:rFonts w:cs="Segoe UI"/>
          <w:szCs w:val="19"/>
        </w:rPr>
        <w:t>A single report can contain multiple data regions</w:t>
      </w:r>
      <w:r w:rsidRPr="00531F25">
        <w:rPr>
          <w:rFonts w:cs="Segoe UI"/>
          <w:szCs w:val="19"/>
          <w:u w:val="single"/>
        </w:rPr>
        <w:t>. Each data region can contain data from only a single dataset</w:t>
      </w:r>
      <w:r w:rsidRPr="00531F25">
        <w:rPr>
          <w:rFonts w:cs="Segoe UI"/>
          <w:szCs w:val="19"/>
        </w:rPr>
        <w:t xml:space="preserve">. To use data from multiple sources in a single data region (for </w:t>
      </w:r>
      <w:r w:rsidRPr="00531F25">
        <w:rPr>
          <w:rFonts w:cs="Segoe UI"/>
          <w:szCs w:val="19"/>
        </w:rPr>
        <w:lastRenderedPageBreak/>
        <w:t>example, in a single table or chart), you must combine the data into a single dataset prior to designing the report.</w:t>
      </w:r>
      <w:r w:rsidR="00604031">
        <w:rPr>
          <w:rFonts w:cs="Segoe UI"/>
          <w:szCs w:val="19"/>
        </w:rPr>
        <w:t xml:space="preserve"> Types of Data regions and its </w:t>
      </w:r>
      <w:r w:rsidR="00AD6BD0">
        <w:rPr>
          <w:rFonts w:cs="Segoe UI"/>
          <w:szCs w:val="19"/>
        </w:rPr>
        <w:t>description are shown below.</w:t>
      </w:r>
    </w:p>
    <w:tbl>
      <w:tblPr>
        <w:tblW w:w="9700" w:type="dxa"/>
        <w:tblInd w:w="93" w:type="dxa"/>
        <w:tblLook w:val="04A0" w:firstRow="1" w:lastRow="0" w:firstColumn="1" w:lastColumn="0" w:noHBand="0" w:noVBand="1"/>
      </w:tblPr>
      <w:tblGrid>
        <w:gridCol w:w="1365"/>
        <w:gridCol w:w="8335"/>
      </w:tblGrid>
      <w:tr w:rsidR="0052596B" w:rsidRPr="0052596B" w:rsidTr="00AD6BD0">
        <w:trPr>
          <w:trHeight w:val="278"/>
        </w:trPr>
        <w:tc>
          <w:tcPr>
            <w:tcW w:w="136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52596B" w:rsidRPr="0052596B" w:rsidRDefault="00AD6BD0" w:rsidP="0052596B">
            <w:pPr>
              <w:spacing w:after="0" w:line="240" w:lineRule="auto"/>
              <w:rPr>
                <w:rFonts w:ascii="Calibri" w:eastAsia="Times New Roman" w:hAnsi="Calibri" w:cs="Calibri"/>
                <w:b/>
                <w:color w:val="0D0D0D"/>
              </w:rPr>
            </w:pPr>
            <w:r>
              <w:rPr>
                <w:rFonts w:ascii="Calibri" w:eastAsia="Times New Roman" w:hAnsi="Calibri" w:cs="Calibri"/>
                <w:b/>
                <w:color w:val="0D0D0D"/>
              </w:rPr>
              <w:t>Data R</w:t>
            </w:r>
            <w:r w:rsidRPr="00AD6BD0">
              <w:rPr>
                <w:rFonts w:ascii="Calibri" w:eastAsia="Times New Roman" w:hAnsi="Calibri" w:cs="Calibri"/>
                <w:b/>
                <w:color w:val="0D0D0D"/>
              </w:rPr>
              <w:t>egion</w:t>
            </w:r>
          </w:p>
        </w:tc>
        <w:tc>
          <w:tcPr>
            <w:tcW w:w="8335" w:type="dxa"/>
            <w:tcBorders>
              <w:top w:val="single" w:sz="4" w:space="0" w:color="auto"/>
              <w:left w:val="nil"/>
              <w:bottom w:val="single" w:sz="4" w:space="0" w:color="auto"/>
              <w:right w:val="single" w:sz="4" w:space="0" w:color="auto"/>
            </w:tcBorders>
            <w:shd w:val="clear" w:color="auto" w:fill="A6A6A6" w:themeFill="background1" w:themeFillShade="A6"/>
          </w:tcPr>
          <w:p w:rsidR="0052596B" w:rsidRPr="0052596B" w:rsidRDefault="00AD6BD0" w:rsidP="0052596B">
            <w:pPr>
              <w:spacing w:after="0" w:line="240" w:lineRule="auto"/>
              <w:rPr>
                <w:rFonts w:ascii="Calibri" w:eastAsia="Times New Roman" w:hAnsi="Calibri" w:cs="Calibri"/>
                <w:b/>
                <w:color w:val="0D0D0D"/>
              </w:rPr>
            </w:pPr>
            <w:r w:rsidRPr="00AD6BD0">
              <w:rPr>
                <w:rFonts w:ascii="Calibri" w:eastAsia="Times New Roman" w:hAnsi="Calibri" w:cs="Calibri"/>
                <w:b/>
                <w:color w:val="0D0D0D"/>
              </w:rPr>
              <w:t>Description</w:t>
            </w:r>
          </w:p>
        </w:tc>
      </w:tr>
      <w:tr w:rsidR="00AD6BD0" w:rsidRPr="0052596B" w:rsidTr="00AD6BD0">
        <w:trPr>
          <w:trHeight w:val="600"/>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D6BD0" w:rsidRPr="0052596B" w:rsidRDefault="00AD6BD0" w:rsidP="007F2724">
            <w:pPr>
              <w:spacing w:after="0" w:line="240" w:lineRule="auto"/>
              <w:rPr>
                <w:rFonts w:ascii="Calibri" w:eastAsia="Times New Roman" w:hAnsi="Calibri" w:cs="Calibri"/>
                <w:color w:val="0D0D0D"/>
              </w:rPr>
            </w:pPr>
            <w:r w:rsidRPr="0052596B">
              <w:rPr>
                <w:rFonts w:ascii="Calibri" w:eastAsia="Times New Roman" w:hAnsi="Calibri" w:cs="Calibri"/>
                <w:color w:val="0D0D0D"/>
              </w:rPr>
              <w:t>Table</w:t>
            </w:r>
          </w:p>
        </w:tc>
        <w:tc>
          <w:tcPr>
            <w:tcW w:w="8335" w:type="dxa"/>
            <w:tcBorders>
              <w:top w:val="single" w:sz="4" w:space="0" w:color="auto"/>
              <w:left w:val="nil"/>
              <w:bottom w:val="single" w:sz="4" w:space="0" w:color="auto"/>
              <w:right w:val="single" w:sz="4" w:space="0" w:color="auto"/>
            </w:tcBorders>
            <w:shd w:val="clear" w:color="auto" w:fill="auto"/>
          </w:tcPr>
          <w:p w:rsidR="00AD6BD0" w:rsidRPr="0052596B" w:rsidRDefault="00AD6BD0" w:rsidP="007F2724">
            <w:pPr>
              <w:spacing w:after="0" w:line="240" w:lineRule="auto"/>
              <w:rPr>
                <w:rFonts w:ascii="Calibri" w:eastAsia="Times New Roman" w:hAnsi="Calibri" w:cs="Calibri"/>
                <w:color w:val="0D0D0D"/>
              </w:rPr>
            </w:pPr>
            <w:r w:rsidRPr="0052596B">
              <w:rPr>
                <w:rFonts w:ascii="Calibri" w:eastAsia="Times New Roman" w:hAnsi="Calibri" w:cs="Calibri"/>
                <w:color w:val="0D0D0D"/>
              </w:rPr>
              <w:t>A table is a data region that presents data row by row. Table columns are static. Table rows expand downwards to accommodate the data. You can add groups to tables to organize data by selected fields or expressions.</w:t>
            </w:r>
          </w:p>
        </w:tc>
      </w:tr>
      <w:tr w:rsidR="00AD6BD0" w:rsidRPr="0052596B" w:rsidTr="00AD6BD0">
        <w:trPr>
          <w:trHeight w:val="9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D6BD0" w:rsidRPr="0052596B" w:rsidRDefault="00AD6BD0" w:rsidP="0052596B">
            <w:pPr>
              <w:spacing w:after="0" w:line="240" w:lineRule="auto"/>
              <w:rPr>
                <w:rFonts w:ascii="Cambria" w:eastAsia="Times New Roman" w:hAnsi="Cambria" w:cs="Calibri"/>
                <w:color w:val="0D0D0D"/>
                <w:sz w:val="21"/>
                <w:szCs w:val="21"/>
              </w:rPr>
            </w:pPr>
            <w:r w:rsidRPr="0052596B">
              <w:rPr>
                <w:rFonts w:ascii="Cambria" w:eastAsia="Times New Roman" w:hAnsi="Cambria" w:cs="Calibri"/>
                <w:color w:val="0D0D0D"/>
                <w:sz w:val="21"/>
                <w:szCs w:val="21"/>
              </w:rPr>
              <w:t>Matrix</w:t>
            </w:r>
          </w:p>
        </w:tc>
        <w:tc>
          <w:tcPr>
            <w:tcW w:w="8335" w:type="dxa"/>
            <w:tcBorders>
              <w:top w:val="nil"/>
              <w:left w:val="nil"/>
              <w:bottom w:val="single" w:sz="4" w:space="0" w:color="auto"/>
              <w:right w:val="single" w:sz="4" w:space="0" w:color="auto"/>
            </w:tcBorders>
            <w:shd w:val="clear" w:color="auto" w:fill="auto"/>
            <w:hideMark/>
          </w:tcPr>
          <w:p w:rsidR="00AD6BD0" w:rsidRPr="0052596B" w:rsidRDefault="00AD6BD0" w:rsidP="0052596B">
            <w:pPr>
              <w:spacing w:after="0" w:line="240" w:lineRule="auto"/>
              <w:rPr>
                <w:rFonts w:ascii="Calibri" w:eastAsia="Times New Roman" w:hAnsi="Calibri" w:cs="Calibri"/>
                <w:color w:val="0D0D0D"/>
              </w:rPr>
            </w:pPr>
            <w:r w:rsidRPr="0052596B">
              <w:rPr>
                <w:rFonts w:ascii="Calibri" w:eastAsia="Times New Roman" w:hAnsi="Calibri" w:cs="Calibri"/>
                <w:color w:val="0D0D0D"/>
              </w:rPr>
              <w:t>A matrix is a data region that contains both columns and rows that expand to accommodate the data. A matrix is also known as a crosstab report. A matrix can have both dynamic and static columns and rows. Columns or rows can contain other columns or rows, and can be used to group data.</w:t>
            </w:r>
          </w:p>
        </w:tc>
      </w:tr>
      <w:tr w:rsidR="00AD6BD0" w:rsidRPr="0052596B" w:rsidTr="00AD6BD0">
        <w:trPr>
          <w:trHeight w:val="6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D6BD0" w:rsidRPr="0052596B" w:rsidRDefault="00AD6BD0" w:rsidP="0052596B">
            <w:pPr>
              <w:spacing w:after="0" w:line="240" w:lineRule="auto"/>
              <w:rPr>
                <w:rFonts w:ascii="Cambria" w:eastAsia="Times New Roman" w:hAnsi="Cambria" w:cs="Calibri"/>
                <w:color w:val="0D0D0D"/>
                <w:sz w:val="21"/>
                <w:szCs w:val="21"/>
              </w:rPr>
            </w:pPr>
            <w:r w:rsidRPr="0052596B">
              <w:rPr>
                <w:rFonts w:ascii="Cambria" w:eastAsia="Times New Roman" w:hAnsi="Cambria" w:cs="Calibri"/>
                <w:color w:val="0D0D0D"/>
                <w:sz w:val="21"/>
                <w:szCs w:val="21"/>
              </w:rPr>
              <w:t>List</w:t>
            </w:r>
          </w:p>
        </w:tc>
        <w:tc>
          <w:tcPr>
            <w:tcW w:w="8335" w:type="dxa"/>
            <w:tcBorders>
              <w:top w:val="nil"/>
              <w:left w:val="nil"/>
              <w:bottom w:val="single" w:sz="4" w:space="0" w:color="auto"/>
              <w:right w:val="single" w:sz="4" w:space="0" w:color="auto"/>
            </w:tcBorders>
            <w:shd w:val="clear" w:color="auto" w:fill="auto"/>
            <w:hideMark/>
          </w:tcPr>
          <w:p w:rsidR="00AD6BD0" w:rsidRPr="0052596B" w:rsidRDefault="00AD6BD0" w:rsidP="0052596B">
            <w:pPr>
              <w:spacing w:after="0" w:line="240" w:lineRule="auto"/>
              <w:rPr>
                <w:rFonts w:ascii="Calibri" w:eastAsia="Times New Roman" w:hAnsi="Calibri" w:cs="Calibri"/>
                <w:color w:val="0D0D0D"/>
              </w:rPr>
            </w:pPr>
            <w:r w:rsidRPr="0052596B">
              <w:rPr>
                <w:rFonts w:ascii="Calibri" w:eastAsia="Times New Roman" w:hAnsi="Calibri" w:cs="Calibri"/>
                <w:color w:val="0D0D0D"/>
              </w:rPr>
              <w:t>A list is a data region that presents data arranged in a freeform fashion. You can arrange report items to create a form with text boxes, images, and other data regions placed anywhere within the list.</w:t>
            </w:r>
          </w:p>
        </w:tc>
      </w:tr>
      <w:tr w:rsidR="00AD6BD0" w:rsidRPr="0052596B" w:rsidTr="00AD6BD0">
        <w:trPr>
          <w:trHeight w:val="6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D6BD0" w:rsidRPr="0052596B" w:rsidRDefault="00AD6BD0" w:rsidP="0052596B">
            <w:pPr>
              <w:spacing w:after="0" w:line="240" w:lineRule="auto"/>
              <w:rPr>
                <w:rFonts w:ascii="Cambria" w:eastAsia="Times New Roman" w:hAnsi="Cambria" w:cs="Calibri"/>
                <w:color w:val="0D0D0D"/>
                <w:sz w:val="21"/>
                <w:szCs w:val="21"/>
              </w:rPr>
            </w:pPr>
            <w:r w:rsidRPr="0052596B">
              <w:rPr>
                <w:rFonts w:ascii="Cambria" w:eastAsia="Times New Roman" w:hAnsi="Cambria" w:cs="Calibri"/>
                <w:color w:val="0D0D0D"/>
                <w:sz w:val="21"/>
                <w:szCs w:val="21"/>
              </w:rPr>
              <w:t>Chart</w:t>
            </w:r>
          </w:p>
        </w:tc>
        <w:tc>
          <w:tcPr>
            <w:tcW w:w="8335" w:type="dxa"/>
            <w:tcBorders>
              <w:top w:val="nil"/>
              <w:left w:val="nil"/>
              <w:bottom w:val="single" w:sz="4" w:space="0" w:color="auto"/>
              <w:right w:val="single" w:sz="4" w:space="0" w:color="auto"/>
            </w:tcBorders>
            <w:shd w:val="clear" w:color="auto" w:fill="auto"/>
            <w:hideMark/>
          </w:tcPr>
          <w:p w:rsidR="00AD6BD0" w:rsidRPr="0052596B" w:rsidRDefault="00AD6BD0" w:rsidP="0052596B">
            <w:pPr>
              <w:spacing w:after="0" w:line="240" w:lineRule="auto"/>
              <w:rPr>
                <w:rFonts w:ascii="Calibri" w:eastAsia="Times New Roman" w:hAnsi="Calibri" w:cs="Calibri"/>
                <w:color w:val="0D0D0D"/>
              </w:rPr>
            </w:pPr>
            <w:r w:rsidRPr="0052596B">
              <w:rPr>
                <w:rFonts w:ascii="Calibri" w:eastAsia="Times New Roman" w:hAnsi="Calibri" w:cs="Calibri"/>
                <w:color w:val="0D0D0D"/>
              </w:rPr>
              <w:t>A chart presents data graphically. Examples of charts include bar, pie, and line charts, but many more styles are supported.</w:t>
            </w:r>
          </w:p>
        </w:tc>
      </w:tr>
    </w:tbl>
    <w:p w:rsidR="0052596B" w:rsidRPr="0052596B" w:rsidRDefault="0052596B" w:rsidP="0052596B"/>
    <w:p w:rsidR="00531F25" w:rsidRPr="00AD6BD0" w:rsidRDefault="00604031" w:rsidP="00EE5D99">
      <w:pPr>
        <w:pStyle w:val="Heading3"/>
      </w:pPr>
      <w:bookmarkStart w:id="6" w:name="_Toc311215260"/>
      <w:r w:rsidRPr="00AD6BD0">
        <w:t>Adding Text Boxes to a Report</w:t>
      </w:r>
      <w:r w:rsidR="00AD6BD0">
        <w:t xml:space="preserve"> </w:t>
      </w:r>
      <w:r w:rsidRPr="00AD6BD0">
        <w:t>Viewer Report</w:t>
      </w:r>
      <w:bookmarkEnd w:id="6"/>
    </w:p>
    <w:p w:rsidR="00604031" w:rsidRPr="00604031" w:rsidRDefault="00AD6BD0" w:rsidP="00604031">
      <w:pPr>
        <w:rPr>
          <w:rFonts w:ascii="Verdana" w:hAnsi="Verdana" w:cs="Segoe UI"/>
          <w:color w:val="000000"/>
          <w:sz w:val="20"/>
          <w:szCs w:val="19"/>
        </w:rPr>
      </w:pPr>
      <w:r>
        <w:rPr>
          <w:rFonts w:ascii="Verdana" w:hAnsi="Verdana" w:cs="Segoe UI"/>
          <w:color w:val="000000"/>
          <w:sz w:val="20"/>
          <w:szCs w:val="19"/>
        </w:rPr>
        <w:t xml:space="preserve"> </w:t>
      </w:r>
    </w:p>
    <w:p w:rsidR="00604031" w:rsidRPr="00604031" w:rsidRDefault="00845DA2" w:rsidP="00604031">
      <w:pPr>
        <w:numPr>
          <w:ilvl w:val="0"/>
          <w:numId w:val="9"/>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Verdana" w:hAnsi="Verdana" w:cs="Segoe UI"/>
          <w:vanish/>
          <w:color w:val="000000"/>
          <w:sz w:val="20"/>
          <w:szCs w:val="19"/>
        </w:rPr>
      </w:pPr>
      <w:hyperlink r:id="rId11" w:history="1">
        <w:r w:rsidR="00604031" w:rsidRPr="00604031">
          <w:rPr>
            <w:rStyle w:val="Hyperlink"/>
            <w:rFonts w:ascii="Verdana" w:hAnsi="Verdana" w:cs="Segoe UI"/>
            <w:vanish/>
            <w:sz w:val="20"/>
            <w:szCs w:val="19"/>
          </w:rPr>
          <w:t>Visual Studio 2008</w:t>
        </w:r>
      </w:hyperlink>
    </w:p>
    <w:p w:rsidR="00604031" w:rsidRPr="00604031" w:rsidRDefault="00604031" w:rsidP="00604031">
      <w:pPr>
        <w:pStyle w:val="NormalWeb"/>
        <w:rPr>
          <w:rFonts w:cs="Segoe UI"/>
          <w:szCs w:val="19"/>
        </w:rPr>
      </w:pPr>
      <w:r w:rsidRPr="00604031">
        <w:rPr>
          <w:rFonts w:cs="Segoe UI"/>
          <w:szCs w:val="19"/>
        </w:rPr>
        <w:t xml:space="preserve">A text box is a report item that contains single instance data on the report. Examples of ways you might use a text box include adding a title to a report, adding specific fields in the page header or footer, or adding single-instance data like customer contact information on an order detail report. </w:t>
      </w:r>
    </w:p>
    <w:p w:rsidR="00604031" w:rsidRPr="00604031" w:rsidRDefault="00604031" w:rsidP="00604031">
      <w:pPr>
        <w:pStyle w:val="NormalWeb"/>
        <w:rPr>
          <w:rFonts w:cs="Segoe UI"/>
          <w:szCs w:val="19"/>
        </w:rPr>
      </w:pPr>
      <w:r w:rsidRPr="00604031">
        <w:rPr>
          <w:rFonts w:cs="Segoe UI"/>
          <w:szCs w:val="19"/>
        </w:rPr>
        <w:t xml:space="preserve">Text boxes include a label, a value, and other properties. The value is always specified as an expression. The expression can contain static text, point to a field in the database, or calculate data. </w:t>
      </w:r>
    </w:p>
    <w:p w:rsidR="00604031" w:rsidRPr="00531F25" w:rsidRDefault="00604031" w:rsidP="00EE5D99">
      <w:pPr>
        <w:pStyle w:val="Heading3"/>
        <w:rPr>
          <w:rFonts w:ascii="Verdana" w:hAnsi="Verdana" w:cs="Segoe UI"/>
          <w:color w:val="000000"/>
          <w:sz w:val="20"/>
          <w:szCs w:val="20"/>
        </w:rPr>
      </w:pPr>
      <w:bookmarkStart w:id="7" w:name="_Toc311215261"/>
      <w:r>
        <w:t>Adding Images to a Report</w:t>
      </w:r>
      <w:r w:rsidR="00AD6BD0">
        <w:t xml:space="preserve"> </w:t>
      </w:r>
      <w:r>
        <w:t>Viewer Report</w:t>
      </w:r>
      <w:bookmarkEnd w:id="7"/>
    </w:p>
    <w:p w:rsidR="00531F25" w:rsidRPr="00AD6BD0" w:rsidRDefault="00531F25" w:rsidP="000C4111">
      <w:pPr>
        <w:pStyle w:val="ListParagraph"/>
        <w:rPr>
          <w:rFonts w:ascii="Verdana" w:eastAsia="Times New Roman" w:hAnsi="Verdana" w:cs="Times New Roman"/>
          <w:color w:val="000000"/>
          <w:sz w:val="20"/>
          <w:szCs w:val="20"/>
          <w:u w:val="single"/>
          <w:bdr w:val="none" w:sz="0" w:space="0" w:color="auto" w:frame="1"/>
          <w:lang w:val="en"/>
        </w:rPr>
      </w:pPr>
    </w:p>
    <w:p w:rsidR="00AD6BD0" w:rsidRPr="00AD6BD0" w:rsidRDefault="00AD6BD0" w:rsidP="00AD6BD0">
      <w:pPr>
        <w:spacing w:before="100" w:beforeAutospacing="1" w:after="100" w:afterAutospacing="1" w:line="240" w:lineRule="auto"/>
        <w:rPr>
          <w:rFonts w:ascii="Verdana" w:eastAsia="Times New Roman" w:hAnsi="Verdana" w:cs="Segoe UI"/>
          <w:color w:val="000000"/>
          <w:sz w:val="20"/>
          <w:szCs w:val="19"/>
        </w:rPr>
      </w:pPr>
      <w:r w:rsidRPr="00AD6BD0">
        <w:rPr>
          <w:rFonts w:ascii="Verdana" w:eastAsia="Times New Roman" w:hAnsi="Verdana" w:cs="Segoe UI"/>
          <w:color w:val="000000"/>
          <w:sz w:val="20"/>
          <w:szCs w:val="19"/>
        </w:rPr>
        <w:t>An image is a report item that contains a reference to an image that is stored on the report server, embedded within the report, or stored in a database. An image can be a logo or picture that appears once on the report or it can be a picture that is repeated with rows of data. You can also use an image as a background for certain report items. You can get images from the following sources:</w:t>
      </w:r>
    </w:p>
    <w:p w:rsidR="00AD6BD0" w:rsidRPr="00AD6BD0" w:rsidRDefault="00AD6BD0" w:rsidP="00AD6BD0">
      <w:pPr>
        <w:numPr>
          <w:ilvl w:val="0"/>
          <w:numId w:val="10"/>
        </w:numPr>
        <w:spacing w:before="100" w:beforeAutospacing="1" w:after="100" w:afterAutospacing="1" w:line="240" w:lineRule="auto"/>
        <w:ind w:left="600"/>
        <w:rPr>
          <w:rFonts w:ascii="Verdana" w:eastAsia="Times New Roman" w:hAnsi="Verdana" w:cs="Segoe UI"/>
          <w:color w:val="000000"/>
          <w:sz w:val="20"/>
          <w:szCs w:val="19"/>
        </w:rPr>
      </w:pPr>
      <w:r w:rsidRPr="00AD6BD0">
        <w:rPr>
          <w:rFonts w:ascii="Verdana" w:eastAsia="Times New Roman" w:hAnsi="Verdana" w:cs="Segoe UI"/>
          <w:color w:val="000000"/>
          <w:sz w:val="20"/>
          <w:szCs w:val="19"/>
        </w:rPr>
        <w:t>Database</w:t>
      </w:r>
    </w:p>
    <w:p w:rsidR="00AD6BD0" w:rsidRPr="00AD6BD0" w:rsidRDefault="00AD6BD0" w:rsidP="00AD6BD0">
      <w:pPr>
        <w:numPr>
          <w:ilvl w:val="0"/>
          <w:numId w:val="10"/>
        </w:numPr>
        <w:spacing w:before="100" w:beforeAutospacing="1" w:after="100" w:afterAutospacing="1" w:line="240" w:lineRule="auto"/>
        <w:ind w:left="600"/>
        <w:rPr>
          <w:rFonts w:ascii="Verdana" w:eastAsia="Times New Roman" w:hAnsi="Verdana" w:cs="Segoe UI"/>
          <w:color w:val="000000"/>
          <w:sz w:val="20"/>
          <w:szCs w:val="19"/>
        </w:rPr>
      </w:pPr>
      <w:r w:rsidRPr="00AD6BD0">
        <w:rPr>
          <w:rFonts w:ascii="Verdana" w:eastAsia="Times New Roman" w:hAnsi="Verdana" w:cs="Segoe UI"/>
          <w:color w:val="000000"/>
          <w:sz w:val="20"/>
          <w:szCs w:val="19"/>
        </w:rPr>
        <w:t>External file share or Web site</w:t>
      </w:r>
    </w:p>
    <w:p w:rsidR="00AD6BD0" w:rsidRPr="00AD6BD0" w:rsidRDefault="00AD6BD0" w:rsidP="00AD6BD0">
      <w:pPr>
        <w:numPr>
          <w:ilvl w:val="0"/>
          <w:numId w:val="10"/>
        </w:numPr>
        <w:spacing w:before="100" w:beforeAutospacing="1" w:after="100" w:afterAutospacing="1" w:line="240" w:lineRule="auto"/>
        <w:ind w:left="600"/>
        <w:rPr>
          <w:rFonts w:ascii="Verdana" w:eastAsia="Times New Roman" w:hAnsi="Verdana" w:cs="Segoe UI"/>
          <w:color w:val="000000"/>
          <w:sz w:val="20"/>
          <w:szCs w:val="19"/>
        </w:rPr>
      </w:pPr>
      <w:r w:rsidRPr="00AD6BD0">
        <w:rPr>
          <w:rFonts w:ascii="Verdana" w:eastAsia="Times New Roman" w:hAnsi="Verdana" w:cs="Segoe UI"/>
          <w:color w:val="000000"/>
          <w:sz w:val="20"/>
          <w:szCs w:val="19"/>
        </w:rPr>
        <w:t>Embedded locally within the report</w:t>
      </w:r>
    </w:p>
    <w:p w:rsidR="00AD6BD0" w:rsidRPr="00AD6BD0" w:rsidRDefault="00AD6BD0" w:rsidP="00AD6BD0">
      <w:pPr>
        <w:spacing w:before="100" w:beforeAutospacing="1" w:after="100" w:afterAutospacing="1" w:line="240" w:lineRule="auto"/>
        <w:rPr>
          <w:rFonts w:ascii="Verdana" w:eastAsia="Times New Roman" w:hAnsi="Verdana" w:cs="Segoe UI"/>
          <w:color w:val="000000"/>
          <w:sz w:val="20"/>
          <w:szCs w:val="19"/>
        </w:rPr>
      </w:pPr>
      <w:r w:rsidRPr="00AD6BD0">
        <w:rPr>
          <w:rFonts w:ascii="Verdana" w:eastAsia="Times New Roman" w:hAnsi="Verdana" w:cs="Segoe UI"/>
          <w:color w:val="000000"/>
          <w:sz w:val="20"/>
          <w:szCs w:val="19"/>
        </w:rPr>
        <w:t xml:space="preserve">External images are specified as a URL that points to an image file. External images work well for logos and static pictures that are shared among several reports or Web pages. </w:t>
      </w:r>
    </w:p>
    <w:p w:rsidR="00AD6BD0" w:rsidRDefault="00AD6BD0" w:rsidP="00AD6BD0">
      <w:pPr>
        <w:spacing w:before="100" w:beforeAutospacing="1" w:after="100" w:afterAutospacing="1" w:line="240" w:lineRule="auto"/>
        <w:rPr>
          <w:rFonts w:ascii="Verdana" w:eastAsia="Times New Roman" w:hAnsi="Verdana" w:cs="Segoe UI"/>
          <w:color w:val="000000"/>
          <w:sz w:val="20"/>
          <w:szCs w:val="19"/>
        </w:rPr>
      </w:pPr>
      <w:r w:rsidRPr="00AD6BD0">
        <w:rPr>
          <w:rFonts w:ascii="Verdana" w:eastAsia="Times New Roman" w:hAnsi="Verdana" w:cs="Segoe UI"/>
          <w:color w:val="000000"/>
          <w:sz w:val="20"/>
          <w:szCs w:val="19"/>
        </w:rPr>
        <w:t xml:space="preserve">Local report images are embedded in the report and then referenced. The image data is stored within the report definition and does not exist as a separate file. Embedded images ensure that the images are always available to the report, but they cannot be shared. </w:t>
      </w:r>
      <w:r w:rsidRPr="00AD6BD0">
        <w:rPr>
          <w:rFonts w:ascii="Verdana" w:eastAsia="Times New Roman" w:hAnsi="Verdana" w:cs="Segoe UI"/>
          <w:color w:val="000000"/>
          <w:sz w:val="20"/>
          <w:szCs w:val="19"/>
        </w:rPr>
        <w:lastRenderedPageBreak/>
        <w:t xml:space="preserve">Embedding an image increases the size of the report definition file. When you embed an image, Report Designer MIME-encodes the image and then </w:t>
      </w:r>
      <w:proofErr w:type="gramStart"/>
      <w:r w:rsidRPr="00AD6BD0">
        <w:rPr>
          <w:rFonts w:ascii="Verdana" w:eastAsia="Times New Roman" w:hAnsi="Verdana" w:cs="Segoe UI"/>
          <w:color w:val="000000"/>
          <w:sz w:val="20"/>
          <w:szCs w:val="19"/>
        </w:rPr>
        <w:t>stores</w:t>
      </w:r>
      <w:proofErr w:type="gramEnd"/>
      <w:r w:rsidRPr="00AD6BD0">
        <w:rPr>
          <w:rFonts w:ascii="Verdana" w:eastAsia="Times New Roman" w:hAnsi="Verdana" w:cs="Segoe UI"/>
          <w:color w:val="000000"/>
          <w:sz w:val="20"/>
          <w:szCs w:val="19"/>
        </w:rPr>
        <w:t xml:space="preserve"> it as text in the report definition.</w:t>
      </w:r>
    </w:p>
    <w:p w:rsidR="00AD6BD0" w:rsidRDefault="00AD6BD0" w:rsidP="00AD6BD0">
      <w:pPr>
        <w:spacing w:before="100" w:beforeAutospacing="1" w:after="100" w:afterAutospacing="1" w:line="240" w:lineRule="auto"/>
        <w:rPr>
          <w:rFonts w:ascii="Verdana" w:eastAsia="Times New Roman" w:hAnsi="Verdana" w:cs="Segoe UI"/>
          <w:color w:val="000000"/>
          <w:sz w:val="20"/>
          <w:szCs w:val="19"/>
        </w:rPr>
      </w:pPr>
    </w:p>
    <w:p w:rsidR="00AD6BD0" w:rsidRPr="00EE5D99" w:rsidRDefault="00845DA2" w:rsidP="00EE5D99">
      <w:pPr>
        <w:pStyle w:val="Heading3"/>
      </w:pPr>
      <w:hyperlink r:id="rId12" w:history="1">
        <w:bookmarkStart w:id="8" w:name="_Toc311215262"/>
        <w:r w:rsidR="00AD6BD0" w:rsidRPr="00EE5D99">
          <w:t xml:space="preserve">Adding Rectangles, Lines, and Borders to a </w:t>
        </w:r>
        <w:proofErr w:type="spellStart"/>
        <w:r w:rsidR="00AD6BD0" w:rsidRPr="00EE5D99">
          <w:t>ReportViewer</w:t>
        </w:r>
        <w:proofErr w:type="spellEnd"/>
        <w:r w:rsidR="00AD6BD0" w:rsidRPr="00EE5D99">
          <w:t xml:space="preserve"> Report</w:t>
        </w:r>
        <w:bookmarkEnd w:id="8"/>
      </w:hyperlink>
    </w:p>
    <w:p w:rsidR="00AD6BD0" w:rsidRDefault="00845DA2" w:rsidP="00AD6BD0">
      <w:pPr>
        <w:numPr>
          <w:ilvl w:val="0"/>
          <w:numId w:val="1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3" w:history="1">
        <w:r w:rsidR="00AD6BD0">
          <w:rPr>
            <w:rStyle w:val="Hyperlink"/>
            <w:rFonts w:ascii="Segoe UI" w:hAnsi="Segoe UI" w:cs="Segoe UI"/>
            <w:vanish/>
            <w:sz w:val="19"/>
            <w:szCs w:val="19"/>
          </w:rPr>
          <w:t>Visual Studio 2008</w:t>
        </w:r>
      </w:hyperlink>
    </w:p>
    <w:p w:rsidR="00AD6BD0" w:rsidRDefault="00AD6BD0" w:rsidP="00AD6BD0">
      <w:pPr>
        <w:pStyle w:val="NormalWeb"/>
        <w:numPr>
          <w:ilvl w:val="0"/>
          <w:numId w:val="20"/>
        </w:numPr>
        <w:rPr>
          <w:rFonts w:ascii="Segoe UI" w:hAnsi="Segoe UI" w:cs="Segoe UI"/>
          <w:sz w:val="19"/>
          <w:szCs w:val="19"/>
        </w:rPr>
      </w:pPr>
      <w:r>
        <w:rPr>
          <w:rFonts w:ascii="Segoe UI" w:hAnsi="Segoe UI" w:cs="Segoe UI"/>
          <w:sz w:val="19"/>
          <w:szCs w:val="19"/>
        </w:rPr>
        <w:t xml:space="preserve">You can use rectangles, lines, images, and border styles to create visual effects within a report. </w:t>
      </w:r>
    </w:p>
    <w:p w:rsidR="00AD6BD0" w:rsidRDefault="00AD6BD0" w:rsidP="00AD6BD0">
      <w:pPr>
        <w:pStyle w:val="NormalWeb"/>
        <w:numPr>
          <w:ilvl w:val="0"/>
          <w:numId w:val="20"/>
        </w:numPr>
        <w:rPr>
          <w:rFonts w:ascii="Segoe UI" w:hAnsi="Segoe UI" w:cs="Segoe UI"/>
          <w:sz w:val="19"/>
          <w:szCs w:val="19"/>
        </w:rPr>
      </w:pPr>
      <w:r>
        <w:rPr>
          <w:rFonts w:ascii="Segoe UI" w:hAnsi="Segoe UI" w:cs="Segoe UI"/>
          <w:sz w:val="19"/>
          <w:szCs w:val="19"/>
        </w:rPr>
        <w:t xml:space="preserve">Rectangles can be used to contain other report items or decorate the report. </w:t>
      </w:r>
    </w:p>
    <w:p w:rsidR="00AD6BD0" w:rsidRDefault="00AD6BD0" w:rsidP="00AD6BD0">
      <w:pPr>
        <w:pStyle w:val="NormalWeb"/>
        <w:numPr>
          <w:ilvl w:val="0"/>
          <w:numId w:val="20"/>
        </w:numPr>
        <w:rPr>
          <w:rFonts w:ascii="Segoe UI" w:hAnsi="Segoe UI" w:cs="Segoe UI"/>
          <w:sz w:val="19"/>
          <w:szCs w:val="19"/>
        </w:rPr>
      </w:pPr>
      <w:r>
        <w:rPr>
          <w:rFonts w:ascii="Segoe UI" w:hAnsi="Segoe UI" w:cs="Segoe UI"/>
          <w:sz w:val="19"/>
          <w:szCs w:val="19"/>
        </w:rPr>
        <w:t>Images can either be static or based on data in a database.</w:t>
      </w:r>
    </w:p>
    <w:p w:rsidR="00AD6BD0" w:rsidRDefault="00AD6BD0" w:rsidP="00AD6BD0">
      <w:pPr>
        <w:pStyle w:val="NormalWeb"/>
        <w:numPr>
          <w:ilvl w:val="0"/>
          <w:numId w:val="20"/>
        </w:numPr>
        <w:rPr>
          <w:rFonts w:ascii="Segoe UI" w:hAnsi="Segoe UI" w:cs="Segoe UI"/>
          <w:sz w:val="19"/>
          <w:szCs w:val="19"/>
        </w:rPr>
      </w:pPr>
      <w:r>
        <w:rPr>
          <w:rFonts w:ascii="Segoe UI" w:hAnsi="Segoe UI" w:cs="Segoe UI"/>
          <w:sz w:val="19"/>
          <w:szCs w:val="19"/>
        </w:rPr>
        <w:t xml:space="preserve">Border properties can be set for any item that occupies space in the report layout. </w:t>
      </w:r>
    </w:p>
    <w:p w:rsidR="00AD6BD0" w:rsidRDefault="00AD6BD0" w:rsidP="00AD6BD0">
      <w:pPr>
        <w:pStyle w:val="NormalWeb"/>
        <w:rPr>
          <w:rFonts w:ascii="Segoe UI" w:hAnsi="Segoe UI" w:cs="Segoe UI"/>
          <w:sz w:val="19"/>
          <w:szCs w:val="19"/>
        </w:rPr>
      </w:pPr>
      <w:r>
        <w:rPr>
          <w:rFonts w:ascii="Segoe UI" w:hAnsi="Segoe UI" w:cs="Segoe UI"/>
          <w:sz w:val="19"/>
          <w:szCs w:val="19"/>
        </w:rPr>
        <w:t>Although a rectangle can be used exclusively for visual effect, it is more commonly used as a container for other items. A rectangle allows you to group items together. When you move the rectangle, the items that are contained within the rectangle move along with it.</w:t>
      </w:r>
    </w:p>
    <w:p w:rsidR="00AD6BD0" w:rsidRDefault="00AD6BD0" w:rsidP="00AD6BD0">
      <w:pPr>
        <w:pStyle w:val="NormalWeb"/>
        <w:rPr>
          <w:rFonts w:ascii="Segoe UI" w:hAnsi="Segoe UI" w:cs="Segoe UI"/>
          <w:sz w:val="19"/>
          <w:szCs w:val="19"/>
        </w:rPr>
      </w:pPr>
      <w:r>
        <w:rPr>
          <w:rFonts w:ascii="Segoe UI" w:hAnsi="Segoe UI" w:cs="Segoe UI"/>
          <w:sz w:val="19"/>
          <w:szCs w:val="19"/>
        </w:rPr>
        <w:t xml:space="preserve">When using rectangles to contain report items, consider how the items will be affected as a whole during report </w:t>
      </w:r>
    </w:p>
    <w:p w:rsidR="00AD6BD0" w:rsidRPr="00AD6BD0" w:rsidRDefault="00AD6BD0" w:rsidP="00EE5D99">
      <w:pPr>
        <w:pStyle w:val="Heading3"/>
      </w:pPr>
      <w:bookmarkStart w:id="9" w:name="_Toc311215263"/>
      <w:r w:rsidRPr="00AD6BD0">
        <w:t>Adding Lines</w:t>
      </w:r>
      <w:bookmarkEnd w:id="9"/>
    </w:p>
    <w:p w:rsidR="00AD6BD0" w:rsidRDefault="00AD6BD0" w:rsidP="00A02CE4">
      <w:pPr>
        <w:pStyle w:val="NormalWeb"/>
        <w:rPr>
          <w:rFonts w:ascii="Segoe UI" w:hAnsi="Segoe UI" w:cs="Segoe UI"/>
          <w:sz w:val="19"/>
          <w:szCs w:val="19"/>
        </w:rPr>
      </w:pPr>
      <w:r>
        <w:rPr>
          <w:rFonts w:ascii="Segoe UI" w:hAnsi="Segoe UI" w:cs="Segoe UI"/>
          <w:sz w:val="19"/>
          <w:szCs w:val="19"/>
        </w:rPr>
        <w:t xml:space="preserve">You can add lines to a report layout. By default, a line is a non-repeating design element. If you want to add a line within repeating rows of data (for example, in some cell of a detail row), you must write an expression that draws the line and puts the expression in the cell where you want the line to appear. If you want to always add a line after the repeating data, you don’t' need an expression. Simply set the </w:t>
      </w:r>
      <w:r>
        <w:rPr>
          <w:rFonts w:ascii="Segoe UI" w:hAnsi="Segoe UI" w:cs="Segoe UI"/>
          <w:b/>
          <w:bCs/>
          <w:sz w:val="19"/>
          <w:szCs w:val="19"/>
        </w:rPr>
        <w:t>Repeat report item with data region on every page</w:t>
      </w:r>
      <w:r>
        <w:rPr>
          <w:rFonts w:ascii="Segoe UI" w:hAnsi="Segoe UI" w:cs="Segoe UI"/>
          <w:sz w:val="19"/>
          <w:szCs w:val="19"/>
        </w:rPr>
        <w:t xml:space="preserve"> option in the Line Properties dialog box. </w:t>
      </w:r>
    </w:p>
    <w:p w:rsidR="00AD6BD0" w:rsidRPr="00A02CE4" w:rsidRDefault="00AD6BD0" w:rsidP="00EE5D99">
      <w:pPr>
        <w:pStyle w:val="Heading3"/>
      </w:pPr>
      <w:bookmarkStart w:id="10" w:name="_Toc311215264"/>
      <w:r>
        <w:t>Adding Page Headers and Page Footers to a Report</w:t>
      </w:r>
      <w:r w:rsidR="00A02CE4">
        <w:t xml:space="preserve"> </w:t>
      </w:r>
      <w:r>
        <w:t>Viewer Report</w:t>
      </w:r>
      <w:bookmarkEnd w:id="10"/>
      <w:r>
        <w:t xml:space="preserve"> </w:t>
      </w:r>
    </w:p>
    <w:p w:rsidR="00AD6BD0" w:rsidRDefault="00845DA2" w:rsidP="00AD6BD0">
      <w:pPr>
        <w:numPr>
          <w:ilvl w:val="0"/>
          <w:numId w:val="16"/>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4" w:history="1">
        <w:r w:rsidR="00AD6BD0">
          <w:rPr>
            <w:rStyle w:val="Hyperlink"/>
            <w:rFonts w:ascii="Segoe UI" w:hAnsi="Segoe UI" w:cs="Segoe UI"/>
            <w:vanish/>
            <w:sz w:val="19"/>
            <w:szCs w:val="19"/>
          </w:rPr>
          <w:t>Visual Studio 2008</w:t>
        </w:r>
      </w:hyperlink>
    </w:p>
    <w:p w:rsidR="00AD6BD0" w:rsidRDefault="00AD6BD0" w:rsidP="00AD6BD0">
      <w:pPr>
        <w:pStyle w:val="NormalWeb"/>
        <w:rPr>
          <w:rFonts w:ascii="Segoe UI" w:hAnsi="Segoe UI" w:cs="Segoe UI"/>
          <w:sz w:val="19"/>
          <w:szCs w:val="19"/>
        </w:rPr>
      </w:pPr>
      <w:r>
        <w:rPr>
          <w:rFonts w:ascii="Segoe UI" w:hAnsi="Segoe UI" w:cs="Segoe UI"/>
          <w:sz w:val="19"/>
          <w:szCs w:val="19"/>
        </w:rPr>
        <w:t>A report can contain a header and footer that run along the top and bottom of each page, respectively. Headers and footers can contain static text, images, lines, rectangles, borders, background color, and background images. You cannot add data-bound fields or images directly to a header or footer. However, you can write an expression that indirectly references a data-bound field or image that you want to use in a header or footer.</w:t>
      </w:r>
    </w:p>
    <w:p w:rsidR="00AD6BD0" w:rsidRDefault="00AD6BD0" w:rsidP="00AD6BD0">
      <w:pPr>
        <w:pStyle w:val="NormalWeb"/>
        <w:rPr>
          <w:rFonts w:ascii="Segoe UI" w:hAnsi="Segoe UI" w:cs="Segoe UI"/>
          <w:sz w:val="19"/>
          <w:szCs w:val="19"/>
        </w:rPr>
      </w:pPr>
      <w:r>
        <w:rPr>
          <w:rFonts w:ascii="Segoe UI" w:hAnsi="Segoe UI" w:cs="Segoe UI"/>
          <w:sz w:val="19"/>
          <w:szCs w:val="19"/>
        </w:rPr>
        <w:t>Report headers and footers are not the same as the headers and footers in a table or group.</w:t>
      </w:r>
    </w:p>
    <w:p w:rsidR="00957D2E" w:rsidRDefault="00957D2E" w:rsidP="00AD6BD0">
      <w:pPr>
        <w:pStyle w:val="NormalWeb"/>
        <w:rPr>
          <w:rFonts w:ascii="Segoe UI" w:hAnsi="Segoe UI" w:cs="Segoe UI"/>
          <w:sz w:val="19"/>
          <w:szCs w:val="19"/>
        </w:rPr>
      </w:pPr>
    </w:p>
    <w:p w:rsidR="00B075DB" w:rsidRDefault="00B075DB" w:rsidP="00AD6BD0">
      <w:pPr>
        <w:pStyle w:val="NormalWeb"/>
        <w:rPr>
          <w:rFonts w:ascii="Segoe UI" w:hAnsi="Segoe UI" w:cs="Segoe UI"/>
          <w:sz w:val="19"/>
          <w:szCs w:val="19"/>
        </w:rPr>
      </w:pPr>
    </w:p>
    <w:p w:rsidR="00B075DB" w:rsidRDefault="00B075DB" w:rsidP="00AD6BD0">
      <w:pPr>
        <w:pStyle w:val="NormalWeb"/>
        <w:rPr>
          <w:rFonts w:ascii="Segoe UI" w:hAnsi="Segoe UI" w:cs="Segoe UI"/>
          <w:sz w:val="19"/>
          <w:szCs w:val="19"/>
        </w:rPr>
      </w:pPr>
    </w:p>
    <w:p w:rsidR="00845DA2" w:rsidRDefault="00845DA2" w:rsidP="00AD6BD0">
      <w:pPr>
        <w:pStyle w:val="NormalWeb"/>
        <w:rPr>
          <w:rFonts w:ascii="Segoe UI" w:hAnsi="Segoe UI" w:cs="Segoe UI"/>
          <w:sz w:val="19"/>
          <w:szCs w:val="19"/>
        </w:rPr>
      </w:pPr>
      <w:bookmarkStart w:id="11" w:name="_GoBack"/>
      <w:bookmarkEnd w:id="11"/>
    </w:p>
    <w:p w:rsidR="00B075DB" w:rsidRDefault="00B075DB" w:rsidP="00AD6BD0">
      <w:pPr>
        <w:pStyle w:val="NormalWeb"/>
        <w:rPr>
          <w:rFonts w:ascii="Segoe UI" w:hAnsi="Segoe UI" w:cs="Segoe UI"/>
          <w:sz w:val="19"/>
          <w:szCs w:val="19"/>
        </w:rPr>
      </w:pPr>
    </w:p>
    <w:p w:rsidR="00B075DB" w:rsidRDefault="00B075DB" w:rsidP="00AD6BD0">
      <w:pPr>
        <w:pStyle w:val="NormalWeb"/>
        <w:rPr>
          <w:rFonts w:ascii="Segoe UI" w:hAnsi="Segoe UI" w:cs="Segoe UI"/>
          <w:sz w:val="19"/>
          <w:szCs w:val="19"/>
        </w:rPr>
      </w:pPr>
    </w:p>
    <w:p w:rsidR="00957D2E" w:rsidRDefault="00957D2E" w:rsidP="00957D2E">
      <w:pPr>
        <w:pStyle w:val="Heading1"/>
        <w:rPr>
          <w:rFonts w:ascii="Segoe UI" w:hAnsi="Segoe UI" w:cs="Segoe UI"/>
          <w:color w:val="000000"/>
          <w:sz w:val="19"/>
          <w:szCs w:val="19"/>
        </w:rPr>
      </w:pPr>
      <w:bookmarkStart w:id="12" w:name="_Toc311215265"/>
      <w:r>
        <w:lastRenderedPageBreak/>
        <w:t>Types of Reports</w:t>
      </w:r>
      <w:bookmarkEnd w:id="12"/>
    </w:p>
    <w:p w:rsidR="00957D2E" w:rsidRDefault="00845DA2" w:rsidP="00957D2E">
      <w:pPr>
        <w:numPr>
          <w:ilvl w:val="0"/>
          <w:numId w:val="2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5" w:history="1">
        <w:r w:rsidR="00957D2E">
          <w:rPr>
            <w:rStyle w:val="Hyperlink"/>
            <w:rFonts w:ascii="Segoe UI" w:hAnsi="Segoe UI" w:cs="Segoe UI"/>
            <w:vanish/>
            <w:sz w:val="19"/>
            <w:szCs w:val="19"/>
          </w:rPr>
          <w:t>SQL Server "Denali"</w:t>
        </w:r>
      </w:hyperlink>
    </w:p>
    <w:p w:rsidR="00957D2E" w:rsidRDefault="00845DA2" w:rsidP="00957D2E">
      <w:pPr>
        <w:numPr>
          <w:ilvl w:val="0"/>
          <w:numId w:val="2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16" w:history="1">
        <w:r w:rsidR="00957D2E">
          <w:rPr>
            <w:rStyle w:val="Hyperlink"/>
            <w:rFonts w:ascii="Segoe UI" w:hAnsi="Segoe UI" w:cs="Segoe UI"/>
            <w:vanish/>
            <w:sz w:val="19"/>
            <w:szCs w:val="19"/>
          </w:rPr>
          <w:t>SQL Server 2008</w:t>
        </w:r>
      </w:hyperlink>
    </w:p>
    <w:p w:rsidR="00957D2E" w:rsidRPr="00957D2E" w:rsidRDefault="00957D2E" w:rsidP="00957D2E">
      <w:pPr>
        <w:pStyle w:val="NormalWeb"/>
        <w:rPr>
          <w:rFonts w:cs="Segoe UI"/>
          <w:szCs w:val="19"/>
        </w:rPr>
      </w:pPr>
      <w:r w:rsidRPr="00957D2E">
        <w:rPr>
          <w:rFonts w:cs="Segoe UI"/>
          <w:szCs w:val="19"/>
        </w:rPr>
        <w:t xml:space="preserve">In Reporting Services, you can use reports in a variety of ways. A single report can have characteristics from more than one type. For example, snapshot reports can be parameterized, ad hoc reports incorporate click-through report functionality due to the report models upon which they are based, and sub-reports can be linked reports. </w:t>
      </w:r>
    </w:p>
    <w:p w:rsidR="00957D2E" w:rsidRPr="00957D2E" w:rsidRDefault="00957D2E" w:rsidP="00957D2E">
      <w:pPr>
        <w:pStyle w:val="NormalWeb"/>
        <w:rPr>
          <w:rFonts w:cs="Segoe UI"/>
          <w:szCs w:val="19"/>
        </w:rPr>
      </w:pPr>
      <w:r w:rsidRPr="00957D2E">
        <w:rPr>
          <w:rFonts w:cs="Segoe UI"/>
          <w:szCs w:val="19"/>
        </w:rPr>
        <w:t>With Reporting Services, you can create the following types of reports:</w:t>
      </w:r>
    </w:p>
    <w:p w:rsidR="00957D2E" w:rsidRPr="00957D2E" w:rsidRDefault="00957D2E" w:rsidP="00957D2E">
      <w:pPr>
        <w:pStyle w:val="NormalWeb"/>
        <w:numPr>
          <w:ilvl w:val="0"/>
          <w:numId w:val="25"/>
        </w:numPr>
        <w:jc w:val="both"/>
        <w:rPr>
          <w:rFonts w:cs="Segoe UI"/>
          <w:szCs w:val="19"/>
        </w:rPr>
      </w:pPr>
      <w:r w:rsidRPr="00957D2E">
        <w:rPr>
          <w:rFonts w:cs="Segoe UI"/>
          <w:szCs w:val="19"/>
        </w:rPr>
        <w:t xml:space="preserve">Parameterized </w:t>
      </w:r>
      <w:r>
        <w:rPr>
          <w:rFonts w:cs="Segoe UI"/>
          <w:szCs w:val="19"/>
        </w:rPr>
        <w:t>Reports</w:t>
      </w:r>
    </w:p>
    <w:p w:rsidR="00957D2E" w:rsidRPr="00957D2E" w:rsidRDefault="00845DA2" w:rsidP="00957D2E">
      <w:pPr>
        <w:pStyle w:val="NormalWeb"/>
        <w:numPr>
          <w:ilvl w:val="0"/>
          <w:numId w:val="25"/>
        </w:numPr>
        <w:jc w:val="both"/>
        <w:rPr>
          <w:rFonts w:cs="Segoe UI"/>
          <w:szCs w:val="19"/>
        </w:rPr>
      </w:pPr>
      <w:hyperlink r:id="rId17" w:anchor="Link" w:history="1">
        <w:r w:rsidR="00957D2E" w:rsidRPr="00957D2E">
          <w:t xml:space="preserve">Linked </w:t>
        </w:r>
        <w:r w:rsidR="00957D2E">
          <w:t>Reports</w:t>
        </w:r>
      </w:hyperlink>
    </w:p>
    <w:p w:rsidR="00957D2E" w:rsidRPr="00957D2E" w:rsidRDefault="00845DA2" w:rsidP="00957D2E">
      <w:pPr>
        <w:pStyle w:val="NormalWeb"/>
        <w:numPr>
          <w:ilvl w:val="0"/>
          <w:numId w:val="25"/>
        </w:numPr>
        <w:jc w:val="both"/>
        <w:rPr>
          <w:rFonts w:cs="Segoe UI"/>
          <w:szCs w:val="19"/>
        </w:rPr>
      </w:pPr>
      <w:hyperlink r:id="rId18" w:anchor="Snapshot" w:history="1">
        <w:r w:rsidR="00957D2E" w:rsidRPr="00957D2E">
          <w:t xml:space="preserve">Snapshot </w:t>
        </w:r>
        <w:r w:rsidR="00957D2E">
          <w:t>Reports</w:t>
        </w:r>
      </w:hyperlink>
    </w:p>
    <w:p w:rsidR="00957D2E" w:rsidRPr="00957D2E" w:rsidRDefault="00845DA2" w:rsidP="00957D2E">
      <w:pPr>
        <w:pStyle w:val="NormalWeb"/>
        <w:numPr>
          <w:ilvl w:val="0"/>
          <w:numId w:val="25"/>
        </w:numPr>
        <w:jc w:val="both"/>
        <w:rPr>
          <w:rFonts w:cs="Segoe UI"/>
          <w:szCs w:val="19"/>
        </w:rPr>
      </w:pPr>
      <w:hyperlink r:id="rId19" w:anchor="Cache" w:history="1">
        <w:r w:rsidR="00957D2E" w:rsidRPr="00957D2E">
          <w:t xml:space="preserve">Cached </w:t>
        </w:r>
        <w:r w:rsidR="00957D2E">
          <w:t>Reports</w:t>
        </w:r>
      </w:hyperlink>
    </w:p>
    <w:p w:rsidR="00957D2E" w:rsidRPr="00957D2E" w:rsidRDefault="00845DA2" w:rsidP="00957D2E">
      <w:pPr>
        <w:pStyle w:val="NormalWeb"/>
        <w:numPr>
          <w:ilvl w:val="0"/>
          <w:numId w:val="25"/>
        </w:numPr>
        <w:jc w:val="both"/>
        <w:rPr>
          <w:rFonts w:cs="Segoe UI"/>
          <w:szCs w:val="19"/>
        </w:rPr>
      </w:pPr>
      <w:hyperlink r:id="rId20" w:anchor="Click" w:history="1">
        <w:r w:rsidR="00957D2E" w:rsidRPr="00957D2E">
          <w:t>Click</w:t>
        </w:r>
        <w:r w:rsidR="00957D2E">
          <w:t>-</w:t>
        </w:r>
        <w:r w:rsidR="00957D2E" w:rsidRPr="00957D2E">
          <w:t xml:space="preserve">through </w:t>
        </w:r>
        <w:r w:rsidR="00957D2E">
          <w:t>Reports</w:t>
        </w:r>
      </w:hyperlink>
    </w:p>
    <w:p w:rsidR="00957D2E" w:rsidRPr="00957D2E" w:rsidRDefault="00845DA2" w:rsidP="00957D2E">
      <w:pPr>
        <w:pStyle w:val="NormalWeb"/>
        <w:numPr>
          <w:ilvl w:val="0"/>
          <w:numId w:val="25"/>
        </w:numPr>
        <w:jc w:val="both"/>
        <w:rPr>
          <w:rFonts w:cs="Segoe UI"/>
          <w:szCs w:val="19"/>
        </w:rPr>
      </w:pPr>
      <w:hyperlink r:id="rId21" w:anchor="Drilldown" w:history="1">
        <w:r w:rsidR="00957D2E" w:rsidRPr="00957D2E">
          <w:t xml:space="preserve">Drilldown </w:t>
        </w:r>
        <w:r w:rsidR="00957D2E">
          <w:t>Reports</w:t>
        </w:r>
      </w:hyperlink>
    </w:p>
    <w:p w:rsidR="00957D2E" w:rsidRPr="00957D2E" w:rsidRDefault="00845DA2" w:rsidP="00957D2E">
      <w:pPr>
        <w:pStyle w:val="NormalWeb"/>
        <w:numPr>
          <w:ilvl w:val="0"/>
          <w:numId w:val="25"/>
        </w:numPr>
        <w:jc w:val="both"/>
        <w:rPr>
          <w:rFonts w:cs="Segoe UI"/>
          <w:szCs w:val="19"/>
        </w:rPr>
      </w:pPr>
      <w:hyperlink r:id="rId22" w:anchor="Drill" w:history="1">
        <w:r w:rsidR="00957D2E" w:rsidRPr="00957D2E">
          <w:t xml:space="preserve">Drillthrough </w:t>
        </w:r>
        <w:r w:rsidR="00957D2E">
          <w:t>Reports</w:t>
        </w:r>
      </w:hyperlink>
    </w:p>
    <w:p w:rsidR="00957D2E" w:rsidRPr="00957D2E" w:rsidRDefault="00845DA2" w:rsidP="00957D2E">
      <w:pPr>
        <w:pStyle w:val="NormalWeb"/>
        <w:numPr>
          <w:ilvl w:val="0"/>
          <w:numId w:val="25"/>
        </w:numPr>
        <w:jc w:val="both"/>
        <w:rPr>
          <w:rFonts w:cs="Segoe UI"/>
          <w:szCs w:val="19"/>
        </w:rPr>
      </w:pPr>
      <w:hyperlink r:id="rId23" w:anchor="Sub" w:history="1">
        <w:r w:rsidR="00957D2E" w:rsidRPr="00957D2E">
          <w:t>Sub</w:t>
        </w:r>
        <w:r w:rsidR="00957D2E">
          <w:t>Reports</w:t>
        </w:r>
      </w:hyperlink>
    </w:p>
    <w:p w:rsidR="00957D2E" w:rsidRPr="00B075DB" w:rsidRDefault="00845DA2" w:rsidP="00B075DB">
      <w:pPr>
        <w:pStyle w:val="Heading2"/>
        <w:numPr>
          <w:ilvl w:val="0"/>
          <w:numId w:val="27"/>
        </w:numPr>
      </w:pPr>
      <w:hyperlink r:id="rId24" w:tooltip="Collapse" w:history="1">
        <w:bookmarkStart w:id="13" w:name="_Toc311215266"/>
        <w:r w:rsidR="00957D2E" w:rsidRPr="00B075DB">
          <w:rPr>
            <w:noProof/>
          </w:rPr>
          <w:drawing>
            <wp:inline distT="0" distB="0" distL="0" distR="0" wp14:anchorId="76E5B300" wp14:editId="6511094C">
              <wp:extent cx="9525" cy="9525"/>
              <wp:effectExtent l="0" t="0" r="0" b="0"/>
              <wp:docPr id="41" name="Picture 41" descr="http://i.msdn.microsoft.com/Hash/030c41d9079671d09a62d8e2c1db6973.gif">
                <a:hlinkClick xmlns:a="http://schemas.openxmlformats.org/drawingml/2006/main" r:id="rId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msdn.microsoft.com/Hash/030c41d9079671d09a62d8e2c1db6973.gif">
                        <a:hlinkClick r:id="rId7"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957D2E" w:rsidRPr="00B075DB">
          <w:rPr>
            <w:rStyle w:val="lwcollapsibleareatitle1"/>
            <w:rFonts w:asciiTheme="majorHAnsi" w:hAnsiTheme="majorHAnsi" w:cstheme="majorBidi"/>
            <w:b/>
            <w:bCs/>
            <w:color w:val="4F81BD" w:themeColor="accent1"/>
            <w:sz w:val="26"/>
            <w:szCs w:val="26"/>
          </w:rPr>
          <w:t>Parameterized Reports</w:t>
        </w:r>
        <w:bookmarkEnd w:id="13"/>
      </w:hyperlink>
    </w:p>
    <w:p w:rsidR="00B075DB" w:rsidRPr="00B075DB" w:rsidRDefault="00957D2E" w:rsidP="00B075DB">
      <w:pPr>
        <w:pStyle w:val="NormalWeb"/>
        <w:numPr>
          <w:ilvl w:val="0"/>
          <w:numId w:val="28"/>
        </w:numPr>
        <w:rPr>
          <w:rFonts w:cs="Segoe UI"/>
          <w:szCs w:val="19"/>
        </w:rPr>
      </w:pPr>
      <w:r w:rsidRPr="00957D2E">
        <w:rPr>
          <w:rFonts w:cs="Segoe UI"/>
          <w:szCs w:val="19"/>
        </w:rPr>
        <w:t xml:space="preserve">A parameterized report uses input values to complete report or data processing. </w:t>
      </w:r>
    </w:p>
    <w:p w:rsidR="00B075DB" w:rsidRPr="00957D2E" w:rsidRDefault="00B075DB" w:rsidP="00B075DB">
      <w:pPr>
        <w:pStyle w:val="NormalWeb"/>
        <w:numPr>
          <w:ilvl w:val="0"/>
          <w:numId w:val="28"/>
        </w:numPr>
        <w:rPr>
          <w:rFonts w:cs="Segoe UI"/>
          <w:szCs w:val="19"/>
        </w:rPr>
      </w:pPr>
      <w:r w:rsidRPr="00957D2E">
        <w:rPr>
          <w:rFonts w:cs="Segoe UI"/>
          <w:szCs w:val="19"/>
        </w:rPr>
        <w:t>Parameters are used in dataset queries to select report data, to filter the result set that the query returns, or to set layout properties used to display or hide parts of a report. You can also specify cascading parameters that populate a series of dependent, drop-down parameter lists. For example, a drop-down list of Region parameter values can be used to populate a drop-down list of City parameter values.</w:t>
      </w:r>
    </w:p>
    <w:p w:rsidR="00B075DB" w:rsidRDefault="00957D2E" w:rsidP="00B075DB">
      <w:pPr>
        <w:pStyle w:val="NormalWeb"/>
        <w:numPr>
          <w:ilvl w:val="0"/>
          <w:numId w:val="28"/>
        </w:numPr>
        <w:rPr>
          <w:rFonts w:cs="Segoe UI"/>
          <w:szCs w:val="19"/>
        </w:rPr>
      </w:pPr>
      <w:r w:rsidRPr="00957D2E">
        <w:rPr>
          <w:rFonts w:cs="Segoe UI"/>
          <w:szCs w:val="19"/>
        </w:rPr>
        <w:t xml:space="preserve">With a parameterized report, you can vary the output of a report based on </w:t>
      </w:r>
      <w:r>
        <w:rPr>
          <w:rFonts w:cs="Segoe UI"/>
          <w:szCs w:val="19"/>
        </w:rPr>
        <w:t xml:space="preserve">parameter </w:t>
      </w:r>
      <w:r w:rsidRPr="00957D2E">
        <w:rPr>
          <w:rFonts w:cs="Segoe UI"/>
          <w:szCs w:val="19"/>
        </w:rPr>
        <w:t xml:space="preserve">values that are set when the report runs. </w:t>
      </w:r>
    </w:p>
    <w:p w:rsidR="00B075DB" w:rsidRDefault="00957D2E" w:rsidP="00957D2E">
      <w:pPr>
        <w:pStyle w:val="NormalWeb"/>
        <w:numPr>
          <w:ilvl w:val="0"/>
          <w:numId w:val="28"/>
        </w:numPr>
        <w:rPr>
          <w:rFonts w:cs="Segoe UI"/>
          <w:szCs w:val="19"/>
        </w:rPr>
      </w:pPr>
      <w:r w:rsidRPr="00957D2E">
        <w:rPr>
          <w:rFonts w:cs="Segoe UI"/>
          <w:szCs w:val="19"/>
        </w:rPr>
        <w:t>Parameterized reports are frequently used for drillthrough reports, linked reports, and subreports, connecting and filtering reports with related data.</w:t>
      </w:r>
    </w:p>
    <w:p w:rsidR="00957D2E" w:rsidRPr="00B075DB" w:rsidRDefault="00957D2E" w:rsidP="00957D2E">
      <w:pPr>
        <w:pStyle w:val="NormalWeb"/>
        <w:numPr>
          <w:ilvl w:val="0"/>
          <w:numId w:val="28"/>
        </w:numPr>
        <w:rPr>
          <w:rFonts w:cs="Segoe UI"/>
          <w:szCs w:val="19"/>
        </w:rPr>
      </w:pPr>
      <w:r w:rsidRPr="00B075DB">
        <w:rPr>
          <w:rFonts w:cs="Segoe UI"/>
          <w:szCs w:val="19"/>
        </w:rPr>
        <w:t>Not all parameters may be visible in the report at run time. A report author, report server administrator, or content manager can specify which values to use and then hide the input fields on the report.</w:t>
      </w:r>
    </w:p>
    <w:p w:rsidR="00B075DB" w:rsidRDefault="00957D2E" w:rsidP="00957D2E">
      <w:pPr>
        <w:pStyle w:val="NormalWeb"/>
        <w:rPr>
          <w:rFonts w:cs="Segoe UI"/>
          <w:szCs w:val="19"/>
        </w:rPr>
      </w:pPr>
      <w:r w:rsidRPr="00957D2E">
        <w:rPr>
          <w:rFonts w:cs="Segoe UI"/>
          <w:szCs w:val="19"/>
        </w:rPr>
        <w:t xml:space="preserve">Reporting Services supports two kinds of parameters: </w:t>
      </w:r>
    </w:p>
    <w:p w:rsidR="00B075DB" w:rsidRDefault="00B075DB" w:rsidP="00957D2E">
      <w:pPr>
        <w:pStyle w:val="NormalWeb"/>
        <w:rPr>
          <w:rFonts w:cs="Segoe UI"/>
          <w:szCs w:val="19"/>
        </w:rPr>
      </w:pPr>
      <w:r>
        <w:rPr>
          <w:rFonts w:cs="Segoe UI"/>
          <w:szCs w:val="19"/>
        </w:rPr>
        <w:t>Q</w:t>
      </w:r>
      <w:r w:rsidR="00957D2E" w:rsidRPr="00957D2E">
        <w:rPr>
          <w:rFonts w:cs="Segoe UI"/>
          <w:szCs w:val="19"/>
        </w:rPr>
        <w:t>uery parameters</w:t>
      </w:r>
      <w:r>
        <w:rPr>
          <w:rFonts w:cs="Segoe UI"/>
          <w:szCs w:val="19"/>
        </w:rPr>
        <w:t>:</w:t>
      </w:r>
      <w:r w:rsidR="00957D2E" w:rsidRPr="00957D2E">
        <w:rPr>
          <w:rFonts w:cs="Segoe UI"/>
          <w:szCs w:val="19"/>
        </w:rPr>
        <w:t xml:space="preserve"> </w:t>
      </w:r>
    </w:p>
    <w:p w:rsidR="00B075DB" w:rsidRDefault="00B075DB" w:rsidP="00B075DB">
      <w:pPr>
        <w:pStyle w:val="NormalWeb"/>
        <w:numPr>
          <w:ilvl w:val="0"/>
          <w:numId w:val="29"/>
        </w:numPr>
        <w:rPr>
          <w:rFonts w:cs="Segoe UI"/>
          <w:szCs w:val="19"/>
        </w:rPr>
      </w:pPr>
      <w:r w:rsidRPr="00957D2E">
        <w:rPr>
          <w:rStyle w:val="parameter1"/>
          <w:rFonts w:cs="Segoe UI"/>
          <w:i w:val="0"/>
          <w:szCs w:val="19"/>
        </w:rPr>
        <w:t>Query parameters</w:t>
      </w:r>
      <w:r w:rsidRPr="00957D2E">
        <w:rPr>
          <w:rFonts w:cs="Segoe UI"/>
          <w:szCs w:val="19"/>
        </w:rPr>
        <w:t xml:space="preserve"> are used during data processing to select or filter data.</w:t>
      </w:r>
    </w:p>
    <w:p w:rsidR="00B075DB" w:rsidRDefault="00B075DB" w:rsidP="00B075DB">
      <w:pPr>
        <w:pStyle w:val="NormalWeb"/>
        <w:numPr>
          <w:ilvl w:val="0"/>
          <w:numId w:val="29"/>
        </w:numPr>
        <w:rPr>
          <w:rFonts w:cs="Segoe UI"/>
          <w:szCs w:val="19"/>
        </w:rPr>
      </w:pPr>
      <w:r w:rsidRPr="00957D2E">
        <w:rPr>
          <w:rFonts w:cs="Segoe UI"/>
          <w:szCs w:val="19"/>
        </w:rPr>
        <w:t>If a query parameter is specified, a value must be provided either by the user or by default properties to complete the SELECT statement or stored procedure that retrieves data for a report.</w:t>
      </w:r>
    </w:p>
    <w:p w:rsidR="00B075DB" w:rsidRDefault="00B075DB" w:rsidP="00957D2E">
      <w:pPr>
        <w:pStyle w:val="NormalWeb"/>
        <w:rPr>
          <w:rFonts w:cs="Segoe UI"/>
          <w:szCs w:val="19"/>
        </w:rPr>
      </w:pPr>
      <w:r>
        <w:rPr>
          <w:rFonts w:cs="Segoe UI"/>
          <w:szCs w:val="19"/>
        </w:rPr>
        <w:t>Report parameters:</w:t>
      </w:r>
    </w:p>
    <w:p w:rsidR="00B075DB" w:rsidRDefault="00957D2E" w:rsidP="00B075DB">
      <w:pPr>
        <w:pStyle w:val="NormalWeb"/>
        <w:numPr>
          <w:ilvl w:val="0"/>
          <w:numId w:val="30"/>
        </w:numPr>
        <w:rPr>
          <w:rStyle w:val="parameter1"/>
        </w:rPr>
      </w:pPr>
      <w:r w:rsidRPr="00957D2E">
        <w:rPr>
          <w:rStyle w:val="parameter1"/>
          <w:rFonts w:cs="Segoe UI"/>
          <w:i w:val="0"/>
          <w:szCs w:val="19"/>
        </w:rPr>
        <w:t>Report parameters</w:t>
      </w:r>
      <w:r w:rsidRPr="00B075DB">
        <w:rPr>
          <w:rStyle w:val="parameter1"/>
          <w:rFonts w:cs="Segoe UI"/>
          <w:i w:val="0"/>
          <w:szCs w:val="19"/>
        </w:rPr>
        <w:t xml:space="preserve"> are used during report processing to show a different aspect of the data.</w:t>
      </w:r>
      <w:r w:rsidRPr="00B075DB">
        <w:rPr>
          <w:rStyle w:val="parameter1"/>
        </w:rPr>
        <w:t xml:space="preserve"> </w:t>
      </w:r>
    </w:p>
    <w:p w:rsidR="00B075DB" w:rsidRPr="00B075DB" w:rsidRDefault="00957D2E" w:rsidP="00957D2E">
      <w:pPr>
        <w:pStyle w:val="NormalWeb"/>
        <w:numPr>
          <w:ilvl w:val="0"/>
          <w:numId w:val="30"/>
        </w:numPr>
        <w:rPr>
          <w:iCs/>
        </w:rPr>
      </w:pPr>
      <w:r w:rsidRPr="00B075DB">
        <w:rPr>
          <w:rStyle w:val="parameter1"/>
          <w:i w:val="0"/>
        </w:rPr>
        <w:t xml:space="preserve">Report parameters differ from query parameters in that they are defined in a report and processed by the report server, while query parameters are defined as part of the dataset query and processed on the database server. </w:t>
      </w:r>
    </w:p>
    <w:p w:rsidR="00957D2E" w:rsidRPr="00957D2E" w:rsidRDefault="00845DA2" w:rsidP="00766DC2">
      <w:pPr>
        <w:pStyle w:val="Heading2"/>
        <w:numPr>
          <w:ilvl w:val="0"/>
          <w:numId w:val="27"/>
        </w:numPr>
        <w:ind w:left="540"/>
      </w:pPr>
      <w:hyperlink r:id="rId25" w:tooltip="Collapse" w:history="1">
        <w:bookmarkStart w:id="14" w:name="_Toc311215267"/>
        <w:r w:rsidR="00957D2E" w:rsidRPr="00B075DB">
          <w:t>Linked Reports</w:t>
        </w:r>
        <w:bookmarkEnd w:id="14"/>
      </w:hyperlink>
    </w:p>
    <w:p w:rsidR="00957D2E" w:rsidRPr="00957D2E" w:rsidRDefault="00957D2E" w:rsidP="00957D2E">
      <w:pPr>
        <w:pStyle w:val="NormalWeb"/>
        <w:rPr>
          <w:rFonts w:cs="Segoe UI"/>
          <w:szCs w:val="19"/>
        </w:rPr>
      </w:pPr>
      <w:r w:rsidRPr="00957D2E">
        <w:rPr>
          <w:rFonts w:cs="Segoe UI"/>
          <w:szCs w:val="19"/>
        </w:rPr>
        <w:t>A linked report is a report server item that provides an access point to an existing report. Conceptually, it is similar to a program shortcut that you use to run a program or open a file.</w:t>
      </w:r>
    </w:p>
    <w:p w:rsidR="00957D2E" w:rsidRPr="00957D2E" w:rsidRDefault="00957D2E" w:rsidP="00957D2E">
      <w:pPr>
        <w:pStyle w:val="NormalWeb"/>
        <w:rPr>
          <w:rFonts w:cs="Segoe UI"/>
          <w:szCs w:val="19"/>
        </w:rPr>
      </w:pPr>
      <w:r w:rsidRPr="00957D2E">
        <w:rPr>
          <w:rFonts w:cs="Segoe UI"/>
          <w:szCs w:val="19"/>
        </w:rPr>
        <w:t xml:space="preserve">A linked report is derived from an existing report and retains the original's report definition. A linked report always inherits report layout and data source properties of the original report. </w:t>
      </w:r>
      <w:r w:rsidRPr="00B075DB">
        <w:rPr>
          <w:rFonts w:cs="Segoe UI"/>
          <w:szCs w:val="19"/>
          <w:u w:val="single"/>
        </w:rPr>
        <w:t>All other properties and settings can be different from those of the original report, including security, parameters, location, subscriptions, and schedules.</w:t>
      </w:r>
    </w:p>
    <w:p w:rsidR="00957D2E" w:rsidRPr="00957D2E" w:rsidRDefault="00957D2E" w:rsidP="00957D2E">
      <w:pPr>
        <w:pStyle w:val="NormalWeb"/>
        <w:rPr>
          <w:rFonts w:cs="Segoe UI"/>
          <w:szCs w:val="19"/>
        </w:rPr>
      </w:pPr>
      <w:r w:rsidRPr="00957D2E">
        <w:rPr>
          <w:rFonts w:cs="Segoe UI"/>
          <w:szCs w:val="19"/>
        </w:rPr>
        <w:t xml:space="preserve">You can create a linked report on the report server when you want to create additional versions of an existing report. For example, you could use a single regional sales report to create region-specific reports for all of your sales territories. </w:t>
      </w:r>
    </w:p>
    <w:p w:rsidR="00957D2E" w:rsidRPr="00957D2E" w:rsidRDefault="00957D2E" w:rsidP="00957D2E">
      <w:pPr>
        <w:pStyle w:val="NormalWeb"/>
        <w:rPr>
          <w:rFonts w:cs="Segoe UI"/>
          <w:szCs w:val="19"/>
        </w:rPr>
      </w:pPr>
      <w:r w:rsidRPr="00957D2E">
        <w:rPr>
          <w:rFonts w:cs="Segoe UI"/>
          <w:szCs w:val="19"/>
        </w:rPr>
        <w:t xml:space="preserve">Although linked reports are typically based on parameterized reports, a parameterized report is not required. You can create linked reports whenever you want to deploy an existing report with different settings. </w:t>
      </w:r>
    </w:p>
    <w:p w:rsidR="00957D2E" w:rsidRPr="00957D2E" w:rsidRDefault="00845DA2" w:rsidP="00766DC2">
      <w:pPr>
        <w:pStyle w:val="Heading2"/>
        <w:numPr>
          <w:ilvl w:val="0"/>
          <w:numId w:val="27"/>
        </w:numPr>
        <w:tabs>
          <w:tab w:val="left" w:pos="540"/>
        </w:tabs>
        <w:ind w:left="540"/>
      </w:pPr>
      <w:hyperlink r:id="rId26" w:tooltip="Collapse" w:history="1">
        <w:bookmarkStart w:id="15" w:name="_Toc311215268"/>
        <w:r w:rsidR="00957D2E" w:rsidRPr="00957D2E">
          <w:rPr>
            <w:noProof/>
          </w:rPr>
          <w:drawing>
            <wp:inline distT="0" distB="0" distL="0" distR="0" wp14:anchorId="2FF3BE7F" wp14:editId="34DFE0EF">
              <wp:extent cx="9525" cy="9525"/>
              <wp:effectExtent l="0" t="0" r="0" b="0"/>
              <wp:docPr id="39" name="Picture 39" descr="http://i.msdn.microsoft.com/Hash/030c41d9079671d09a62d8e2c1db6973.gif">
                <a:hlinkClick xmlns:a="http://schemas.openxmlformats.org/drawingml/2006/main" r:id="rId2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sdn.microsoft.com/Hash/030c41d9079671d09a62d8e2c1db6973.gif">
                        <a:hlinkClick r:id="rId26"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957D2E" w:rsidRPr="00B075DB">
          <w:t>Snapshot Reports</w:t>
        </w:r>
        <w:bookmarkEnd w:id="15"/>
      </w:hyperlink>
    </w:p>
    <w:p w:rsidR="00957D2E" w:rsidRPr="00957D2E" w:rsidRDefault="00E43F8B" w:rsidP="00957D2E">
      <w:pPr>
        <w:pStyle w:val="NormalWeb"/>
        <w:rPr>
          <w:rFonts w:cs="Segoe UI"/>
          <w:szCs w:val="19"/>
        </w:rPr>
      </w:pPr>
      <w:r>
        <w:rPr>
          <w:rFonts w:cs="Segoe UI"/>
          <w:szCs w:val="19"/>
        </w:rPr>
        <w:t>A R</w:t>
      </w:r>
      <w:r w:rsidR="00957D2E" w:rsidRPr="00957D2E">
        <w:rPr>
          <w:rFonts w:cs="Segoe UI"/>
          <w:szCs w:val="19"/>
        </w:rPr>
        <w:t xml:space="preserve">eport </w:t>
      </w:r>
      <w:r>
        <w:rPr>
          <w:rFonts w:cs="Segoe UI"/>
          <w:szCs w:val="19"/>
        </w:rPr>
        <w:t>S</w:t>
      </w:r>
      <w:r w:rsidR="00957D2E" w:rsidRPr="00957D2E">
        <w:rPr>
          <w:rFonts w:cs="Segoe UI"/>
          <w:szCs w:val="19"/>
        </w:rPr>
        <w:t>napshot is a report that contains layout information and query results that were retrieved at a specific point in time. Unlike on-demand reports, which get up-to-date query results when you select the report, report snapshots are processed on a schedule and then saved to a report server. When you select a report snapshot for viewing, the report server retrieves the stored report from the report server database and shows the data and layout that were current for the report at the time the snapshot was created.</w:t>
      </w:r>
    </w:p>
    <w:p w:rsidR="00957D2E" w:rsidRPr="00957D2E" w:rsidRDefault="00957D2E" w:rsidP="00957D2E">
      <w:pPr>
        <w:pStyle w:val="NormalWeb"/>
        <w:rPr>
          <w:rFonts w:cs="Segoe UI"/>
          <w:szCs w:val="19"/>
        </w:rPr>
      </w:pPr>
      <w:r w:rsidRPr="00957D2E">
        <w:rPr>
          <w:rFonts w:cs="Segoe UI"/>
          <w:szCs w:val="19"/>
        </w:rPr>
        <w:t>Report snapshots serve three purposes:</w:t>
      </w:r>
    </w:p>
    <w:p w:rsidR="00957D2E" w:rsidRPr="00957D2E" w:rsidRDefault="00957D2E" w:rsidP="00957D2E">
      <w:pPr>
        <w:pStyle w:val="NormalWeb"/>
        <w:numPr>
          <w:ilvl w:val="0"/>
          <w:numId w:val="23"/>
        </w:numPr>
        <w:ind w:left="600"/>
        <w:rPr>
          <w:rFonts w:cs="Segoe UI"/>
          <w:szCs w:val="19"/>
        </w:rPr>
      </w:pPr>
      <w:r w:rsidRPr="00957D2E">
        <w:rPr>
          <w:rFonts w:cs="Segoe UI"/>
          <w:szCs w:val="19"/>
        </w:rPr>
        <w:t xml:space="preserve">Report history. By creating a series of report snapshots, you can build a history of a report that shows how data changes over time. </w:t>
      </w:r>
    </w:p>
    <w:p w:rsidR="00957D2E" w:rsidRPr="00957D2E" w:rsidRDefault="00957D2E" w:rsidP="00957D2E">
      <w:pPr>
        <w:pStyle w:val="NormalWeb"/>
        <w:numPr>
          <w:ilvl w:val="0"/>
          <w:numId w:val="23"/>
        </w:numPr>
        <w:ind w:left="600"/>
        <w:rPr>
          <w:rFonts w:cs="Segoe UI"/>
          <w:szCs w:val="19"/>
        </w:rPr>
      </w:pPr>
      <w:r w:rsidRPr="00957D2E">
        <w:rPr>
          <w:rFonts w:cs="Segoe UI"/>
          <w:szCs w:val="19"/>
        </w:rPr>
        <w:t>Consistency. Use report snapshots when you want to provide consistent results for multiple users who must work with identical sets of data. With volatile data, an on-demand report can produce different results from one minute to the next. A report snapshot, by contrast, allows you to make valid comparisons against other reports or analytical tools that contain data from the same point in time.</w:t>
      </w:r>
    </w:p>
    <w:p w:rsidR="00957D2E" w:rsidRPr="00957D2E" w:rsidRDefault="00957D2E" w:rsidP="00957D2E">
      <w:pPr>
        <w:pStyle w:val="NormalWeb"/>
        <w:numPr>
          <w:ilvl w:val="0"/>
          <w:numId w:val="23"/>
        </w:numPr>
        <w:ind w:left="600"/>
        <w:rPr>
          <w:rFonts w:cs="Segoe UI"/>
          <w:szCs w:val="19"/>
        </w:rPr>
      </w:pPr>
      <w:r w:rsidRPr="00957D2E">
        <w:rPr>
          <w:rFonts w:cs="Segoe UI"/>
          <w:szCs w:val="19"/>
        </w:rPr>
        <w:t xml:space="preserve">Performance. By scheduling large reports to run during off-peak hours, you can reduce processing impact on the report server during core business hours. </w:t>
      </w:r>
    </w:p>
    <w:p w:rsidR="00957D2E" w:rsidRPr="00957D2E" w:rsidRDefault="00845DA2" w:rsidP="00766DC2">
      <w:pPr>
        <w:pStyle w:val="Heading2"/>
        <w:numPr>
          <w:ilvl w:val="0"/>
          <w:numId w:val="27"/>
        </w:numPr>
        <w:tabs>
          <w:tab w:val="left" w:pos="540"/>
        </w:tabs>
        <w:ind w:left="540"/>
      </w:pPr>
      <w:hyperlink r:id="rId27" w:tooltip="Collapse" w:history="1">
        <w:bookmarkStart w:id="16" w:name="_Toc311215269"/>
        <w:r w:rsidR="00957D2E" w:rsidRPr="00957D2E">
          <w:rPr>
            <w:noProof/>
          </w:rPr>
          <w:drawing>
            <wp:inline distT="0" distB="0" distL="0" distR="0" wp14:anchorId="19D4AA8A" wp14:editId="0E9F1CDE">
              <wp:extent cx="9525" cy="9525"/>
              <wp:effectExtent l="0" t="0" r="0" b="0"/>
              <wp:docPr id="38" name="Picture 38" descr="http://i.msdn.microsoft.com/Hash/030c41d9079671d09a62d8e2c1db6973.gif">
                <a:hlinkClick xmlns:a="http://schemas.openxmlformats.org/drawingml/2006/main" r:id="rId2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sdn.microsoft.com/Hash/030c41d9079671d09a62d8e2c1db6973.gif">
                        <a:hlinkClick r:id="rId26"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957D2E" w:rsidRPr="00B075DB">
          <w:t>Cached Reports</w:t>
        </w:r>
        <w:bookmarkEnd w:id="16"/>
      </w:hyperlink>
    </w:p>
    <w:p w:rsidR="00957D2E" w:rsidRPr="00957D2E" w:rsidRDefault="00957D2E" w:rsidP="00957D2E">
      <w:pPr>
        <w:rPr>
          <w:rFonts w:ascii="Verdana" w:hAnsi="Verdana" w:cs="Segoe UI"/>
          <w:color w:val="000000"/>
          <w:sz w:val="20"/>
          <w:szCs w:val="19"/>
        </w:rPr>
      </w:pPr>
    </w:p>
    <w:p w:rsidR="00957D2E" w:rsidRPr="00957D2E" w:rsidRDefault="00957D2E" w:rsidP="00957D2E">
      <w:pPr>
        <w:pStyle w:val="NormalWeb"/>
        <w:rPr>
          <w:rFonts w:cs="Segoe UI"/>
          <w:szCs w:val="19"/>
        </w:rPr>
      </w:pPr>
      <w:r w:rsidRPr="00957D2E">
        <w:rPr>
          <w:rFonts w:cs="Segoe UI"/>
          <w:szCs w:val="19"/>
        </w:rPr>
        <w:t>A cached report is a saved copy of a processed report. Cached reports are used to improve performance by reducing the number of processing requests to the report processor and by reducing the time required to retrieve large reports. They have a mandatory expiration period, usually in minutes.</w:t>
      </w:r>
    </w:p>
    <w:p w:rsidR="00957D2E" w:rsidRPr="00957D2E" w:rsidRDefault="00845DA2" w:rsidP="00766DC2">
      <w:pPr>
        <w:pStyle w:val="Heading2"/>
        <w:numPr>
          <w:ilvl w:val="0"/>
          <w:numId w:val="27"/>
        </w:numPr>
        <w:ind w:left="540"/>
      </w:pPr>
      <w:hyperlink r:id="rId28" w:tooltip="Collapse" w:history="1">
        <w:bookmarkStart w:id="17" w:name="_Toc311215270"/>
        <w:r w:rsidR="00957D2E" w:rsidRPr="00957D2E">
          <w:rPr>
            <w:noProof/>
          </w:rPr>
          <w:drawing>
            <wp:inline distT="0" distB="0" distL="0" distR="0" wp14:anchorId="26B47433" wp14:editId="73DA9B65">
              <wp:extent cx="9525" cy="9525"/>
              <wp:effectExtent l="0" t="0" r="0" b="0"/>
              <wp:docPr id="37" name="Picture 37" descr="http://i.msdn.microsoft.com/Hash/030c41d9079671d09a62d8e2c1db6973.gif">
                <a:hlinkClick xmlns:a="http://schemas.openxmlformats.org/drawingml/2006/main" r:id="rId2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sdn.microsoft.com/Hash/030c41d9079671d09a62d8e2c1db6973.gif">
                        <a:hlinkClick r:id="rId26"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957D2E" w:rsidRPr="00B075DB">
          <w:t>Clickthrough Reports</w:t>
        </w:r>
        <w:bookmarkEnd w:id="17"/>
      </w:hyperlink>
    </w:p>
    <w:p w:rsidR="00957D2E" w:rsidRPr="00957D2E" w:rsidRDefault="00957D2E" w:rsidP="00957D2E">
      <w:pPr>
        <w:rPr>
          <w:rFonts w:ascii="Verdana" w:hAnsi="Verdana" w:cs="Segoe UI"/>
          <w:color w:val="000000"/>
          <w:sz w:val="20"/>
          <w:szCs w:val="19"/>
        </w:rPr>
      </w:pPr>
    </w:p>
    <w:p w:rsidR="00957D2E" w:rsidRPr="00957D2E" w:rsidRDefault="00957D2E" w:rsidP="00957D2E">
      <w:pPr>
        <w:pStyle w:val="NormalWeb"/>
        <w:rPr>
          <w:rFonts w:cs="Segoe UI"/>
          <w:szCs w:val="19"/>
        </w:rPr>
      </w:pPr>
      <w:r w:rsidRPr="00957D2E">
        <w:rPr>
          <w:rFonts w:cs="Segoe UI"/>
          <w:szCs w:val="19"/>
        </w:rPr>
        <w:t>A clickthrough report is a report that displays related data from a report model when you click the interactive data contained within your model-based report. These reports are generated by the report server based on the information contained within the report model. The person who created the model determines which fields are interactive and which fields are returned when a clickthrough report is opened. These field settings cannot be changed in the report authoring tools.</w:t>
      </w:r>
    </w:p>
    <w:p w:rsidR="00957D2E" w:rsidRDefault="00957D2E" w:rsidP="00957D2E">
      <w:pPr>
        <w:pStyle w:val="NormalWeb"/>
        <w:rPr>
          <w:rFonts w:cs="Segoe UI"/>
          <w:szCs w:val="19"/>
        </w:rPr>
      </w:pPr>
      <w:r w:rsidRPr="00957D2E">
        <w:rPr>
          <w:rFonts w:cs="Segoe UI"/>
          <w:szCs w:val="19"/>
        </w:rPr>
        <w:t xml:space="preserve">Clickthrough reports are </w:t>
      </w:r>
      <w:r w:rsidR="00E43F8B" w:rsidRPr="00957D2E">
        <w:rPr>
          <w:rFonts w:cs="Segoe UI"/>
          <w:szCs w:val="19"/>
        </w:rPr>
        <w:t>auto generated</w:t>
      </w:r>
      <w:r w:rsidRPr="00957D2E">
        <w:rPr>
          <w:rFonts w:cs="Segoe UI"/>
          <w:szCs w:val="19"/>
        </w:rPr>
        <w:t xml:space="preserve">. However, you can create an alternative customized report to the model for interactive data items that is displayed instead. </w:t>
      </w:r>
    </w:p>
    <w:p w:rsidR="00E43F8B" w:rsidRPr="00957D2E" w:rsidRDefault="00E43F8B" w:rsidP="00957D2E">
      <w:pPr>
        <w:pStyle w:val="NormalWeb"/>
        <w:rPr>
          <w:rFonts w:cs="Segoe UI"/>
          <w:szCs w:val="19"/>
        </w:rPr>
      </w:pPr>
    </w:p>
    <w:p w:rsidR="00957D2E" w:rsidRPr="00957D2E" w:rsidRDefault="00845DA2" w:rsidP="00766DC2">
      <w:pPr>
        <w:pStyle w:val="Heading2"/>
        <w:numPr>
          <w:ilvl w:val="0"/>
          <w:numId w:val="27"/>
        </w:numPr>
        <w:ind w:left="540"/>
      </w:pPr>
      <w:hyperlink r:id="rId29" w:tooltip="Collapse" w:history="1">
        <w:bookmarkStart w:id="18" w:name="_Toc311215271"/>
        <w:r w:rsidR="00957D2E" w:rsidRPr="00957D2E">
          <w:rPr>
            <w:noProof/>
          </w:rPr>
          <w:drawing>
            <wp:inline distT="0" distB="0" distL="0" distR="0" wp14:anchorId="20EAF6ED" wp14:editId="710F9472">
              <wp:extent cx="9525" cy="9525"/>
              <wp:effectExtent l="0" t="0" r="0" b="0"/>
              <wp:docPr id="36" name="Picture 36" descr="http://i.msdn.microsoft.com/Hash/030c41d9079671d09a62d8e2c1db6973.gif">
                <a:hlinkClick xmlns:a="http://schemas.openxmlformats.org/drawingml/2006/main" r:id="rId2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sdn.microsoft.com/Hash/030c41d9079671d09a62d8e2c1db6973.gif">
                        <a:hlinkClick r:id="rId26"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957D2E" w:rsidRPr="00B075DB">
          <w:t>Drilldown Reports</w:t>
        </w:r>
        <w:bookmarkEnd w:id="18"/>
      </w:hyperlink>
    </w:p>
    <w:p w:rsidR="00957D2E" w:rsidRPr="00957D2E" w:rsidRDefault="00957D2E" w:rsidP="00957D2E">
      <w:pPr>
        <w:pStyle w:val="NormalWeb"/>
        <w:rPr>
          <w:rFonts w:cs="Segoe UI"/>
          <w:szCs w:val="19"/>
        </w:rPr>
      </w:pPr>
      <w:r w:rsidRPr="00957D2E">
        <w:rPr>
          <w:rFonts w:cs="Segoe UI"/>
          <w:szCs w:val="19"/>
        </w:rPr>
        <w:t xml:space="preserve">Drilldown reports initially hide complexity and enable the user to toggle conditionally hidden report items to control how much detail data they want to see. Drilldown reports must retrieve all possible data that can be shown in the report. </w:t>
      </w:r>
    </w:p>
    <w:p w:rsidR="00957D2E" w:rsidRPr="00957D2E" w:rsidRDefault="00957D2E" w:rsidP="00957D2E">
      <w:pPr>
        <w:pStyle w:val="NormalWeb"/>
        <w:rPr>
          <w:rFonts w:cs="Segoe UI"/>
          <w:szCs w:val="19"/>
        </w:rPr>
      </w:pPr>
      <w:r w:rsidRPr="00957D2E">
        <w:rPr>
          <w:rFonts w:cs="Segoe UI"/>
          <w:szCs w:val="19"/>
        </w:rPr>
        <w:t>For reports with large amounts of data, consider drillthrough reports instead.</w:t>
      </w:r>
    </w:p>
    <w:p w:rsidR="00957D2E" w:rsidRPr="00957D2E" w:rsidRDefault="00845DA2" w:rsidP="00766DC2">
      <w:pPr>
        <w:pStyle w:val="Heading2"/>
        <w:numPr>
          <w:ilvl w:val="0"/>
          <w:numId w:val="27"/>
        </w:numPr>
        <w:ind w:left="540"/>
      </w:pPr>
      <w:hyperlink r:id="rId30" w:tooltip="Collapse" w:history="1">
        <w:bookmarkStart w:id="19" w:name="_Toc311215272"/>
        <w:r w:rsidR="00957D2E" w:rsidRPr="00957D2E">
          <w:rPr>
            <w:noProof/>
          </w:rPr>
          <w:drawing>
            <wp:inline distT="0" distB="0" distL="0" distR="0" wp14:anchorId="1E0B5002" wp14:editId="33092C60">
              <wp:extent cx="9525" cy="9525"/>
              <wp:effectExtent l="0" t="0" r="0" b="0"/>
              <wp:docPr id="35" name="Picture 35" descr="http://i.msdn.microsoft.com/Hash/030c41d9079671d09a62d8e2c1db6973.gif">
                <a:hlinkClick xmlns:a="http://schemas.openxmlformats.org/drawingml/2006/main" r:id="rId2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sdn.microsoft.com/Hash/030c41d9079671d09a62d8e2c1db6973.gif">
                        <a:hlinkClick r:id="rId26"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957D2E" w:rsidRPr="00B075DB">
          <w:t>Drillthrough Reports</w:t>
        </w:r>
        <w:bookmarkEnd w:id="19"/>
      </w:hyperlink>
    </w:p>
    <w:p w:rsidR="00E43F8B" w:rsidRDefault="00957D2E" w:rsidP="00E43F8B">
      <w:pPr>
        <w:pStyle w:val="NormalWeb"/>
        <w:numPr>
          <w:ilvl w:val="0"/>
          <w:numId w:val="31"/>
        </w:numPr>
        <w:rPr>
          <w:rFonts w:cs="Segoe UI"/>
          <w:szCs w:val="19"/>
        </w:rPr>
      </w:pPr>
      <w:r w:rsidRPr="00957D2E">
        <w:rPr>
          <w:rFonts w:cs="Segoe UI"/>
          <w:szCs w:val="19"/>
        </w:rPr>
        <w:t xml:space="preserve">Drillthrough reports are standard reports that are accessed through a hyperlink on a text box in the original report. </w:t>
      </w:r>
    </w:p>
    <w:p w:rsidR="00E43F8B" w:rsidRDefault="00957D2E" w:rsidP="00E43F8B">
      <w:pPr>
        <w:pStyle w:val="NormalWeb"/>
        <w:numPr>
          <w:ilvl w:val="0"/>
          <w:numId w:val="31"/>
        </w:numPr>
        <w:rPr>
          <w:rFonts w:cs="Segoe UI"/>
          <w:szCs w:val="19"/>
        </w:rPr>
      </w:pPr>
      <w:r w:rsidRPr="00957D2E">
        <w:rPr>
          <w:rFonts w:cs="Segoe UI"/>
          <w:szCs w:val="19"/>
        </w:rPr>
        <w:t xml:space="preserve">Drillthrough reports work with a main report and are the target of a drillthrough action for a report item such as placeholder text or a chart. </w:t>
      </w:r>
    </w:p>
    <w:p w:rsidR="00E43F8B" w:rsidRDefault="00957D2E" w:rsidP="00E43F8B">
      <w:pPr>
        <w:pStyle w:val="NormalWeb"/>
        <w:numPr>
          <w:ilvl w:val="0"/>
          <w:numId w:val="31"/>
        </w:numPr>
        <w:rPr>
          <w:rFonts w:cs="Segoe UI"/>
          <w:szCs w:val="19"/>
        </w:rPr>
      </w:pPr>
      <w:r w:rsidRPr="00957D2E">
        <w:rPr>
          <w:rFonts w:cs="Segoe UI"/>
          <w:szCs w:val="19"/>
        </w:rPr>
        <w:t xml:space="preserve">The main report displays summary information, for example in a </w:t>
      </w:r>
      <w:r w:rsidR="00E43F8B">
        <w:rPr>
          <w:rFonts w:cs="Segoe UI"/>
          <w:szCs w:val="19"/>
        </w:rPr>
        <w:t>table</w:t>
      </w:r>
      <w:r w:rsidRPr="00957D2E">
        <w:rPr>
          <w:rFonts w:cs="Segoe UI"/>
          <w:szCs w:val="19"/>
        </w:rPr>
        <w:t xml:space="preserve"> or chart. Actions defined in the </w:t>
      </w:r>
      <w:r w:rsidR="00E43F8B">
        <w:rPr>
          <w:rFonts w:cs="Segoe UI"/>
          <w:szCs w:val="19"/>
        </w:rPr>
        <w:t>table</w:t>
      </w:r>
      <w:r w:rsidRPr="00957D2E">
        <w:rPr>
          <w:rFonts w:cs="Segoe UI"/>
          <w:szCs w:val="19"/>
        </w:rPr>
        <w:t xml:space="preserve"> or </w:t>
      </w:r>
      <w:r w:rsidR="00E43F8B" w:rsidRPr="00957D2E">
        <w:rPr>
          <w:rFonts w:cs="Segoe UI"/>
          <w:szCs w:val="19"/>
        </w:rPr>
        <w:t>chart provides</w:t>
      </w:r>
      <w:r w:rsidRPr="00957D2E">
        <w:rPr>
          <w:rFonts w:cs="Segoe UI"/>
          <w:szCs w:val="19"/>
        </w:rPr>
        <w:t xml:space="preserve"> drillthrough links to reports that display greater details based on the aggregate in the main report. </w:t>
      </w:r>
    </w:p>
    <w:p w:rsidR="00E43F8B" w:rsidRDefault="00957D2E" w:rsidP="00E43F8B">
      <w:pPr>
        <w:pStyle w:val="NormalWeb"/>
        <w:numPr>
          <w:ilvl w:val="0"/>
          <w:numId w:val="31"/>
        </w:numPr>
        <w:rPr>
          <w:rFonts w:cs="Segoe UI"/>
          <w:szCs w:val="19"/>
        </w:rPr>
      </w:pPr>
      <w:r w:rsidRPr="00957D2E">
        <w:rPr>
          <w:rFonts w:cs="Segoe UI"/>
          <w:szCs w:val="19"/>
        </w:rPr>
        <w:t>Drillthrough reports can be filtered by paramete</w:t>
      </w:r>
      <w:r w:rsidR="00E43F8B">
        <w:rPr>
          <w:rFonts w:cs="Segoe UI"/>
          <w:szCs w:val="19"/>
        </w:rPr>
        <w:t>rs, but they do not have to be.</w:t>
      </w:r>
    </w:p>
    <w:p w:rsidR="00E43F8B" w:rsidRDefault="00957D2E" w:rsidP="00E43F8B">
      <w:pPr>
        <w:pStyle w:val="NormalWeb"/>
        <w:numPr>
          <w:ilvl w:val="0"/>
          <w:numId w:val="31"/>
        </w:numPr>
        <w:rPr>
          <w:rFonts w:cs="Segoe UI"/>
          <w:szCs w:val="19"/>
        </w:rPr>
      </w:pPr>
      <w:r w:rsidRPr="00957D2E">
        <w:rPr>
          <w:rFonts w:cs="Segoe UI"/>
          <w:szCs w:val="19"/>
        </w:rPr>
        <w:t xml:space="preserve">Drillthrough reports differ from subreports in that the report does not display within the original report, but opens separately. </w:t>
      </w:r>
    </w:p>
    <w:p w:rsidR="00E43F8B" w:rsidRDefault="00957D2E" w:rsidP="00E43F8B">
      <w:pPr>
        <w:pStyle w:val="NormalWeb"/>
        <w:numPr>
          <w:ilvl w:val="0"/>
          <w:numId w:val="31"/>
        </w:numPr>
        <w:rPr>
          <w:rFonts w:cs="Segoe UI"/>
          <w:szCs w:val="19"/>
        </w:rPr>
      </w:pPr>
      <w:r w:rsidRPr="00957D2E">
        <w:rPr>
          <w:rFonts w:cs="Segoe UI"/>
          <w:szCs w:val="19"/>
        </w:rPr>
        <w:t>They differ from clickthrough reports in that they are not auto</w:t>
      </w:r>
      <w:r w:rsidR="00E43F8B">
        <w:rPr>
          <w:rFonts w:cs="Segoe UI"/>
          <w:szCs w:val="19"/>
        </w:rPr>
        <w:t xml:space="preserve"> </w:t>
      </w:r>
      <w:r w:rsidRPr="00957D2E">
        <w:rPr>
          <w:rFonts w:cs="Segoe UI"/>
          <w:szCs w:val="19"/>
        </w:rPr>
        <w:t xml:space="preserve">generated from the data source, but are instead custom reports that </w:t>
      </w:r>
      <w:r w:rsidR="00E43F8B">
        <w:rPr>
          <w:rFonts w:cs="Segoe UI"/>
          <w:szCs w:val="19"/>
        </w:rPr>
        <w:t>are saved on the report server.</w:t>
      </w:r>
    </w:p>
    <w:p w:rsidR="00957D2E" w:rsidRPr="00957D2E" w:rsidRDefault="00957D2E" w:rsidP="00E43F8B">
      <w:pPr>
        <w:pStyle w:val="NormalWeb"/>
        <w:numPr>
          <w:ilvl w:val="0"/>
          <w:numId w:val="31"/>
        </w:numPr>
        <w:rPr>
          <w:rFonts w:cs="Segoe UI"/>
          <w:szCs w:val="19"/>
        </w:rPr>
      </w:pPr>
      <w:r w:rsidRPr="00957D2E">
        <w:rPr>
          <w:rFonts w:cs="Segoe UI"/>
          <w:szCs w:val="19"/>
        </w:rPr>
        <w:t xml:space="preserve">They differ from drilldown reports in that they retrieve the report data only for the specified parameters or for the dataset query. </w:t>
      </w:r>
    </w:p>
    <w:p w:rsidR="00957D2E" w:rsidRPr="00957D2E" w:rsidRDefault="00845DA2" w:rsidP="00766DC2">
      <w:pPr>
        <w:pStyle w:val="Heading2"/>
        <w:numPr>
          <w:ilvl w:val="0"/>
          <w:numId w:val="27"/>
        </w:numPr>
        <w:tabs>
          <w:tab w:val="left" w:pos="630"/>
        </w:tabs>
        <w:ind w:left="540"/>
      </w:pPr>
      <w:hyperlink r:id="rId31" w:tooltip="Collapse" w:history="1">
        <w:bookmarkStart w:id="20" w:name="_Toc311215273"/>
        <w:r w:rsidR="00957D2E" w:rsidRPr="00957D2E">
          <w:rPr>
            <w:noProof/>
          </w:rPr>
          <w:drawing>
            <wp:inline distT="0" distB="0" distL="0" distR="0" wp14:anchorId="2B203098" wp14:editId="0CF4F8DD">
              <wp:extent cx="9525" cy="9525"/>
              <wp:effectExtent l="0" t="0" r="0" b="0"/>
              <wp:docPr id="34" name="Picture 34" descr="http://i.msdn.microsoft.com/Hash/030c41d9079671d09a62d8e2c1db6973.gif">
                <a:hlinkClick xmlns:a="http://schemas.openxmlformats.org/drawingml/2006/main" r:id="rId2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sdn.microsoft.com/Hash/030c41d9079671d09a62d8e2c1db6973.gif">
                        <a:hlinkClick r:id="rId26" tooltip="&quot;Collaps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957D2E" w:rsidRPr="00B075DB">
          <w:t>Subreports</w:t>
        </w:r>
        <w:bookmarkEnd w:id="20"/>
      </w:hyperlink>
    </w:p>
    <w:p w:rsidR="00957D2E" w:rsidRPr="00957D2E" w:rsidRDefault="00957D2E" w:rsidP="00957D2E">
      <w:pPr>
        <w:rPr>
          <w:rFonts w:ascii="Verdana" w:hAnsi="Verdana" w:cs="Segoe UI"/>
          <w:color w:val="000000"/>
          <w:sz w:val="20"/>
          <w:szCs w:val="19"/>
        </w:rPr>
      </w:pPr>
    </w:p>
    <w:p w:rsidR="00303A68" w:rsidRDefault="00957D2E" w:rsidP="00303A68">
      <w:pPr>
        <w:pStyle w:val="NormalWeb"/>
        <w:numPr>
          <w:ilvl w:val="0"/>
          <w:numId w:val="32"/>
        </w:numPr>
        <w:rPr>
          <w:rFonts w:cs="Segoe UI"/>
          <w:szCs w:val="19"/>
        </w:rPr>
      </w:pPr>
      <w:r w:rsidRPr="00957D2E">
        <w:rPr>
          <w:rFonts w:cs="Segoe UI"/>
          <w:szCs w:val="19"/>
        </w:rPr>
        <w:t xml:space="preserve">A subreport is a report that displays another report inside the body of a main report. Conceptually, a subreport is similar to a frame in a Web page. It is used to embed a report within a report. Any report can be used as a subreport. </w:t>
      </w:r>
    </w:p>
    <w:p w:rsidR="00303A68" w:rsidRDefault="00957D2E" w:rsidP="00303A68">
      <w:pPr>
        <w:pStyle w:val="NormalWeb"/>
        <w:numPr>
          <w:ilvl w:val="0"/>
          <w:numId w:val="32"/>
        </w:numPr>
        <w:rPr>
          <w:rFonts w:cs="Segoe UI"/>
          <w:szCs w:val="19"/>
        </w:rPr>
      </w:pPr>
      <w:r w:rsidRPr="00957D2E">
        <w:rPr>
          <w:rFonts w:cs="Segoe UI"/>
          <w:szCs w:val="19"/>
        </w:rPr>
        <w:t xml:space="preserve">The subreport can use different data sources than the main report. </w:t>
      </w:r>
    </w:p>
    <w:p w:rsidR="00957D2E" w:rsidRPr="00957D2E" w:rsidRDefault="00957D2E" w:rsidP="00303A68">
      <w:pPr>
        <w:pStyle w:val="NormalWeb"/>
        <w:numPr>
          <w:ilvl w:val="0"/>
          <w:numId w:val="32"/>
        </w:numPr>
        <w:rPr>
          <w:rFonts w:cs="Segoe UI"/>
          <w:szCs w:val="19"/>
        </w:rPr>
      </w:pPr>
      <w:r w:rsidRPr="00957D2E">
        <w:rPr>
          <w:rFonts w:cs="Segoe UI"/>
          <w:szCs w:val="19"/>
        </w:rPr>
        <w:lastRenderedPageBreak/>
        <w:t xml:space="preserve">The report that the subreport displays is stored on a report server, usually in the same folder as the parent report. You can set up the parent report to pass parameters to the subreport. </w:t>
      </w:r>
    </w:p>
    <w:p w:rsidR="00957D2E" w:rsidRDefault="00957D2E" w:rsidP="00957D2E">
      <w:pPr>
        <w:pStyle w:val="NormalWeb"/>
        <w:rPr>
          <w:rFonts w:ascii="Segoe UI" w:hAnsi="Segoe UI" w:cs="Segoe UI"/>
          <w:sz w:val="19"/>
          <w:szCs w:val="19"/>
        </w:rPr>
      </w:pPr>
    </w:p>
    <w:p w:rsidR="00D87746" w:rsidRDefault="00D87746" w:rsidP="00957D2E">
      <w:pPr>
        <w:pStyle w:val="NormalWeb"/>
        <w:rPr>
          <w:rFonts w:ascii="Segoe UI" w:hAnsi="Segoe UI" w:cs="Segoe UI"/>
          <w:sz w:val="19"/>
          <w:szCs w:val="19"/>
        </w:rPr>
      </w:pPr>
    </w:p>
    <w:p w:rsidR="00D87746" w:rsidRPr="00D87746" w:rsidRDefault="00D87746" w:rsidP="00D87746">
      <w:pPr>
        <w:pStyle w:val="Heading1"/>
      </w:pPr>
      <w:r w:rsidRPr="00D87746">
        <w:t xml:space="preserve">Data Connections, Data Sources, and Connection Strings </w:t>
      </w:r>
    </w:p>
    <w:p w:rsidR="00D87746" w:rsidRDefault="00D87746" w:rsidP="00D87746">
      <w:pPr>
        <w:rPr>
          <w:rFonts w:ascii="Segoe UI" w:hAnsi="Segoe UI" w:cs="Segoe UI"/>
          <w:color w:val="000000"/>
          <w:sz w:val="19"/>
          <w:szCs w:val="19"/>
        </w:rPr>
      </w:pPr>
    </w:p>
    <w:p w:rsidR="00D87746" w:rsidRDefault="00845DA2" w:rsidP="00D87746">
      <w:pPr>
        <w:numPr>
          <w:ilvl w:val="0"/>
          <w:numId w:val="3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32" w:history="1">
        <w:r w:rsidR="00D87746">
          <w:rPr>
            <w:rStyle w:val="Hyperlink"/>
            <w:rFonts w:ascii="Segoe UI" w:hAnsi="Segoe UI" w:cs="Segoe UI"/>
            <w:vanish/>
            <w:sz w:val="19"/>
            <w:szCs w:val="19"/>
          </w:rPr>
          <w:t>SQL Server "Denali"</w:t>
        </w:r>
      </w:hyperlink>
    </w:p>
    <w:p w:rsidR="00D87746" w:rsidRDefault="00845DA2" w:rsidP="00D87746">
      <w:pPr>
        <w:numPr>
          <w:ilvl w:val="0"/>
          <w:numId w:val="3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33" w:history="1">
        <w:r w:rsidR="00D87746">
          <w:rPr>
            <w:rStyle w:val="Hyperlink"/>
            <w:rFonts w:ascii="Segoe UI" w:hAnsi="Segoe UI" w:cs="Segoe UI"/>
            <w:vanish/>
            <w:sz w:val="19"/>
            <w:szCs w:val="19"/>
          </w:rPr>
          <w:t>SQL Server 2008</w:t>
        </w:r>
      </w:hyperlink>
    </w:p>
    <w:p w:rsidR="00D87746" w:rsidRDefault="00845DA2" w:rsidP="00D87746">
      <w:pPr>
        <w:numPr>
          <w:ilvl w:val="0"/>
          <w:numId w:val="3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hAnsi="Segoe UI" w:cs="Segoe UI"/>
          <w:vanish/>
          <w:color w:val="000000"/>
          <w:sz w:val="19"/>
          <w:szCs w:val="19"/>
        </w:rPr>
      </w:pPr>
      <w:hyperlink r:id="rId34" w:history="1">
        <w:r w:rsidR="00D87746">
          <w:rPr>
            <w:rStyle w:val="Hyperlink"/>
            <w:rFonts w:ascii="Segoe UI" w:hAnsi="Segoe UI" w:cs="Segoe UI"/>
            <w:vanish/>
            <w:sz w:val="19"/>
            <w:szCs w:val="19"/>
          </w:rPr>
          <w:t>SQL Server 2005</w:t>
        </w:r>
      </w:hyperlink>
    </w:p>
    <w:p w:rsidR="00D87746" w:rsidRDefault="00D87746" w:rsidP="00D87746">
      <w:pPr>
        <w:pStyle w:val="NormalWeb"/>
        <w:rPr>
          <w:rFonts w:cs="Segoe UI"/>
        </w:rPr>
      </w:pPr>
      <w:r w:rsidRPr="00D87746">
        <w:rPr>
          <w:rFonts w:cs="Segoe UI"/>
        </w:rPr>
        <w:t xml:space="preserve">To include data in a report, you must first create </w:t>
      </w:r>
      <w:r w:rsidRPr="00D87746">
        <w:rPr>
          <w:rStyle w:val="parameter1"/>
          <w:rFonts w:cs="Segoe UI"/>
        </w:rPr>
        <w:t>data connections</w:t>
      </w:r>
      <w:r w:rsidRPr="00D87746">
        <w:rPr>
          <w:rFonts w:cs="Segoe UI"/>
        </w:rPr>
        <w:t xml:space="preserve">, also known as </w:t>
      </w:r>
      <w:r w:rsidRPr="00D87746">
        <w:rPr>
          <w:rStyle w:val="parameter1"/>
          <w:rFonts w:cs="Segoe UI"/>
        </w:rPr>
        <w:t>data sources</w:t>
      </w:r>
      <w:r w:rsidRPr="00D87746">
        <w:rPr>
          <w:rFonts w:cs="Segoe UI"/>
        </w:rPr>
        <w:t xml:space="preserve">, and then create datasets. </w:t>
      </w:r>
    </w:p>
    <w:p w:rsidR="00D87746" w:rsidRDefault="00D87746" w:rsidP="00D87746">
      <w:pPr>
        <w:pStyle w:val="NormalWeb"/>
        <w:rPr>
          <w:rFonts w:cs="Segoe UI"/>
        </w:rPr>
      </w:pPr>
      <w:r w:rsidRPr="00D87746">
        <w:rPr>
          <w:rFonts w:cs="Segoe UI"/>
        </w:rPr>
        <w:t xml:space="preserve">A data connection includes the data source type, connection information, and the type of credentials to use. There </w:t>
      </w:r>
      <w:r>
        <w:rPr>
          <w:rFonts w:cs="Segoe UI"/>
        </w:rPr>
        <w:t>are two types of data sources: E</w:t>
      </w:r>
      <w:r w:rsidRPr="00D87746">
        <w:rPr>
          <w:rFonts w:cs="Segoe UI"/>
        </w:rPr>
        <w:t xml:space="preserve">mbedded and </w:t>
      </w:r>
      <w:r>
        <w:rPr>
          <w:rFonts w:cs="Segoe UI"/>
        </w:rPr>
        <w:t>S</w:t>
      </w:r>
      <w:r w:rsidRPr="00D87746">
        <w:rPr>
          <w:rFonts w:cs="Segoe UI"/>
        </w:rPr>
        <w:t>hared.</w:t>
      </w:r>
    </w:p>
    <w:p w:rsidR="00D87746" w:rsidRDefault="00D87746" w:rsidP="00D87746">
      <w:pPr>
        <w:pStyle w:val="NormalWeb"/>
        <w:numPr>
          <w:ilvl w:val="0"/>
          <w:numId w:val="35"/>
        </w:numPr>
        <w:rPr>
          <w:rFonts w:cs="Segoe UI"/>
        </w:rPr>
      </w:pPr>
      <w:r w:rsidRPr="00D87746">
        <w:rPr>
          <w:rFonts w:cs="Segoe UI"/>
        </w:rPr>
        <w:t xml:space="preserve">An </w:t>
      </w:r>
      <w:r>
        <w:rPr>
          <w:rFonts w:cs="Segoe UI"/>
        </w:rPr>
        <w:t>E</w:t>
      </w:r>
      <w:r w:rsidRPr="00D87746">
        <w:rPr>
          <w:rFonts w:cs="Segoe UI"/>
          <w:u w:val="single"/>
        </w:rPr>
        <w:t>mbedded data source</w:t>
      </w:r>
      <w:r w:rsidRPr="00D87746">
        <w:rPr>
          <w:rFonts w:cs="Segoe UI"/>
        </w:rPr>
        <w:t xml:space="preserve"> is defined in the report and used only by that report. </w:t>
      </w:r>
    </w:p>
    <w:p w:rsidR="00D87746" w:rsidRDefault="00D87746" w:rsidP="00D87746">
      <w:pPr>
        <w:pStyle w:val="NormalWeb"/>
        <w:numPr>
          <w:ilvl w:val="0"/>
          <w:numId w:val="35"/>
        </w:numPr>
        <w:rPr>
          <w:rFonts w:cs="Segoe UI"/>
        </w:rPr>
      </w:pPr>
      <w:r w:rsidRPr="00D87746">
        <w:rPr>
          <w:rFonts w:cs="Segoe UI"/>
        </w:rPr>
        <w:t xml:space="preserve">A </w:t>
      </w:r>
      <w:r>
        <w:rPr>
          <w:rFonts w:cs="Segoe UI"/>
          <w:u w:val="single"/>
        </w:rPr>
        <w:t>S</w:t>
      </w:r>
      <w:r w:rsidRPr="00D87746">
        <w:rPr>
          <w:rFonts w:cs="Segoe UI"/>
          <w:u w:val="single"/>
        </w:rPr>
        <w:t>hared data source</w:t>
      </w:r>
      <w:r w:rsidRPr="00D87746">
        <w:rPr>
          <w:rFonts w:cs="Segoe UI"/>
        </w:rPr>
        <w:t xml:space="preserve"> is defined independently from a report and can be used by multiple reports. </w:t>
      </w:r>
    </w:p>
    <w:p w:rsidR="00D87746" w:rsidRDefault="00D87746" w:rsidP="00D87746">
      <w:pPr>
        <w:pStyle w:val="NormalWeb"/>
        <w:rPr>
          <w:rFonts w:cs="Segoe UI"/>
        </w:rPr>
      </w:pPr>
    </w:p>
    <w:p w:rsidR="00D87746" w:rsidRPr="00D87746" w:rsidRDefault="00D87746" w:rsidP="00D87746">
      <w:pPr>
        <w:pStyle w:val="NormalWeb"/>
        <w:rPr>
          <w:rFonts w:cs="Segoe UI"/>
        </w:rPr>
      </w:pPr>
    </w:p>
    <w:p w:rsidR="00D87746" w:rsidRDefault="00D87746" w:rsidP="00957D2E">
      <w:pPr>
        <w:pStyle w:val="NormalWeb"/>
        <w:rPr>
          <w:rFonts w:ascii="Segoe UI" w:hAnsi="Segoe UI" w:cs="Segoe UI"/>
          <w:sz w:val="19"/>
          <w:szCs w:val="19"/>
        </w:rPr>
      </w:pPr>
    </w:p>
    <w:sectPr w:rsidR="00D8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356"/>
    <w:multiLevelType w:val="hybridMultilevel"/>
    <w:tmpl w:val="075A6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40101"/>
    <w:multiLevelType w:val="hybridMultilevel"/>
    <w:tmpl w:val="66205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12F83"/>
    <w:multiLevelType w:val="hybridMultilevel"/>
    <w:tmpl w:val="CA688888"/>
    <w:lvl w:ilvl="0" w:tplc="0409000B">
      <w:start w:val="1"/>
      <w:numFmt w:val="bullet"/>
      <w:lvlText w:val=""/>
      <w:lvlJc w:val="left"/>
      <w:pPr>
        <w:ind w:left="735" w:hanging="360"/>
      </w:pPr>
      <w:rPr>
        <w:rFonts w:ascii="Wingdings" w:hAnsi="Wingdings"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nsid w:val="07B851C6"/>
    <w:multiLevelType w:val="hybridMultilevel"/>
    <w:tmpl w:val="C9B0E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B2E28"/>
    <w:multiLevelType w:val="multilevel"/>
    <w:tmpl w:val="EFA0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3B7E11"/>
    <w:multiLevelType w:val="multilevel"/>
    <w:tmpl w:val="6F6C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36779"/>
    <w:multiLevelType w:val="hybridMultilevel"/>
    <w:tmpl w:val="64C4408C"/>
    <w:lvl w:ilvl="0" w:tplc="092C57FA">
      <w:start w:val="1"/>
      <w:numFmt w:val="decimal"/>
      <w:lvlText w:val="%1."/>
      <w:lvlJc w:val="left"/>
      <w:pPr>
        <w:ind w:left="720" w:hanging="360"/>
      </w:pPr>
      <w:rPr>
        <w:rFonts w:ascii="Verdana" w:eastAsiaTheme="minorHAnsi" w:hAnsi="Verdana" w:cs="Segoe UI"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0B0D3A"/>
    <w:multiLevelType w:val="hybridMultilevel"/>
    <w:tmpl w:val="1AB29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A24112"/>
    <w:multiLevelType w:val="multilevel"/>
    <w:tmpl w:val="4888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2E3A46"/>
    <w:multiLevelType w:val="hybridMultilevel"/>
    <w:tmpl w:val="96B07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184DA1"/>
    <w:multiLevelType w:val="multilevel"/>
    <w:tmpl w:val="A9DE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FEB5232"/>
    <w:multiLevelType w:val="hybridMultilevel"/>
    <w:tmpl w:val="413028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7874F4"/>
    <w:multiLevelType w:val="multilevel"/>
    <w:tmpl w:val="1AAEE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3985EC1"/>
    <w:multiLevelType w:val="hybridMultilevel"/>
    <w:tmpl w:val="B3100426"/>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4">
    <w:nsid w:val="13AD74E7"/>
    <w:multiLevelType w:val="multilevel"/>
    <w:tmpl w:val="44B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3B5651"/>
    <w:multiLevelType w:val="multilevel"/>
    <w:tmpl w:val="70C8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84F446B"/>
    <w:multiLevelType w:val="multilevel"/>
    <w:tmpl w:val="E5A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AE15CE4"/>
    <w:multiLevelType w:val="multilevel"/>
    <w:tmpl w:val="C4BA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7D688C"/>
    <w:multiLevelType w:val="hybridMultilevel"/>
    <w:tmpl w:val="0DEC5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E929F2"/>
    <w:multiLevelType w:val="multilevel"/>
    <w:tmpl w:val="D35C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7806CF"/>
    <w:multiLevelType w:val="hybridMultilevel"/>
    <w:tmpl w:val="B2D64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82D05"/>
    <w:multiLevelType w:val="multilevel"/>
    <w:tmpl w:val="A02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7F239F"/>
    <w:multiLevelType w:val="multilevel"/>
    <w:tmpl w:val="962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BD28D8"/>
    <w:multiLevelType w:val="multilevel"/>
    <w:tmpl w:val="2002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635831"/>
    <w:multiLevelType w:val="hybridMultilevel"/>
    <w:tmpl w:val="2C40E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6044E0"/>
    <w:multiLevelType w:val="multilevel"/>
    <w:tmpl w:val="2CD0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0A387A"/>
    <w:multiLevelType w:val="hybridMultilevel"/>
    <w:tmpl w:val="C4EAD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14658"/>
    <w:multiLevelType w:val="multilevel"/>
    <w:tmpl w:val="A01E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5813FD"/>
    <w:multiLevelType w:val="multilevel"/>
    <w:tmpl w:val="F394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D81A97"/>
    <w:multiLevelType w:val="hybridMultilevel"/>
    <w:tmpl w:val="A8CC0A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B37AE1"/>
    <w:multiLevelType w:val="multilevel"/>
    <w:tmpl w:val="A77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2C17F6"/>
    <w:multiLevelType w:val="multilevel"/>
    <w:tmpl w:val="BAD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752E15"/>
    <w:multiLevelType w:val="multilevel"/>
    <w:tmpl w:val="1C6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50274A"/>
    <w:multiLevelType w:val="multilevel"/>
    <w:tmpl w:val="D45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665234"/>
    <w:multiLevelType w:val="hybridMultilevel"/>
    <w:tmpl w:val="C0982AD6"/>
    <w:lvl w:ilvl="0" w:tplc="7188DA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3"/>
  </w:num>
  <w:num w:numId="3">
    <w:abstractNumId w:val="30"/>
  </w:num>
  <w:num w:numId="4">
    <w:abstractNumId w:val="7"/>
  </w:num>
  <w:num w:numId="5">
    <w:abstractNumId w:val="9"/>
  </w:num>
  <w:num w:numId="6">
    <w:abstractNumId w:val="2"/>
  </w:num>
  <w:num w:numId="7">
    <w:abstractNumId w:val="0"/>
  </w:num>
  <w:num w:numId="8">
    <w:abstractNumId w:val="5"/>
  </w:num>
  <w:num w:numId="9">
    <w:abstractNumId w:val="4"/>
  </w:num>
  <w:num w:numId="10">
    <w:abstractNumId w:val="17"/>
  </w:num>
  <w:num w:numId="11">
    <w:abstractNumId w:val="31"/>
  </w:num>
  <w:num w:numId="12">
    <w:abstractNumId w:val="23"/>
  </w:num>
  <w:num w:numId="13">
    <w:abstractNumId w:val="8"/>
  </w:num>
  <w:num w:numId="14">
    <w:abstractNumId w:val="22"/>
  </w:num>
  <w:num w:numId="15">
    <w:abstractNumId w:val="15"/>
  </w:num>
  <w:num w:numId="16">
    <w:abstractNumId w:val="28"/>
  </w:num>
  <w:num w:numId="17">
    <w:abstractNumId w:val="27"/>
  </w:num>
  <w:num w:numId="18">
    <w:abstractNumId w:val="21"/>
  </w:num>
  <w:num w:numId="19">
    <w:abstractNumId w:val="25"/>
  </w:num>
  <w:num w:numId="20">
    <w:abstractNumId w:val="26"/>
  </w:num>
  <w:num w:numId="21">
    <w:abstractNumId w:val="33"/>
  </w:num>
  <w:num w:numId="22">
    <w:abstractNumId w:val="10"/>
  </w:num>
  <w:num w:numId="23">
    <w:abstractNumId w:val="16"/>
  </w:num>
  <w:num w:numId="24">
    <w:abstractNumId w:val="12"/>
  </w:num>
  <w:num w:numId="25">
    <w:abstractNumId w:val="1"/>
  </w:num>
  <w:num w:numId="26">
    <w:abstractNumId w:val="6"/>
  </w:num>
  <w:num w:numId="27">
    <w:abstractNumId w:val="29"/>
  </w:num>
  <w:num w:numId="28">
    <w:abstractNumId w:val="3"/>
  </w:num>
  <w:num w:numId="29">
    <w:abstractNumId w:val="24"/>
  </w:num>
  <w:num w:numId="30">
    <w:abstractNumId w:val="34"/>
  </w:num>
  <w:num w:numId="31">
    <w:abstractNumId w:val="11"/>
  </w:num>
  <w:num w:numId="32">
    <w:abstractNumId w:val="18"/>
  </w:num>
  <w:num w:numId="33">
    <w:abstractNumId w:val="19"/>
  </w:num>
  <w:num w:numId="34">
    <w:abstractNumId w:val="1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310"/>
    <w:rsid w:val="000B1ACD"/>
    <w:rsid w:val="000C4111"/>
    <w:rsid w:val="000D5310"/>
    <w:rsid w:val="00136684"/>
    <w:rsid w:val="00303A68"/>
    <w:rsid w:val="003A4C60"/>
    <w:rsid w:val="0052596B"/>
    <w:rsid w:val="00531F25"/>
    <w:rsid w:val="00604031"/>
    <w:rsid w:val="00746559"/>
    <w:rsid w:val="00766DC2"/>
    <w:rsid w:val="00786DD6"/>
    <w:rsid w:val="00805305"/>
    <w:rsid w:val="00845DA2"/>
    <w:rsid w:val="008555DA"/>
    <w:rsid w:val="00957D2E"/>
    <w:rsid w:val="00977AA5"/>
    <w:rsid w:val="00A02CE4"/>
    <w:rsid w:val="00A422A8"/>
    <w:rsid w:val="00AD6BD0"/>
    <w:rsid w:val="00B075DB"/>
    <w:rsid w:val="00CE0A6E"/>
    <w:rsid w:val="00D87746"/>
    <w:rsid w:val="00E43F8B"/>
    <w:rsid w:val="00EE5D99"/>
    <w:rsid w:val="00FB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6559"/>
    <w:pPr>
      <w:spacing w:before="100" w:beforeAutospacing="1" w:after="100" w:afterAutospacing="1" w:line="240" w:lineRule="auto"/>
      <w:outlineLvl w:val="0"/>
    </w:pPr>
    <w:rPr>
      <w:rFonts w:ascii="Verdana" w:eastAsia="Times New Roman" w:hAnsi="Verdana" w:cs="Times New Roman"/>
      <w:b/>
      <w:bCs/>
      <w:color w:val="993300"/>
      <w:kern w:val="36"/>
      <w:sz w:val="24"/>
      <w:szCs w:val="24"/>
    </w:rPr>
  </w:style>
  <w:style w:type="paragraph" w:styleId="Heading2">
    <w:name w:val="heading 2"/>
    <w:basedOn w:val="Normal"/>
    <w:next w:val="Normal"/>
    <w:link w:val="Heading2Char"/>
    <w:uiPriority w:val="9"/>
    <w:unhideWhenUsed/>
    <w:qFormat/>
    <w:rsid w:val="00A42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1F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559"/>
    <w:rPr>
      <w:rFonts w:ascii="Verdana" w:eastAsia="Times New Roman" w:hAnsi="Verdana" w:cs="Times New Roman"/>
      <w:b/>
      <w:bCs/>
      <w:color w:val="993300"/>
      <w:kern w:val="36"/>
      <w:sz w:val="24"/>
      <w:szCs w:val="24"/>
    </w:rPr>
  </w:style>
  <w:style w:type="paragraph" w:styleId="NormalWeb">
    <w:name w:val="Normal (Web)"/>
    <w:basedOn w:val="Normal"/>
    <w:uiPriority w:val="99"/>
    <w:unhideWhenUsed/>
    <w:rsid w:val="00746559"/>
    <w:pPr>
      <w:spacing w:before="100" w:beforeAutospacing="1" w:after="100" w:afterAutospacing="1" w:line="240" w:lineRule="auto"/>
    </w:pPr>
    <w:rPr>
      <w:rFonts w:ascii="Verdana" w:eastAsia="Times New Roman" w:hAnsi="Verdana" w:cs="Times New Roman"/>
      <w:color w:val="000000"/>
      <w:sz w:val="20"/>
      <w:szCs w:val="20"/>
    </w:rPr>
  </w:style>
  <w:style w:type="paragraph" w:customStyle="1" w:styleId="blacksmall">
    <w:name w:val="blacksmall"/>
    <w:basedOn w:val="Normal"/>
    <w:rsid w:val="00746559"/>
    <w:pPr>
      <w:spacing w:before="100" w:beforeAutospacing="1" w:after="100" w:afterAutospacing="1" w:line="240" w:lineRule="auto"/>
    </w:pPr>
    <w:rPr>
      <w:rFonts w:ascii="Verdana" w:eastAsia="Times New Roman" w:hAnsi="Verdana" w:cs="Times New Roman"/>
      <w:color w:val="000000"/>
      <w:sz w:val="16"/>
      <w:szCs w:val="16"/>
    </w:rPr>
  </w:style>
  <w:style w:type="paragraph" w:styleId="BalloonText">
    <w:name w:val="Balloon Text"/>
    <w:basedOn w:val="Normal"/>
    <w:link w:val="BalloonTextChar"/>
    <w:uiPriority w:val="99"/>
    <w:semiHidden/>
    <w:unhideWhenUsed/>
    <w:rsid w:val="00746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559"/>
    <w:rPr>
      <w:rFonts w:ascii="Tahoma" w:hAnsi="Tahoma" w:cs="Tahoma"/>
      <w:sz w:val="16"/>
      <w:szCs w:val="16"/>
    </w:rPr>
  </w:style>
  <w:style w:type="paragraph" w:styleId="ListParagraph">
    <w:name w:val="List Paragraph"/>
    <w:basedOn w:val="Normal"/>
    <w:uiPriority w:val="34"/>
    <w:qFormat/>
    <w:rsid w:val="00786DD6"/>
    <w:pPr>
      <w:ind w:left="720"/>
      <w:contextualSpacing/>
    </w:pPr>
  </w:style>
  <w:style w:type="character" w:styleId="Hyperlink">
    <w:name w:val="Hyperlink"/>
    <w:basedOn w:val="DefaultParagraphFont"/>
    <w:uiPriority w:val="99"/>
    <w:unhideWhenUsed/>
    <w:rsid w:val="00A422A8"/>
    <w:rPr>
      <w:color w:val="0000FF"/>
      <w:u w:val="single"/>
    </w:rPr>
  </w:style>
  <w:style w:type="character" w:customStyle="1" w:styleId="Heading2Char">
    <w:name w:val="Heading 2 Char"/>
    <w:basedOn w:val="DefaultParagraphFont"/>
    <w:link w:val="Heading2"/>
    <w:uiPriority w:val="9"/>
    <w:rsid w:val="00A422A8"/>
    <w:rPr>
      <w:rFonts w:asciiTheme="majorHAnsi" w:eastAsiaTheme="majorEastAsia" w:hAnsiTheme="majorHAnsi" w:cstheme="majorBidi"/>
      <w:b/>
      <w:bCs/>
      <w:color w:val="4F81BD" w:themeColor="accent1"/>
      <w:sz w:val="26"/>
      <w:szCs w:val="26"/>
    </w:rPr>
  </w:style>
  <w:style w:type="character" w:customStyle="1" w:styleId="a1">
    <w:name w:val="a1"/>
    <w:basedOn w:val="DefaultParagraphFont"/>
    <w:rsid w:val="000C4111"/>
    <w:rPr>
      <w:bdr w:val="none" w:sz="0" w:space="0" w:color="auto" w:frame="1"/>
    </w:rPr>
  </w:style>
  <w:style w:type="character" w:styleId="Strong">
    <w:name w:val="Strong"/>
    <w:basedOn w:val="DefaultParagraphFont"/>
    <w:uiPriority w:val="22"/>
    <w:qFormat/>
    <w:rsid w:val="00531F25"/>
    <w:rPr>
      <w:b/>
      <w:bCs/>
    </w:rPr>
  </w:style>
  <w:style w:type="character" w:customStyle="1" w:styleId="Heading3Char">
    <w:name w:val="Heading 3 Char"/>
    <w:basedOn w:val="DefaultParagraphFont"/>
    <w:link w:val="Heading3"/>
    <w:uiPriority w:val="9"/>
    <w:rsid w:val="00531F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1F25"/>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AD6BD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E5D9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EE5D99"/>
    <w:pPr>
      <w:spacing w:after="100"/>
      <w:ind w:left="220"/>
    </w:pPr>
    <w:rPr>
      <w:rFonts w:eastAsiaTheme="minorEastAsia"/>
      <w:lang w:eastAsia="ja-JP"/>
    </w:rPr>
  </w:style>
  <w:style w:type="paragraph" w:styleId="TOC1">
    <w:name w:val="toc 1"/>
    <w:basedOn w:val="Normal"/>
    <w:next w:val="Normal"/>
    <w:autoRedefine/>
    <w:uiPriority w:val="39"/>
    <w:unhideWhenUsed/>
    <w:qFormat/>
    <w:rsid w:val="00EE5D99"/>
    <w:pPr>
      <w:spacing w:after="100"/>
    </w:pPr>
    <w:rPr>
      <w:rFonts w:eastAsiaTheme="minorEastAsia"/>
      <w:lang w:eastAsia="ja-JP"/>
    </w:rPr>
  </w:style>
  <w:style w:type="paragraph" w:styleId="TOC3">
    <w:name w:val="toc 3"/>
    <w:basedOn w:val="Normal"/>
    <w:next w:val="Normal"/>
    <w:autoRedefine/>
    <w:uiPriority w:val="39"/>
    <w:unhideWhenUsed/>
    <w:qFormat/>
    <w:rsid w:val="00EE5D99"/>
    <w:pPr>
      <w:spacing w:after="100"/>
      <w:ind w:left="440"/>
    </w:pPr>
    <w:rPr>
      <w:rFonts w:eastAsiaTheme="minorEastAsia"/>
      <w:lang w:eastAsia="ja-JP"/>
    </w:rPr>
  </w:style>
  <w:style w:type="character" w:customStyle="1" w:styleId="lwcollapsibleareatitle1">
    <w:name w:val="lw_collapsiblearea_title1"/>
    <w:basedOn w:val="DefaultParagraphFont"/>
    <w:rsid w:val="00957D2E"/>
    <w:rPr>
      <w:rFonts w:ascii="Segoe UI" w:hAnsi="Segoe UI" w:cs="Segoe UI" w:hint="default"/>
      <w:b/>
      <w:bCs/>
      <w:color w:val="3F529C"/>
      <w:sz w:val="37"/>
      <w:szCs w:val="37"/>
    </w:rPr>
  </w:style>
  <w:style w:type="character" w:customStyle="1" w:styleId="parameter1">
    <w:name w:val="parameter1"/>
    <w:basedOn w:val="DefaultParagraphFont"/>
    <w:rsid w:val="00957D2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6559"/>
    <w:pPr>
      <w:spacing w:before="100" w:beforeAutospacing="1" w:after="100" w:afterAutospacing="1" w:line="240" w:lineRule="auto"/>
      <w:outlineLvl w:val="0"/>
    </w:pPr>
    <w:rPr>
      <w:rFonts w:ascii="Verdana" w:eastAsia="Times New Roman" w:hAnsi="Verdana" w:cs="Times New Roman"/>
      <w:b/>
      <w:bCs/>
      <w:color w:val="993300"/>
      <w:kern w:val="36"/>
      <w:sz w:val="24"/>
      <w:szCs w:val="24"/>
    </w:rPr>
  </w:style>
  <w:style w:type="paragraph" w:styleId="Heading2">
    <w:name w:val="heading 2"/>
    <w:basedOn w:val="Normal"/>
    <w:next w:val="Normal"/>
    <w:link w:val="Heading2Char"/>
    <w:uiPriority w:val="9"/>
    <w:unhideWhenUsed/>
    <w:qFormat/>
    <w:rsid w:val="00A42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1F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559"/>
    <w:rPr>
      <w:rFonts w:ascii="Verdana" w:eastAsia="Times New Roman" w:hAnsi="Verdana" w:cs="Times New Roman"/>
      <w:b/>
      <w:bCs/>
      <w:color w:val="993300"/>
      <w:kern w:val="36"/>
      <w:sz w:val="24"/>
      <w:szCs w:val="24"/>
    </w:rPr>
  </w:style>
  <w:style w:type="paragraph" w:styleId="NormalWeb">
    <w:name w:val="Normal (Web)"/>
    <w:basedOn w:val="Normal"/>
    <w:uiPriority w:val="99"/>
    <w:unhideWhenUsed/>
    <w:rsid w:val="00746559"/>
    <w:pPr>
      <w:spacing w:before="100" w:beforeAutospacing="1" w:after="100" w:afterAutospacing="1" w:line="240" w:lineRule="auto"/>
    </w:pPr>
    <w:rPr>
      <w:rFonts w:ascii="Verdana" w:eastAsia="Times New Roman" w:hAnsi="Verdana" w:cs="Times New Roman"/>
      <w:color w:val="000000"/>
      <w:sz w:val="20"/>
      <w:szCs w:val="20"/>
    </w:rPr>
  </w:style>
  <w:style w:type="paragraph" w:customStyle="1" w:styleId="blacksmall">
    <w:name w:val="blacksmall"/>
    <w:basedOn w:val="Normal"/>
    <w:rsid w:val="00746559"/>
    <w:pPr>
      <w:spacing w:before="100" w:beforeAutospacing="1" w:after="100" w:afterAutospacing="1" w:line="240" w:lineRule="auto"/>
    </w:pPr>
    <w:rPr>
      <w:rFonts w:ascii="Verdana" w:eastAsia="Times New Roman" w:hAnsi="Verdana" w:cs="Times New Roman"/>
      <w:color w:val="000000"/>
      <w:sz w:val="16"/>
      <w:szCs w:val="16"/>
    </w:rPr>
  </w:style>
  <w:style w:type="paragraph" w:styleId="BalloonText">
    <w:name w:val="Balloon Text"/>
    <w:basedOn w:val="Normal"/>
    <w:link w:val="BalloonTextChar"/>
    <w:uiPriority w:val="99"/>
    <w:semiHidden/>
    <w:unhideWhenUsed/>
    <w:rsid w:val="00746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559"/>
    <w:rPr>
      <w:rFonts w:ascii="Tahoma" w:hAnsi="Tahoma" w:cs="Tahoma"/>
      <w:sz w:val="16"/>
      <w:szCs w:val="16"/>
    </w:rPr>
  </w:style>
  <w:style w:type="paragraph" w:styleId="ListParagraph">
    <w:name w:val="List Paragraph"/>
    <w:basedOn w:val="Normal"/>
    <w:uiPriority w:val="34"/>
    <w:qFormat/>
    <w:rsid w:val="00786DD6"/>
    <w:pPr>
      <w:ind w:left="720"/>
      <w:contextualSpacing/>
    </w:pPr>
  </w:style>
  <w:style w:type="character" w:styleId="Hyperlink">
    <w:name w:val="Hyperlink"/>
    <w:basedOn w:val="DefaultParagraphFont"/>
    <w:uiPriority w:val="99"/>
    <w:unhideWhenUsed/>
    <w:rsid w:val="00A422A8"/>
    <w:rPr>
      <w:color w:val="0000FF"/>
      <w:u w:val="single"/>
    </w:rPr>
  </w:style>
  <w:style w:type="character" w:customStyle="1" w:styleId="Heading2Char">
    <w:name w:val="Heading 2 Char"/>
    <w:basedOn w:val="DefaultParagraphFont"/>
    <w:link w:val="Heading2"/>
    <w:uiPriority w:val="9"/>
    <w:rsid w:val="00A422A8"/>
    <w:rPr>
      <w:rFonts w:asciiTheme="majorHAnsi" w:eastAsiaTheme="majorEastAsia" w:hAnsiTheme="majorHAnsi" w:cstheme="majorBidi"/>
      <w:b/>
      <w:bCs/>
      <w:color w:val="4F81BD" w:themeColor="accent1"/>
      <w:sz w:val="26"/>
      <w:szCs w:val="26"/>
    </w:rPr>
  </w:style>
  <w:style w:type="character" w:customStyle="1" w:styleId="a1">
    <w:name w:val="a1"/>
    <w:basedOn w:val="DefaultParagraphFont"/>
    <w:rsid w:val="000C4111"/>
    <w:rPr>
      <w:bdr w:val="none" w:sz="0" w:space="0" w:color="auto" w:frame="1"/>
    </w:rPr>
  </w:style>
  <w:style w:type="character" w:styleId="Strong">
    <w:name w:val="Strong"/>
    <w:basedOn w:val="DefaultParagraphFont"/>
    <w:uiPriority w:val="22"/>
    <w:qFormat/>
    <w:rsid w:val="00531F25"/>
    <w:rPr>
      <w:b/>
      <w:bCs/>
    </w:rPr>
  </w:style>
  <w:style w:type="character" w:customStyle="1" w:styleId="Heading3Char">
    <w:name w:val="Heading 3 Char"/>
    <w:basedOn w:val="DefaultParagraphFont"/>
    <w:link w:val="Heading3"/>
    <w:uiPriority w:val="9"/>
    <w:rsid w:val="00531F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1F25"/>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AD6BD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E5D9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EE5D99"/>
    <w:pPr>
      <w:spacing w:after="100"/>
      <w:ind w:left="220"/>
    </w:pPr>
    <w:rPr>
      <w:rFonts w:eastAsiaTheme="minorEastAsia"/>
      <w:lang w:eastAsia="ja-JP"/>
    </w:rPr>
  </w:style>
  <w:style w:type="paragraph" w:styleId="TOC1">
    <w:name w:val="toc 1"/>
    <w:basedOn w:val="Normal"/>
    <w:next w:val="Normal"/>
    <w:autoRedefine/>
    <w:uiPriority w:val="39"/>
    <w:unhideWhenUsed/>
    <w:qFormat/>
    <w:rsid w:val="00EE5D99"/>
    <w:pPr>
      <w:spacing w:after="100"/>
    </w:pPr>
    <w:rPr>
      <w:rFonts w:eastAsiaTheme="minorEastAsia"/>
      <w:lang w:eastAsia="ja-JP"/>
    </w:rPr>
  </w:style>
  <w:style w:type="paragraph" w:styleId="TOC3">
    <w:name w:val="toc 3"/>
    <w:basedOn w:val="Normal"/>
    <w:next w:val="Normal"/>
    <w:autoRedefine/>
    <w:uiPriority w:val="39"/>
    <w:unhideWhenUsed/>
    <w:qFormat/>
    <w:rsid w:val="00EE5D99"/>
    <w:pPr>
      <w:spacing w:after="100"/>
      <w:ind w:left="440"/>
    </w:pPr>
    <w:rPr>
      <w:rFonts w:eastAsiaTheme="minorEastAsia"/>
      <w:lang w:eastAsia="ja-JP"/>
    </w:rPr>
  </w:style>
  <w:style w:type="character" w:customStyle="1" w:styleId="lwcollapsibleareatitle1">
    <w:name w:val="lw_collapsiblearea_title1"/>
    <w:basedOn w:val="DefaultParagraphFont"/>
    <w:rsid w:val="00957D2E"/>
    <w:rPr>
      <w:rFonts w:ascii="Segoe UI" w:hAnsi="Segoe UI" w:cs="Segoe UI" w:hint="default"/>
      <w:b/>
      <w:bCs/>
      <w:color w:val="3F529C"/>
      <w:sz w:val="37"/>
      <w:szCs w:val="37"/>
    </w:rPr>
  </w:style>
  <w:style w:type="character" w:customStyle="1" w:styleId="parameter1">
    <w:name w:val="parameter1"/>
    <w:basedOn w:val="DefaultParagraphFont"/>
    <w:rsid w:val="00957D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65854">
      <w:bodyDiv w:val="1"/>
      <w:marLeft w:val="0"/>
      <w:marRight w:val="0"/>
      <w:marTop w:val="0"/>
      <w:marBottom w:val="0"/>
      <w:divBdr>
        <w:top w:val="none" w:sz="0" w:space="0" w:color="auto"/>
        <w:left w:val="none" w:sz="0" w:space="0" w:color="auto"/>
        <w:bottom w:val="none" w:sz="0" w:space="0" w:color="auto"/>
        <w:right w:val="none" w:sz="0" w:space="0" w:color="auto"/>
      </w:divBdr>
      <w:divsChild>
        <w:div w:id="2095011945">
          <w:marLeft w:val="0"/>
          <w:marRight w:val="0"/>
          <w:marTop w:val="0"/>
          <w:marBottom w:val="0"/>
          <w:divBdr>
            <w:top w:val="none" w:sz="0" w:space="0" w:color="auto"/>
            <w:left w:val="none" w:sz="0" w:space="0" w:color="auto"/>
            <w:bottom w:val="none" w:sz="0" w:space="0" w:color="auto"/>
            <w:right w:val="none" w:sz="0" w:space="0" w:color="auto"/>
          </w:divBdr>
          <w:divsChild>
            <w:div w:id="9823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5029">
      <w:bodyDiv w:val="1"/>
      <w:marLeft w:val="0"/>
      <w:marRight w:val="0"/>
      <w:marTop w:val="0"/>
      <w:marBottom w:val="0"/>
      <w:divBdr>
        <w:top w:val="none" w:sz="0" w:space="0" w:color="auto"/>
        <w:left w:val="none" w:sz="0" w:space="0" w:color="auto"/>
        <w:bottom w:val="none" w:sz="0" w:space="0" w:color="auto"/>
        <w:right w:val="none" w:sz="0" w:space="0" w:color="auto"/>
      </w:divBdr>
      <w:divsChild>
        <w:div w:id="956066787">
          <w:marLeft w:val="0"/>
          <w:marRight w:val="0"/>
          <w:marTop w:val="0"/>
          <w:marBottom w:val="0"/>
          <w:divBdr>
            <w:top w:val="none" w:sz="0" w:space="8" w:color="auto"/>
            <w:left w:val="single" w:sz="6" w:space="0" w:color="BBBBBB"/>
            <w:bottom w:val="none" w:sz="0" w:space="0" w:color="auto"/>
            <w:right w:val="none" w:sz="0" w:space="0" w:color="auto"/>
          </w:divBdr>
          <w:divsChild>
            <w:div w:id="1703819233">
              <w:marLeft w:val="0"/>
              <w:marRight w:val="0"/>
              <w:marTop w:val="0"/>
              <w:marBottom w:val="0"/>
              <w:divBdr>
                <w:top w:val="none" w:sz="0" w:space="0" w:color="auto"/>
                <w:left w:val="none" w:sz="0" w:space="0" w:color="auto"/>
                <w:bottom w:val="none" w:sz="0" w:space="0" w:color="auto"/>
                <w:right w:val="none" w:sz="0" w:space="0" w:color="auto"/>
              </w:divBdr>
              <w:divsChild>
                <w:div w:id="971910099">
                  <w:marLeft w:val="0"/>
                  <w:marRight w:val="0"/>
                  <w:marTop w:val="0"/>
                  <w:marBottom w:val="0"/>
                  <w:divBdr>
                    <w:top w:val="none" w:sz="0" w:space="0" w:color="auto"/>
                    <w:left w:val="none" w:sz="0" w:space="0" w:color="auto"/>
                    <w:bottom w:val="none" w:sz="0" w:space="0" w:color="auto"/>
                    <w:right w:val="none" w:sz="0" w:space="0" w:color="auto"/>
                  </w:divBdr>
                  <w:divsChild>
                    <w:div w:id="1916091380">
                      <w:marLeft w:val="0"/>
                      <w:marRight w:val="0"/>
                      <w:marTop w:val="0"/>
                      <w:marBottom w:val="150"/>
                      <w:divBdr>
                        <w:top w:val="none" w:sz="0" w:space="0" w:color="auto"/>
                        <w:left w:val="none" w:sz="0" w:space="0" w:color="auto"/>
                        <w:bottom w:val="none" w:sz="0" w:space="0" w:color="auto"/>
                        <w:right w:val="none" w:sz="0" w:space="0" w:color="auto"/>
                      </w:divBdr>
                      <w:divsChild>
                        <w:div w:id="1992979420">
                          <w:marLeft w:val="0"/>
                          <w:marRight w:val="0"/>
                          <w:marTop w:val="0"/>
                          <w:marBottom w:val="0"/>
                          <w:divBdr>
                            <w:top w:val="none" w:sz="0" w:space="0" w:color="auto"/>
                            <w:left w:val="none" w:sz="0" w:space="0" w:color="auto"/>
                            <w:bottom w:val="none" w:sz="0" w:space="0" w:color="auto"/>
                            <w:right w:val="none" w:sz="0" w:space="0" w:color="auto"/>
                          </w:divBdr>
                          <w:divsChild>
                            <w:div w:id="933439043">
                              <w:marLeft w:val="0"/>
                              <w:marRight w:val="0"/>
                              <w:marTop w:val="0"/>
                              <w:marBottom w:val="0"/>
                              <w:divBdr>
                                <w:top w:val="none" w:sz="0" w:space="0" w:color="auto"/>
                                <w:left w:val="none" w:sz="0" w:space="0" w:color="auto"/>
                                <w:bottom w:val="none" w:sz="0" w:space="0" w:color="auto"/>
                                <w:right w:val="none" w:sz="0" w:space="0" w:color="auto"/>
                              </w:divBdr>
                              <w:divsChild>
                                <w:div w:id="181995306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814108165">
                      <w:marLeft w:val="0"/>
                      <w:marRight w:val="0"/>
                      <w:marTop w:val="0"/>
                      <w:marBottom w:val="0"/>
                      <w:divBdr>
                        <w:top w:val="none" w:sz="0" w:space="0" w:color="auto"/>
                        <w:left w:val="none" w:sz="0" w:space="0" w:color="auto"/>
                        <w:bottom w:val="none" w:sz="0" w:space="0" w:color="auto"/>
                        <w:right w:val="none" w:sz="0" w:space="0" w:color="auto"/>
                      </w:divBdr>
                      <w:divsChild>
                        <w:div w:id="489298256">
                          <w:marLeft w:val="0"/>
                          <w:marRight w:val="0"/>
                          <w:marTop w:val="0"/>
                          <w:marBottom w:val="0"/>
                          <w:divBdr>
                            <w:top w:val="none" w:sz="0" w:space="0" w:color="auto"/>
                            <w:left w:val="none" w:sz="0" w:space="0" w:color="auto"/>
                            <w:bottom w:val="none" w:sz="0" w:space="0" w:color="auto"/>
                            <w:right w:val="none" w:sz="0" w:space="0" w:color="auto"/>
                          </w:divBdr>
                          <w:divsChild>
                            <w:div w:id="11865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80915">
      <w:bodyDiv w:val="1"/>
      <w:marLeft w:val="0"/>
      <w:marRight w:val="0"/>
      <w:marTop w:val="0"/>
      <w:marBottom w:val="0"/>
      <w:divBdr>
        <w:top w:val="none" w:sz="0" w:space="0" w:color="auto"/>
        <w:left w:val="none" w:sz="0" w:space="0" w:color="auto"/>
        <w:bottom w:val="none" w:sz="0" w:space="0" w:color="auto"/>
        <w:right w:val="none" w:sz="0" w:space="0" w:color="auto"/>
      </w:divBdr>
      <w:divsChild>
        <w:div w:id="1059669801">
          <w:marLeft w:val="0"/>
          <w:marRight w:val="0"/>
          <w:marTop w:val="0"/>
          <w:marBottom w:val="0"/>
          <w:divBdr>
            <w:top w:val="none" w:sz="0" w:space="8" w:color="auto"/>
            <w:left w:val="single" w:sz="6" w:space="0" w:color="BBBBBB"/>
            <w:bottom w:val="none" w:sz="0" w:space="0" w:color="auto"/>
            <w:right w:val="none" w:sz="0" w:space="0" w:color="auto"/>
          </w:divBdr>
          <w:divsChild>
            <w:div w:id="1746420028">
              <w:marLeft w:val="0"/>
              <w:marRight w:val="0"/>
              <w:marTop w:val="0"/>
              <w:marBottom w:val="0"/>
              <w:divBdr>
                <w:top w:val="none" w:sz="0" w:space="0" w:color="auto"/>
                <w:left w:val="none" w:sz="0" w:space="0" w:color="auto"/>
                <w:bottom w:val="none" w:sz="0" w:space="0" w:color="auto"/>
                <w:right w:val="none" w:sz="0" w:space="0" w:color="auto"/>
              </w:divBdr>
              <w:divsChild>
                <w:div w:id="2091345296">
                  <w:marLeft w:val="0"/>
                  <w:marRight w:val="0"/>
                  <w:marTop w:val="0"/>
                  <w:marBottom w:val="0"/>
                  <w:divBdr>
                    <w:top w:val="none" w:sz="0" w:space="0" w:color="auto"/>
                    <w:left w:val="none" w:sz="0" w:space="0" w:color="auto"/>
                    <w:bottom w:val="none" w:sz="0" w:space="0" w:color="auto"/>
                    <w:right w:val="none" w:sz="0" w:space="0" w:color="auto"/>
                  </w:divBdr>
                  <w:divsChild>
                    <w:div w:id="629285451">
                      <w:marLeft w:val="0"/>
                      <w:marRight w:val="0"/>
                      <w:marTop w:val="0"/>
                      <w:marBottom w:val="150"/>
                      <w:divBdr>
                        <w:top w:val="none" w:sz="0" w:space="0" w:color="auto"/>
                        <w:left w:val="none" w:sz="0" w:space="0" w:color="auto"/>
                        <w:bottom w:val="none" w:sz="0" w:space="0" w:color="auto"/>
                        <w:right w:val="none" w:sz="0" w:space="0" w:color="auto"/>
                      </w:divBdr>
                      <w:divsChild>
                        <w:div w:id="1305699912">
                          <w:marLeft w:val="0"/>
                          <w:marRight w:val="0"/>
                          <w:marTop w:val="0"/>
                          <w:marBottom w:val="0"/>
                          <w:divBdr>
                            <w:top w:val="none" w:sz="0" w:space="0" w:color="auto"/>
                            <w:left w:val="none" w:sz="0" w:space="0" w:color="auto"/>
                            <w:bottom w:val="none" w:sz="0" w:space="0" w:color="auto"/>
                            <w:right w:val="none" w:sz="0" w:space="0" w:color="auto"/>
                          </w:divBdr>
                          <w:divsChild>
                            <w:div w:id="1113593329">
                              <w:marLeft w:val="0"/>
                              <w:marRight w:val="0"/>
                              <w:marTop w:val="0"/>
                              <w:marBottom w:val="0"/>
                              <w:divBdr>
                                <w:top w:val="none" w:sz="0" w:space="0" w:color="auto"/>
                                <w:left w:val="none" w:sz="0" w:space="0" w:color="auto"/>
                                <w:bottom w:val="none" w:sz="0" w:space="0" w:color="auto"/>
                                <w:right w:val="none" w:sz="0" w:space="0" w:color="auto"/>
                              </w:divBdr>
                              <w:divsChild>
                                <w:div w:id="94661866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35436874">
                      <w:marLeft w:val="0"/>
                      <w:marRight w:val="0"/>
                      <w:marTop w:val="0"/>
                      <w:marBottom w:val="0"/>
                      <w:divBdr>
                        <w:top w:val="none" w:sz="0" w:space="0" w:color="auto"/>
                        <w:left w:val="none" w:sz="0" w:space="0" w:color="auto"/>
                        <w:bottom w:val="none" w:sz="0" w:space="0" w:color="auto"/>
                        <w:right w:val="none" w:sz="0" w:space="0" w:color="auto"/>
                      </w:divBdr>
                      <w:divsChild>
                        <w:div w:id="8486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79732">
      <w:bodyDiv w:val="1"/>
      <w:marLeft w:val="0"/>
      <w:marRight w:val="0"/>
      <w:marTop w:val="0"/>
      <w:marBottom w:val="0"/>
      <w:divBdr>
        <w:top w:val="none" w:sz="0" w:space="0" w:color="auto"/>
        <w:left w:val="none" w:sz="0" w:space="0" w:color="auto"/>
        <w:bottom w:val="none" w:sz="0" w:space="0" w:color="auto"/>
        <w:right w:val="none" w:sz="0" w:space="0" w:color="auto"/>
      </w:divBdr>
      <w:divsChild>
        <w:div w:id="1186290552">
          <w:marLeft w:val="0"/>
          <w:marRight w:val="0"/>
          <w:marTop w:val="0"/>
          <w:marBottom w:val="0"/>
          <w:divBdr>
            <w:top w:val="none" w:sz="0" w:space="8" w:color="auto"/>
            <w:left w:val="single" w:sz="6" w:space="0" w:color="BBBBBB"/>
            <w:bottom w:val="none" w:sz="0" w:space="0" w:color="auto"/>
            <w:right w:val="none" w:sz="0" w:space="0" w:color="auto"/>
          </w:divBdr>
          <w:divsChild>
            <w:div w:id="1448431343">
              <w:marLeft w:val="0"/>
              <w:marRight w:val="0"/>
              <w:marTop w:val="0"/>
              <w:marBottom w:val="0"/>
              <w:divBdr>
                <w:top w:val="none" w:sz="0" w:space="0" w:color="auto"/>
                <w:left w:val="none" w:sz="0" w:space="0" w:color="auto"/>
                <w:bottom w:val="none" w:sz="0" w:space="0" w:color="auto"/>
                <w:right w:val="none" w:sz="0" w:space="0" w:color="auto"/>
              </w:divBdr>
              <w:divsChild>
                <w:div w:id="877083494">
                  <w:marLeft w:val="0"/>
                  <w:marRight w:val="0"/>
                  <w:marTop w:val="0"/>
                  <w:marBottom w:val="0"/>
                  <w:divBdr>
                    <w:top w:val="none" w:sz="0" w:space="0" w:color="auto"/>
                    <w:left w:val="none" w:sz="0" w:space="0" w:color="auto"/>
                    <w:bottom w:val="none" w:sz="0" w:space="0" w:color="auto"/>
                    <w:right w:val="none" w:sz="0" w:space="0" w:color="auto"/>
                  </w:divBdr>
                  <w:divsChild>
                    <w:div w:id="99879151">
                      <w:marLeft w:val="0"/>
                      <w:marRight w:val="0"/>
                      <w:marTop w:val="0"/>
                      <w:marBottom w:val="0"/>
                      <w:divBdr>
                        <w:top w:val="none" w:sz="0" w:space="0" w:color="auto"/>
                        <w:left w:val="none" w:sz="0" w:space="0" w:color="auto"/>
                        <w:bottom w:val="none" w:sz="0" w:space="0" w:color="auto"/>
                        <w:right w:val="none" w:sz="0" w:space="0" w:color="auto"/>
                      </w:divBdr>
                      <w:divsChild>
                        <w:div w:id="1521704106">
                          <w:marLeft w:val="0"/>
                          <w:marRight w:val="0"/>
                          <w:marTop w:val="0"/>
                          <w:marBottom w:val="0"/>
                          <w:divBdr>
                            <w:top w:val="none" w:sz="0" w:space="0" w:color="auto"/>
                            <w:left w:val="none" w:sz="0" w:space="0" w:color="auto"/>
                            <w:bottom w:val="none" w:sz="0" w:space="0" w:color="auto"/>
                            <w:right w:val="none" w:sz="0" w:space="0" w:color="auto"/>
                          </w:divBdr>
                          <w:divsChild>
                            <w:div w:id="956445542">
                              <w:marLeft w:val="0"/>
                              <w:marRight w:val="0"/>
                              <w:marTop w:val="0"/>
                              <w:marBottom w:val="0"/>
                              <w:divBdr>
                                <w:top w:val="none" w:sz="0" w:space="0" w:color="auto"/>
                                <w:left w:val="none" w:sz="0" w:space="0" w:color="auto"/>
                                <w:bottom w:val="none" w:sz="0" w:space="0" w:color="auto"/>
                                <w:right w:val="none" w:sz="0" w:space="0" w:color="auto"/>
                              </w:divBdr>
                              <w:divsChild>
                                <w:div w:id="2030180497">
                                  <w:marLeft w:val="0"/>
                                  <w:marRight w:val="0"/>
                                  <w:marTop w:val="135"/>
                                  <w:marBottom w:val="285"/>
                                  <w:divBdr>
                                    <w:top w:val="none" w:sz="0" w:space="0" w:color="auto"/>
                                    <w:left w:val="none" w:sz="0" w:space="0" w:color="auto"/>
                                    <w:bottom w:val="none" w:sz="0" w:space="0" w:color="auto"/>
                                    <w:right w:val="none" w:sz="0" w:space="0" w:color="auto"/>
                                  </w:divBdr>
                                  <w:divsChild>
                                    <w:div w:id="1208638704">
                                      <w:marLeft w:val="0"/>
                                      <w:marRight w:val="0"/>
                                      <w:marTop w:val="0"/>
                                      <w:marBottom w:val="0"/>
                                      <w:divBdr>
                                        <w:top w:val="none" w:sz="0" w:space="0" w:color="auto"/>
                                        <w:left w:val="none" w:sz="0" w:space="0" w:color="auto"/>
                                        <w:bottom w:val="none" w:sz="0" w:space="0" w:color="auto"/>
                                        <w:right w:val="none" w:sz="0" w:space="0" w:color="auto"/>
                                      </w:divBdr>
                                      <w:divsChild>
                                        <w:div w:id="419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5238">
                                  <w:marLeft w:val="0"/>
                                  <w:marRight w:val="0"/>
                                  <w:marTop w:val="0"/>
                                  <w:marBottom w:val="0"/>
                                  <w:divBdr>
                                    <w:top w:val="none" w:sz="0" w:space="0" w:color="auto"/>
                                    <w:left w:val="none" w:sz="0" w:space="0" w:color="auto"/>
                                    <w:bottom w:val="none" w:sz="0" w:space="0" w:color="auto"/>
                                    <w:right w:val="none" w:sz="0" w:space="0" w:color="auto"/>
                                  </w:divBdr>
                                  <w:divsChild>
                                    <w:div w:id="1914779173">
                                      <w:marLeft w:val="0"/>
                                      <w:marRight w:val="0"/>
                                      <w:marTop w:val="0"/>
                                      <w:marBottom w:val="0"/>
                                      <w:divBdr>
                                        <w:top w:val="none" w:sz="0" w:space="0" w:color="auto"/>
                                        <w:left w:val="none" w:sz="0" w:space="0" w:color="auto"/>
                                        <w:bottom w:val="none" w:sz="0" w:space="0" w:color="auto"/>
                                        <w:right w:val="none" w:sz="0" w:space="0" w:color="auto"/>
                                      </w:divBdr>
                                    </w:div>
                                    <w:div w:id="1104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6311">
                              <w:marLeft w:val="0"/>
                              <w:marRight w:val="0"/>
                              <w:marTop w:val="0"/>
                              <w:marBottom w:val="0"/>
                              <w:divBdr>
                                <w:top w:val="none" w:sz="0" w:space="0" w:color="auto"/>
                                <w:left w:val="none" w:sz="0" w:space="0" w:color="auto"/>
                                <w:bottom w:val="none" w:sz="0" w:space="0" w:color="auto"/>
                                <w:right w:val="none" w:sz="0" w:space="0" w:color="auto"/>
                              </w:divBdr>
                              <w:divsChild>
                                <w:div w:id="935677295">
                                  <w:marLeft w:val="0"/>
                                  <w:marRight w:val="0"/>
                                  <w:marTop w:val="135"/>
                                  <w:marBottom w:val="285"/>
                                  <w:divBdr>
                                    <w:top w:val="none" w:sz="0" w:space="0" w:color="auto"/>
                                    <w:left w:val="none" w:sz="0" w:space="0" w:color="auto"/>
                                    <w:bottom w:val="none" w:sz="0" w:space="0" w:color="auto"/>
                                    <w:right w:val="none" w:sz="0" w:space="0" w:color="auto"/>
                                  </w:divBdr>
                                  <w:divsChild>
                                    <w:div w:id="2036148725">
                                      <w:marLeft w:val="0"/>
                                      <w:marRight w:val="0"/>
                                      <w:marTop w:val="0"/>
                                      <w:marBottom w:val="0"/>
                                      <w:divBdr>
                                        <w:top w:val="none" w:sz="0" w:space="0" w:color="auto"/>
                                        <w:left w:val="none" w:sz="0" w:space="0" w:color="auto"/>
                                        <w:bottom w:val="none" w:sz="0" w:space="0" w:color="auto"/>
                                        <w:right w:val="none" w:sz="0" w:space="0" w:color="auto"/>
                                      </w:divBdr>
                                      <w:divsChild>
                                        <w:div w:id="16885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911">
                                  <w:marLeft w:val="0"/>
                                  <w:marRight w:val="0"/>
                                  <w:marTop w:val="0"/>
                                  <w:marBottom w:val="0"/>
                                  <w:divBdr>
                                    <w:top w:val="none" w:sz="0" w:space="0" w:color="auto"/>
                                    <w:left w:val="none" w:sz="0" w:space="0" w:color="auto"/>
                                    <w:bottom w:val="none" w:sz="0" w:space="0" w:color="auto"/>
                                    <w:right w:val="none" w:sz="0" w:space="0" w:color="auto"/>
                                  </w:divBdr>
                                </w:div>
                              </w:divsChild>
                            </w:div>
                            <w:div w:id="138036372">
                              <w:marLeft w:val="0"/>
                              <w:marRight w:val="0"/>
                              <w:marTop w:val="0"/>
                              <w:marBottom w:val="0"/>
                              <w:divBdr>
                                <w:top w:val="none" w:sz="0" w:space="0" w:color="auto"/>
                                <w:left w:val="none" w:sz="0" w:space="0" w:color="auto"/>
                                <w:bottom w:val="none" w:sz="0" w:space="0" w:color="auto"/>
                                <w:right w:val="none" w:sz="0" w:space="0" w:color="auto"/>
                              </w:divBdr>
                              <w:divsChild>
                                <w:div w:id="2014911791">
                                  <w:marLeft w:val="0"/>
                                  <w:marRight w:val="0"/>
                                  <w:marTop w:val="135"/>
                                  <w:marBottom w:val="285"/>
                                  <w:divBdr>
                                    <w:top w:val="none" w:sz="0" w:space="0" w:color="auto"/>
                                    <w:left w:val="none" w:sz="0" w:space="0" w:color="auto"/>
                                    <w:bottom w:val="none" w:sz="0" w:space="0" w:color="auto"/>
                                    <w:right w:val="none" w:sz="0" w:space="0" w:color="auto"/>
                                  </w:divBdr>
                                  <w:divsChild>
                                    <w:div w:id="207645346">
                                      <w:marLeft w:val="0"/>
                                      <w:marRight w:val="0"/>
                                      <w:marTop w:val="0"/>
                                      <w:marBottom w:val="0"/>
                                      <w:divBdr>
                                        <w:top w:val="none" w:sz="0" w:space="0" w:color="auto"/>
                                        <w:left w:val="none" w:sz="0" w:space="0" w:color="auto"/>
                                        <w:bottom w:val="none" w:sz="0" w:space="0" w:color="auto"/>
                                        <w:right w:val="none" w:sz="0" w:space="0" w:color="auto"/>
                                      </w:divBdr>
                                      <w:divsChild>
                                        <w:div w:id="2470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331">
                                  <w:marLeft w:val="0"/>
                                  <w:marRight w:val="0"/>
                                  <w:marTop w:val="0"/>
                                  <w:marBottom w:val="0"/>
                                  <w:divBdr>
                                    <w:top w:val="none" w:sz="0" w:space="0" w:color="auto"/>
                                    <w:left w:val="none" w:sz="0" w:space="0" w:color="auto"/>
                                    <w:bottom w:val="none" w:sz="0" w:space="0" w:color="auto"/>
                                    <w:right w:val="none" w:sz="0" w:space="0" w:color="auto"/>
                                  </w:divBdr>
                                </w:div>
                              </w:divsChild>
                            </w:div>
                            <w:div w:id="281958377">
                              <w:marLeft w:val="0"/>
                              <w:marRight w:val="0"/>
                              <w:marTop w:val="0"/>
                              <w:marBottom w:val="0"/>
                              <w:divBdr>
                                <w:top w:val="none" w:sz="0" w:space="0" w:color="auto"/>
                                <w:left w:val="none" w:sz="0" w:space="0" w:color="auto"/>
                                <w:bottom w:val="none" w:sz="0" w:space="0" w:color="auto"/>
                                <w:right w:val="none" w:sz="0" w:space="0" w:color="auto"/>
                              </w:divBdr>
                              <w:divsChild>
                                <w:div w:id="364330724">
                                  <w:marLeft w:val="0"/>
                                  <w:marRight w:val="0"/>
                                  <w:marTop w:val="135"/>
                                  <w:marBottom w:val="285"/>
                                  <w:divBdr>
                                    <w:top w:val="none" w:sz="0" w:space="0" w:color="auto"/>
                                    <w:left w:val="none" w:sz="0" w:space="0" w:color="auto"/>
                                    <w:bottom w:val="none" w:sz="0" w:space="0" w:color="auto"/>
                                    <w:right w:val="none" w:sz="0" w:space="0" w:color="auto"/>
                                  </w:divBdr>
                                  <w:divsChild>
                                    <w:div w:id="587428522">
                                      <w:marLeft w:val="0"/>
                                      <w:marRight w:val="0"/>
                                      <w:marTop w:val="0"/>
                                      <w:marBottom w:val="0"/>
                                      <w:divBdr>
                                        <w:top w:val="none" w:sz="0" w:space="0" w:color="auto"/>
                                        <w:left w:val="none" w:sz="0" w:space="0" w:color="auto"/>
                                        <w:bottom w:val="none" w:sz="0" w:space="0" w:color="auto"/>
                                        <w:right w:val="none" w:sz="0" w:space="0" w:color="auto"/>
                                      </w:divBdr>
                                      <w:divsChild>
                                        <w:div w:id="1361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876">
                                  <w:marLeft w:val="0"/>
                                  <w:marRight w:val="0"/>
                                  <w:marTop w:val="0"/>
                                  <w:marBottom w:val="0"/>
                                  <w:divBdr>
                                    <w:top w:val="none" w:sz="0" w:space="0" w:color="auto"/>
                                    <w:left w:val="none" w:sz="0" w:space="0" w:color="auto"/>
                                    <w:bottom w:val="none" w:sz="0" w:space="0" w:color="auto"/>
                                    <w:right w:val="none" w:sz="0" w:space="0" w:color="auto"/>
                                  </w:divBdr>
                                </w:div>
                              </w:divsChild>
                            </w:div>
                            <w:div w:id="1961178028">
                              <w:marLeft w:val="0"/>
                              <w:marRight w:val="0"/>
                              <w:marTop w:val="0"/>
                              <w:marBottom w:val="0"/>
                              <w:divBdr>
                                <w:top w:val="none" w:sz="0" w:space="0" w:color="auto"/>
                                <w:left w:val="none" w:sz="0" w:space="0" w:color="auto"/>
                                <w:bottom w:val="none" w:sz="0" w:space="0" w:color="auto"/>
                                <w:right w:val="none" w:sz="0" w:space="0" w:color="auto"/>
                              </w:divBdr>
                              <w:divsChild>
                                <w:div w:id="738744916">
                                  <w:marLeft w:val="0"/>
                                  <w:marRight w:val="0"/>
                                  <w:marTop w:val="135"/>
                                  <w:marBottom w:val="285"/>
                                  <w:divBdr>
                                    <w:top w:val="none" w:sz="0" w:space="0" w:color="auto"/>
                                    <w:left w:val="none" w:sz="0" w:space="0" w:color="auto"/>
                                    <w:bottom w:val="none" w:sz="0" w:space="0" w:color="auto"/>
                                    <w:right w:val="none" w:sz="0" w:space="0" w:color="auto"/>
                                  </w:divBdr>
                                  <w:divsChild>
                                    <w:div w:id="595676096">
                                      <w:marLeft w:val="0"/>
                                      <w:marRight w:val="0"/>
                                      <w:marTop w:val="0"/>
                                      <w:marBottom w:val="0"/>
                                      <w:divBdr>
                                        <w:top w:val="none" w:sz="0" w:space="0" w:color="auto"/>
                                        <w:left w:val="none" w:sz="0" w:space="0" w:color="auto"/>
                                        <w:bottom w:val="none" w:sz="0" w:space="0" w:color="auto"/>
                                        <w:right w:val="none" w:sz="0" w:space="0" w:color="auto"/>
                                      </w:divBdr>
                                      <w:divsChild>
                                        <w:div w:id="9191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2793">
                                  <w:marLeft w:val="0"/>
                                  <w:marRight w:val="0"/>
                                  <w:marTop w:val="0"/>
                                  <w:marBottom w:val="0"/>
                                  <w:divBdr>
                                    <w:top w:val="none" w:sz="0" w:space="0" w:color="auto"/>
                                    <w:left w:val="none" w:sz="0" w:space="0" w:color="auto"/>
                                    <w:bottom w:val="none" w:sz="0" w:space="0" w:color="auto"/>
                                    <w:right w:val="none" w:sz="0" w:space="0" w:color="auto"/>
                                  </w:divBdr>
                                </w:div>
                              </w:divsChild>
                            </w:div>
                            <w:div w:id="269121600">
                              <w:marLeft w:val="0"/>
                              <w:marRight w:val="0"/>
                              <w:marTop w:val="0"/>
                              <w:marBottom w:val="0"/>
                              <w:divBdr>
                                <w:top w:val="none" w:sz="0" w:space="0" w:color="auto"/>
                                <w:left w:val="none" w:sz="0" w:space="0" w:color="auto"/>
                                <w:bottom w:val="none" w:sz="0" w:space="0" w:color="auto"/>
                                <w:right w:val="none" w:sz="0" w:space="0" w:color="auto"/>
                              </w:divBdr>
                              <w:divsChild>
                                <w:div w:id="1803695894">
                                  <w:marLeft w:val="0"/>
                                  <w:marRight w:val="0"/>
                                  <w:marTop w:val="135"/>
                                  <w:marBottom w:val="285"/>
                                  <w:divBdr>
                                    <w:top w:val="none" w:sz="0" w:space="0" w:color="auto"/>
                                    <w:left w:val="none" w:sz="0" w:space="0" w:color="auto"/>
                                    <w:bottom w:val="none" w:sz="0" w:space="0" w:color="auto"/>
                                    <w:right w:val="none" w:sz="0" w:space="0" w:color="auto"/>
                                  </w:divBdr>
                                  <w:divsChild>
                                    <w:div w:id="1101488975">
                                      <w:marLeft w:val="0"/>
                                      <w:marRight w:val="0"/>
                                      <w:marTop w:val="0"/>
                                      <w:marBottom w:val="0"/>
                                      <w:divBdr>
                                        <w:top w:val="none" w:sz="0" w:space="0" w:color="auto"/>
                                        <w:left w:val="none" w:sz="0" w:space="0" w:color="auto"/>
                                        <w:bottom w:val="none" w:sz="0" w:space="0" w:color="auto"/>
                                        <w:right w:val="none" w:sz="0" w:space="0" w:color="auto"/>
                                      </w:divBdr>
                                      <w:divsChild>
                                        <w:div w:id="1721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3031">
                                  <w:marLeft w:val="0"/>
                                  <w:marRight w:val="0"/>
                                  <w:marTop w:val="0"/>
                                  <w:marBottom w:val="0"/>
                                  <w:divBdr>
                                    <w:top w:val="none" w:sz="0" w:space="0" w:color="auto"/>
                                    <w:left w:val="none" w:sz="0" w:space="0" w:color="auto"/>
                                    <w:bottom w:val="none" w:sz="0" w:space="0" w:color="auto"/>
                                    <w:right w:val="none" w:sz="0" w:space="0" w:color="auto"/>
                                  </w:divBdr>
                                </w:div>
                              </w:divsChild>
                            </w:div>
                            <w:div w:id="925840643">
                              <w:marLeft w:val="0"/>
                              <w:marRight w:val="0"/>
                              <w:marTop w:val="0"/>
                              <w:marBottom w:val="0"/>
                              <w:divBdr>
                                <w:top w:val="none" w:sz="0" w:space="0" w:color="auto"/>
                                <w:left w:val="none" w:sz="0" w:space="0" w:color="auto"/>
                                <w:bottom w:val="none" w:sz="0" w:space="0" w:color="auto"/>
                                <w:right w:val="none" w:sz="0" w:space="0" w:color="auto"/>
                              </w:divBdr>
                              <w:divsChild>
                                <w:div w:id="910118702">
                                  <w:marLeft w:val="0"/>
                                  <w:marRight w:val="0"/>
                                  <w:marTop w:val="135"/>
                                  <w:marBottom w:val="285"/>
                                  <w:divBdr>
                                    <w:top w:val="none" w:sz="0" w:space="0" w:color="auto"/>
                                    <w:left w:val="none" w:sz="0" w:space="0" w:color="auto"/>
                                    <w:bottom w:val="none" w:sz="0" w:space="0" w:color="auto"/>
                                    <w:right w:val="none" w:sz="0" w:space="0" w:color="auto"/>
                                  </w:divBdr>
                                  <w:divsChild>
                                    <w:div w:id="476151378">
                                      <w:marLeft w:val="0"/>
                                      <w:marRight w:val="0"/>
                                      <w:marTop w:val="0"/>
                                      <w:marBottom w:val="0"/>
                                      <w:divBdr>
                                        <w:top w:val="none" w:sz="0" w:space="0" w:color="auto"/>
                                        <w:left w:val="none" w:sz="0" w:space="0" w:color="auto"/>
                                        <w:bottom w:val="none" w:sz="0" w:space="0" w:color="auto"/>
                                        <w:right w:val="none" w:sz="0" w:space="0" w:color="auto"/>
                                      </w:divBdr>
                                      <w:divsChild>
                                        <w:div w:id="17767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9538">
                                  <w:marLeft w:val="0"/>
                                  <w:marRight w:val="0"/>
                                  <w:marTop w:val="0"/>
                                  <w:marBottom w:val="0"/>
                                  <w:divBdr>
                                    <w:top w:val="none" w:sz="0" w:space="0" w:color="auto"/>
                                    <w:left w:val="none" w:sz="0" w:space="0" w:color="auto"/>
                                    <w:bottom w:val="none" w:sz="0" w:space="0" w:color="auto"/>
                                    <w:right w:val="none" w:sz="0" w:space="0" w:color="auto"/>
                                  </w:divBdr>
                                </w:div>
                              </w:divsChild>
                            </w:div>
                            <w:div w:id="2105953561">
                              <w:marLeft w:val="0"/>
                              <w:marRight w:val="0"/>
                              <w:marTop w:val="0"/>
                              <w:marBottom w:val="0"/>
                              <w:divBdr>
                                <w:top w:val="none" w:sz="0" w:space="0" w:color="auto"/>
                                <w:left w:val="none" w:sz="0" w:space="0" w:color="auto"/>
                                <w:bottom w:val="none" w:sz="0" w:space="0" w:color="auto"/>
                                <w:right w:val="none" w:sz="0" w:space="0" w:color="auto"/>
                              </w:divBdr>
                              <w:divsChild>
                                <w:div w:id="1981417459">
                                  <w:marLeft w:val="0"/>
                                  <w:marRight w:val="0"/>
                                  <w:marTop w:val="135"/>
                                  <w:marBottom w:val="285"/>
                                  <w:divBdr>
                                    <w:top w:val="none" w:sz="0" w:space="0" w:color="auto"/>
                                    <w:left w:val="none" w:sz="0" w:space="0" w:color="auto"/>
                                    <w:bottom w:val="none" w:sz="0" w:space="0" w:color="auto"/>
                                    <w:right w:val="none" w:sz="0" w:space="0" w:color="auto"/>
                                  </w:divBdr>
                                  <w:divsChild>
                                    <w:div w:id="722601344">
                                      <w:marLeft w:val="0"/>
                                      <w:marRight w:val="0"/>
                                      <w:marTop w:val="0"/>
                                      <w:marBottom w:val="0"/>
                                      <w:divBdr>
                                        <w:top w:val="none" w:sz="0" w:space="0" w:color="auto"/>
                                        <w:left w:val="none" w:sz="0" w:space="0" w:color="auto"/>
                                        <w:bottom w:val="none" w:sz="0" w:space="0" w:color="auto"/>
                                        <w:right w:val="none" w:sz="0" w:space="0" w:color="auto"/>
                                      </w:divBdr>
                                      <w:divsChild>
                                        <w:div w:id="14064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697102">
      <w:bodyDiv w:val="1"/>
      <w:marLeft w:val="0"/>
      <w:marRight w:val="0"/>
      <w:marTop w:val="0"/>
      <w:marBottom w:val="0"/>
      <w:divBdr>
        <w:top w:val="none" w:sz="0" w:space="0" w:color="auto"/>
        <w:left w:val="none" w:sz="0" w:space="0" w:color="auto"/>
        <w:bottom w:val="none" w:sz="0" w:space="0" w:color="auto"/>
        <w:right w:val="none" w:sz="0" w:space="0" w:color="auto"/>
      </w:divBdr>
      <w:divsChild>
        <w:div w:id="289897301">
          <w:marLeft w:val="0"/>
          <w:marRight w:val="0"/>
          <w:marTop w:val="0"/>
          <w:marBottom w:val="0"/>
          <w:divBdr>
            <w:top w:val="none" w:sz="0" w:space="8" w:color="auto"/>
            <w:left w:val="single" w:sz="6" w:space="0" w:color="BBBBBB"/>
            <w:bottom w:val="none" w:sz="0" w:space="0" w:color="auto"/>
            <w:right w:val="none" w:sz="0" w:space="0" w:color="auto"/>
          </w:divBdr>
          <w:divsChild>
            <w:div w:id="583294746">
              <w:marLeft w:val="0"/>
              <w:marRight w:val="0"/>
              <w:marTop w:val="0"/>
              <w:marBottom w:val="0"/>
              <w:divBdr>
                <w:top w:val="none" w:sz="0" w:space="0" w:color="auto"/>
                <w:left w:val="none" w:sz="0" w:space="0" w:color="auto"/>
                <w:bottom w:val="none" w:sz="0" w:space="0" w:color="auto"/>
                <w:right w:val="none" w:sz="0" w:space="0" w:color="auto"/>
              </w:divBdr>
              <w:divsChild>
                <w:div w:id="2018995385">
                  <w:marLeft w:val="0"/>
                  <w:marRight w:val="0"/>
                  <w:marTop w:val="0"/>
                  <w:marBottom w:val="0"/>
                  <w:divBdr>
                    <w:top w:val="none" w:sz="0" w:space="0" w:color="auto"/>
                    <w:left w:val="none" w:sz="0" w:space="0" w:color="auto"/>
                    <w:bottom w:val="none" w:sz="0" w:space="0" w:color="auto"/>
                    <w:right w:val="none" w:sz="0" w:space="0" w:color="auto"/>
                  </w:divBdr>
                  <w:divsChild>
                    <w:div w:id="609824661">
                      <w:marLeft w:val="0"/>
                      <w:marRight w:val="0"/>
                      <w:marTop w:val="0"/>
                      <w:marBottom w:val="0"/>
                      <w:divBdr>
                        <w:top w:val="none" w:sz="0" w:space="0" w:color="auto"/>
                        <w:left w:val="none" w:sz="0" w:space="0" w:color="auto"/>
                        <w:bottom w:val="none" w:sz="0" w:space="0" w:color="auto"/>
                        <w:right w:val="none" w:sz="0" w:space="0" w:color="auto"/>
                      </w:divBdr>
                      <w:divsChild>
                        <w:div w:id="1694067363">
                          <w:marLeft w:val="0"/>
                          <w:marRight w:val="0"/>
                          <w:marTop w:val="0"/>
                          <w:marBottom w:val="0"/>
                          <w:divBdr>
                            <w:top w:val="none" w:sz="0" w:space="0" w:color="auto"/>
                            <w:left w:val="none" w:sz="0" w:space="0" w:color="auto"/>
                            <w:bottom w:val="none" w:sz="0" w:space="0" w:color="auto"/>
                            <w:right w:val="none" w:sz="0" w:space="0" w:color="auto"/>
                          </w:divBdr>
                          <w:divsChild>
                            <w:div w:id="1418866307">
                              <w:marLeft w:val="0"/>
                              <w:marRight w:val="0"/>
                              <w:marTop w:val="0"/>
                              <w:marBottom w:val="0"/>
                              <w:divBdr>
                                <w:top w:val="none" w:sz="0" w:space="0" w:color="auto"/>
                                <w:left w:val="none" w:sz="0" w:space="0" w:color="auto"/>
                                <w:bottom w:val="none" w:sz="0" w:space="0" w:color="auto"/>
                                <w:right w:val="none" w:sz="0" w:space="0" w:color="auto"/>
                              </w:divBdr>
                              <w:divsChild>
                                <w:div w:id="1899437905">
                                  <w:marLeft w:val="0"/>
                                  <w:marRight w:val="0"/>
                                  <w:marTop w:val="0"/>
                                  <w:marBottom w:val="0"/>
                                  <w:divBdr>
                                    <w:top w:val="none" w:sz="0" w:space="0" w:color="auto"/>
                                    <w:left w:val="none" w:sz="0" w:space="0" w:color="auto"/>
                                    <w:bottom w:val="none" w:sz="0" w:space="0" w:color="auto"/>
                                    <w:right w:val="none" w:sz="0" w:space="0" w:color="auto"/>
                                  </w:divBdr>
                                </w:div>
                                <w:div w:id="2003311261">
                                  <w:marLeft w:val="0"/>
                                  <w:marRight w:val="0"/>
                                  <w:marTop w:val="0"/>
                                  <w:marBottom w:val="0"/>
                                  <w:divBdr>
                                    <w:top w:val="none" w:sz="0" w:space="0" w:color="auto"/>
                                    <w:left w:val="none" w:sz="0" w:space="0" w:color="auto"/>
                                    <w:bottom w:val="none" w:sz="0" w:space="0" w:color="auto"/>
                                    <w:right w:val="none" w:sz="0" w:space="0" w:color="auto"/>
                                  </w:divBdr>
                                </w:div>
                                <w:div w:id="416826591">
                                  <w:marLeft w:val="0"/>
                                  <w:marRight w:val="0"/>
                                  <w:marTop w:val="0"/>
                                  <w:marBottom w:val="0"/>
                                  <w:divBdr>
                                    <w:top w:val="none" w:sz="0" w:space="0" w:color="auto"/>
                                    <w:left w:val="none" w:sz="0" w:space="0" w:color="auto"/>
                                    <w:bottom w:val="none" w:sz="0" w:space="0" w:color="auto"/>
                                    <w:right w:val="none" w:sz="0" w:space="0" w:color="auto"/>
                                  </w:divBdr>
                                </w:div>
                                <w:div w:id="9611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428198">
      <w:bodyDiv w:val="1"/>
      <w:marLeft w:val="0"/>
      <w:marRight w:val="0"/>
      <w:marTop w:val="0"/>
      <w:marBottom w:val="0"/>
      <w:divBdr>
        <w:top w:val="none" w:sz="0" w:space="0" w:color="auto"/>
        <w:left w:val="none" w:sz="0" w:space="0" w:color="auto"/>
        <w:bottom w:val="none" w:sz="0" w:space="0" w:color="auto"/>
        <w:right w:val="none" w:sz="0" w:space="0" w:color="auto"/>
      </w:divBdr>
      <w:divsChild>
        <w:div w:id="804154607">
          <w:marLeft w:val="0"/>
          <w:marRight w:val="0"/>
          <w:marTop w:val="0"/>
          <w:marBottom w:val="0"/>
          <w:divBdr>
            <w:top w:val="none" w:sz="0" w:space="8" w:color="auto"/>
            <w:left w:val="single" w:sz="6" w:space="0" w:color="BBBBBB"/>
            <w:bottom w:val="none" w:sz="0" w:space="0" w:color="auto"/>
            <w:right w:val="none" w:sz="0" w:space="0" w:color="auto"/>
          </w:divBdr>
          <w:divsChild>
            <w:div w:id="502429085">
              <w:marLeft w:val="0"/>
              <w:marRight w:val="0"/>
              <w:marTop w:val="0"/>
              <w:marBottom w:val="0"/>
              <w:divBdr>
                <w:top w:val="none" w:sz="0" w:space="0" w:color="auto"/>
                <w:left w:val="none" w:sz="0" w:space="0" w:color="auto"/>
                <w:bottom w:val="none" w:sz="0" w:space="0" w:color="auto"/>
                <w:right w:val="none" w:sz="0" w:space="0" w:color="auto"/>
              </w:divBdr>
              <w:divsChild>
                <w:div w:id="313143647">
                  <w:marLeft w:val="0"/>
                  <w:marRight w:val="0"/>
                  <w:marTop w:val="0"/>
                  <w:marBottom w:val="0"/>
                  <w:divBdr>
                    <w:top w:val="none" w:sz="0" w:space="0" w:color="auto"/>
                    <w:left w:val="none" w:sz="0" w:space="0" w:color="auto"/>
                    <w:bottom w:val="none" w:sz="0" w:space="0" w:color="auto"/>
                    <w:right w:val="none" w:sz="0" w:space="0" w:color="auto"/>
                  </w:divBdr>
                  <w:divsChild>
                    <w:div w:id="374699004">
                      <w:marLeft w:val="0"/>
                      <w:marRight w:val="0"/>
                      <w:marTop w:val="0"/>
                      <w:marBottom w:val="150"/>
                      <w:divBdr>
                        <w:top w:val="none" w:sz="0" w:space="0" w:color="auto"/>
                        <w:left w:val="none" w:sz="0" w:space="0" w:color="auto"/>
                        <w:bottom w:val="none" w:sz="0" w:space="0" w:color="auto"/>
                        <w:right w:val="none" w:sz="0" w:space="0" w:color="auto"/>
                      </w:divBdr>
                      <w:divsChild>
                        <w:div w:id="833257139">
                          <w:marLeft w:val="0"/>
                          <w:marRight w:val="0"/>
                          <w:marTop w:val="0"/>
                          <w:marBottom w:val="0"/>
                          <w:divBdr>
                            <w:top w:val="none" w:sz="0" w:space="0" w:color="auto"/>
                            <w:left w:val="none" w:sz="0" w:space="0" w:color="auto"/>
                            <w:bottom w:val="none" w:sz="0" w:space="0" w:color="auto"/>
                            <w:right w:val="none" w:sz="0" w:space="0" w:color="auto"/>
                          </w:divBdr>
                        </w:div>
                        <w:div w:id="191260650">
                          <w:marLeft w:val="0"/>
                          <w:marRight w:val="0"/>
                          <w:marTop w:val="0"/>
                          <w:marBottom w:val="0"/>
                          <w:divBdr>
                            <w:top w:val="none" w:sz="0" w:space="0" w:color="auto"/>
                            <w:left w:val="none" w:sz="0" w:space="0" w:color="auto"/>
                            <w:bottom w:val="none" w:sz="0" w:space="0" w:color="auto"/>
                            <w:right w:val="none" w:sz="0" w:space="0" w:color="auto"/>
                          </w:divBdr>
                          <w:divsChild>
                            <w:div w:id="1933469170">
                              <w:marLeft w:val="0"/>
                              <w:marRight w:val="0"/>
                              <w:marTop w:val="0"/>
                              <w:marBottom w:val="0"/>
                              <w:divBdr>
                                <w:top w:val="none" w:sz="0" w:space="0" w:color="auto"/>
                                <w:left w:val="none" w:sz="0" w:space="0" w:color="auto"/>
                                <w:bottom w:val="none" w:sz="0" w:space="0" w:color="auto"/>
                                <w:right w:val="none" w:sz="0" w:space="0" w:color="auto"/>
                              </w:divBdr>
                              <w:divsChild>
                                <w:div w:id="1304967084">
                                  <w:marLeft w:val="0"/>
                                  <w:marRight w:val="0"/>
                                  <w:marTop w:val="0"/>
                                  <w:marBottom w:val="0"/>
                                  <w:divBdr>
                                    <w:top w:val="none" w:sz="0" w:space="0" w:color="auto"/>
                                    <w:left w:val="none" w:sz="0" w:space="0" w:color="auto"/>
                                    <w:bottom w:val="none" w:sz="0" w:space="0" w:color="auto"/>
                                    <w:right w:val="none" w:sz="0" w:space="0" w:color="auto"/>
                                  </w:divBdr>
                                </w:div>
                                <w:div w:id="147583319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44343211">
                      <w:marLeft w:val="0"/>
                      <w:marRight w:val="0"/>
                      <w:marTop w:val="0"/>
                      <w:marBottom w:val="0"/>
                      <w:divBdr>
                        <w:top w:val="none" w:sz="0" w:space="0" w:color="auto"/>
                        <w:left w:val="none" w:sz="0" w:space="0" w:color="auto"/>
                        <w:bottom w:val="none" w:sz="0" w:space="0" w:color="auto"/>
                        <w:right w:val="none" w:sz="0" w:space="0" w:color="auto"/>
                      </w:divBdr>
                      <w:divsChild>
                        <w:div w:id="1221747125">
                          <w:marLeft w:val="0"/>
                          <w:marRight w:val="0"/>
                          <w:marTop w:val="0"/>
                          <w:marBottom w:val="0"/>
                          <w:divBdr>
                            <w:top w:val="none" w:sz="0" w:space="0" w:color="auto"/>
                            <w:left w:val="none" w:sz="0" w:space="0" w:color="auto"/>
                            <w:bottom w:val="none" w:sz="0" w:space="0" w:color="auto"/>
                            <w:right w:val="none" w:sz="0" w:space="0" w:color="auto"/>
                          </w:divBdr>
                          <w:divsChild>
                            <w:div w:id="968558499">
                              <w:marLeft w:val="0"/>
                              <w:marRight w:val="0"/>
                              <w:marTop w:val="0"/>
                              <w:marBottom w:val="0"/>
                              <w:divBdr>
                                <w:top w:val="none" w:sz="0" w:space="0" w:color="auto"/>
                                <w:left w:val="none" w:sz="0" w:space="0" w:color="auto"/>
                                <w:bottom w:val="none" w:sz="0" w:space="0" w:color="auto"/>
                                <w:right w:val="none" w:sz="0" w:space="0" w:color="auto"/>
                              </w:divBdr>
                              <w:divsChild>
                                <w:div w:id="467163027">
                                  <w:marLeft w:val="0"/>
                                  <w:marRight w:val="0"/>
                                  <w:marTop w:val="0"/>
                                  <w:marBottom w:val="0"/>
                                  <w:divBdr>
                                    <w:top w:val="none" w:sz="0" w:space="0" w:color="auto"/>
                                    <w:left w:val="none" w:sz="0" w:space="0" w:color="auto"/>
                                    <w:bottom w:val="none" w:sz="0" w:space="0" w:color="auto"/>
                                    <w:right w:val="none" w:sz="0" w:space="0" w:color="auto"/>
                                  </w:divBdr>
                                </w:div>
                              </w:divsChild>
                            </w:div>
                            <w:div w:id="762341287">
                              <w:marLeft w:val="0"/>
                              <w:marRight w:val="0"/>
                              <w:marTop w:val="0"/>
                              <w:marBottom w:val="0"/>
                              <w:divBdr>
                                <w:top w:val="none" w:sz="0" w:space="0" w:color="auto"/>
                                <w:left w:val="none" w:sz="0" w:space="0" w:color="auto"/>
                                <w:bottom w:val="none" w:sz="0" w:space="0" w:color="auto"/>
                                <w:right w:val="none" w:sz="0" w:space="0" w:color="auto"/>
                              </w:divBdr>
                              <w:divsChild>
                                <w:div w:id="151579901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6929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644863">
      <w:bodyDiv w:val="1"/>
      <w:marLeft w:val="0"/>
      <w:marRight w:val="0"/>
      <w:marTop w:val="0"/>
      <w:marBottom w:val="0"/>
      <w:divBdr>
        <w:top w:val="none" w:sz="0" w:space="0" w:color="auto"/>
        <w:left w:val="none" w:sz="0" w:space="0" w:color="auto"/>
        <w:bottom w:val="none" w:sz="0" w:space="0" w:color="auto"/>
        <w:right w:val="none" w:sz="0" w:space="0" w:color="auto"/>
      </w:divBdr>
      <w:divsChild>
        <w:div w:id="53552038">
          <w:marLeft w:val="0"/>
          <w:marRight w:val="0"/>
          <w:marTop w:val="0"/>
          <w:marBottom w:val="0"/>
          <w:divBdr>
            <w:top w:val="none" w:sz="0" w:space="8" w:color="auto"/>
            <w:left w:val="single" w:sz="6" w:space="0" w:color="BBBBBB"/>
            <w:bottom w:val="none" w:sz="0" w:space="0" w:color="auto"/>
            <w:right w:val="none" w:sz="0" w:space="0" w:color="auto"/>
          </w:divBdr>
          <w:divsChild>
            <w:div w:id="373962813">
              <w:marLeft w:val="0"/>
              <w:marRight w:val="0"/>
              <w:marTop w:val="0"/>
              <w:marBottom w:val="0"/>
              <w:divBdr>
                <w:top w:val="none" w:sz="0" w:space="0" w:color="auto"/>
                <w:left w:val="none" w:sz="0" w:space="0" w:color="auto"/>
                <w:bottom w:val="none" w:sz="0" w:space="0" w:color="auto"/>
                <w:right w:val="none" w:sz="0" w:space="0" w:color="auto"/>
              </w:divBdr>
              <w:divsChild>
                <w:div w:id="1492524895">
                  <w:marLeft w:val="0"/>
                  <w:marRight w:val="0"/>
                  <w:marTop w:val="0"/>
                  <w:marBottom w:val="0"/>
                  <w:divBdr>
                    <w:top w:val="none" w:sz="0" w:space="0" w:color="auto"/>
                    <w:left w:val="none" w:sz="0" w:space="0" w:color="auto"/>
                    <w:bottom w:val="none" w:sz="0" w:space="0" w:color="auto"/>
                    <w:right w:val="none" w:sz="0" w:space="0" w:color="auto"/>
                  </w:divBdr>
                  <w:divsChild>
                    <w:div w:id="681198963">
                      <w:marLeft w:val="0"/>
                      <w:marRight w:val="0"/>
                      <w:marTop w:val="0"/>
                      <w:marBottom w:val="0"/>
                      <w:divBdr>
                        <w:top w:val="none" w:sz="0" w:space="0" w:color="auto"/>
                        <w:left w:val="none" w:sz="0" w:space="0" w:color="auto"/>
                        <w:bottom w:val="none" w:sz="0" w:space="0" w:color="auto"/>
                        <w:right w:val="none" w:sz="0" w:space="0" w:color="auto"/>
                      </w:divBdr>
                      <w:divsChild>
                        <w:div w:id="20932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66509">
      <w:bodyDiv w:val="1"/>
      <w:marLeft w:val="0"/>
      <w:marRight w:val="0"/>
      <w:marTop w:val="0"/>
      <w:marBottom w:val="0"/>
      <w:divBdr>
        <w:top w:val="none" w:sz="0" w:space="0" w:color="auto"/>
        <w:left w:val="none" w:sz="0" w:space="0" w:color="auto"/>
        <w:bottom w:val="none" w:sz="0" w:space="0" w:color="auto"/>
        <w:right w:val="none" w:sz="0" w:space="0" w:color="auto"/>
      </w:divBdr>
      <w:divsChild>
        <w:div w:id="58285164">
          <w:marLeft w:val="0"/>
          <w:marRight w:val="0"/>
          <w:marTop w:val="0"/>
          <w:marBottom w:val="0"/>
          <w:divBdr>
            <w:top w:val="none" w:sz="0" w:space="8" w:color="auto"/>
            <w:left w:val="single" w:sz="6" w:space="0" w:color="BBBBBB"/>
            <w:bottom w:val="none" w:sz="0" w:space="0" w:color="auto"/>
            <w:right w:val="none" w:sz="0" w:space="0" w:color="auto"/>
          </w:divBdr>
          <w:divsChild>
            <w:div w:id="363216847">
              <w:marLeft w:val="0"/>
              <w:marRight w:val="0"/>
              <w:marTop w:val="0"/>
              <w:marBottom w:val="0"/>
              <w:divBdr>
                <w:top w:val="none" w:sz="0" w:space="0" w:color="auto"/>
                <w:left w:val="none" w:sz="0" w:space="0" w:color="auto"/>
                <w:bottom w:val="none" w:sz="0" w:space="0" w:color="auto"/>
                <w:right w:val="none" w:sz="0" w:space="0" w:color="auto"/>
              </w:divBdr>
              <w:divsChild>
                <w:div w:id="879559918">
                  <w:marLeft w:val="0"/>
                  <w:marRight w:val="0"/>
                  <w:marTop w:val="0"/>
                  <w:marBottom w:val="0"/>
                  <w:divBdr>
                    <w:top w:val="none" w:sz="0" w:space="0" w:color="auto"/>
                    <w:left w:val="none" w:sz="0" w:space="0" w:color="auto"/>
                    <w:bottom w:val="none" w:sz="0" w:space="0" w:color="auto"/>
                    <w:right w:val="none" w:sz="0" w:space="0" w:color="auto"/>
                  </w:divBdr>
                  <w:divsChild>
                    <w:div w:id="1390810275">
                      <w:marLeft w:val="0"/>
                      <w:marRight w:val="0"/>
                      <w:marTop w:val="0"/>
                      <w:marBottom w:val="0"/>
                      <w:divBdr>
                        <w:top w:val="none" w:sz="0" w:space="0" w:color="auto"/>
                        <w:left w:val="none" w:sz="0" w:space="0" w:color="auto"/>
                        <w:bottom w:val="none" w:sz="0" w:space="0" w:color="auto"/>
                        <w:right w:val="none" w:sz="0" w:space="0" w:color="auto"/>
                      </w:divBdr>
                      <w:divsChild>
                        <w:div w:id="1759524336">
                          <w:marLeft w:val="0"/>
                          <w:marRight w:val="0"/>
                          <w:marTop w:val="0"/>
                          <w:marBottom w:val="0"/>
                          <w:divBdr>
                            <w:top w:val="none" w:sz="0" w:space="0" w:color="auto"/>
                            <w:left w:val="none" w:sz="0" w:space="0" w:color="auto"/>
                            <w:bottom w:val="none" w:sz="0" w:space="0" w:color="auto"/>
                            <w:right w:val="none" w:sz="0" w:space="0" w:color="auto"/>
                          </w:divBdr>
                          <w:divsChild>
                            <w:div w:id="5207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276701">
      <w:bodyDiv w:val="1"/>
      <w:marLeft w:val="0"/>
      <w:marRight w:val="0"/>
      <w:marTop w:val="0"/>
      <w:marBottom w:val="0"/>
      <w:divBdr>
        <w:top w:val="none" w:sz="0" w:space="0" w:color="auto"/>
        <w:left w:val="none" w:sz="0" w:space="0" w:color="auto"/>
        <w:bottom w:val="none" w:sz="0" w:space="0" w:color="auto"/>
        <w:right w:val="none" w:sz="0" w:space="0" w:color="auto"/>
      </w:divBdr>
      <w:divsChild>
        <w:div w:id="1795244805">
          <w:marLeft w:val="0"/>
          <w:marRight w:val="0"/>
          <w:marTop w:val="0"/>
          <w:marBottom w:val="0"/>
          <w:divBdr>
            <w:top w:val="none" w:sz="0" w:space="8" w:color="auto"/>
            <w:left w:val="single" w:sz="6" w:space="0" w:color="BBBBBB"/>
            <w:bottom w:val="none" w:sz="0" w:space="0" w:color="auto"/>
            <w:right w:val="none" w:sz="0" w:space="0" w:color="auto"/>
          </w:divBdr>
          <w:divsChild>
            <w:div w:id="278145793">
              <w:marLeft w:val="0"/>
              <w:marRight w:val="0"/>
              <w:marTop w:val="0"/>
              <w:marBottom w:val="0"/>
              <w:divBdr>
                <w:top w:val="none" w:sz="0" w:space="0" w:color="auto"/>
                <w:left w:val="none" w:sz="0" w:space="0" w:color="auto"/>
                <w:bottom w:val="none" w:sz="0" w:space="0" w:color="auto"/>
                <w:right w:val="none" w:sz="0" w:space="0" w:color="auto"/>
              </w:divBdr>
              <w:divsChild>
                <w:div w:id="276987263">
                  <w:marLeft w:val="0"/>
                  <w:marRight w:val="0"/>
                  <w:marTop w:val="0"/>
                  <w:marBottom w:val="0"/>
                  <w:divBdr>
                    <w:top w:val="none" w:sz="0" w:space="0" w:color="auto"/>
                    <w:left w:val="none" w:sz="0" w:space="0" w:color="auto"/>
                    <w:bottom w:val="none" w:sz="0" w:space="0" w:color="auto"/>
                    <w:right w:val="none" w:sz="0" w:space="0" w:color="auto"/>
                  </w:divBdr>
                  <w:divsChild>
                    <w:div w:id="2089771172">
                      <w:marLeft w:val="0"/>
                      <w:marRight w:val="0"/>
                      <w:marTop w:val="0"/>
                      <w:marBottom w:val="0"/>
                      <w:divBdr>
                        <w:top w:val="none" w:sz="0" w:space="0" w:color="auto"/>
                        <w:left w:val="none" w:sz="0" w:space="0" w:color="auto"/>
                        <w:bottom w:val="none" w:sz="0" w:space="0" w:color="auto"/>
                        <w:right w:val="none" w:sz="0" w:space="0" w:color="auto"/>
                      </w:divBdr>
                      <w:divsChild>
                        <w:div w:id="1686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946667">
      <w:bodyDiv w:val="1"/>
      <w:marLeft w:val="0"/>
      <w:marRight w:val="0"/>
      <w:marTop w:val="0"/>
      <w:marBottom w:val="0"/>
      <w:divBdr>
        <w:top w:val="none" w:sz="0" w:space="0" w:color="auto"/>
        <w:left w:val="none" w:sz="0" w:space="0" w:color="auto"/>
        <w:bottom w:val="none" w:sz="0" w:space="0" w:color="auto"/>
        <w:right w:val="none" w:sz="0" w:space="0" w:color="auto"/>
      </w:divBdr>
      <w:divsChild>
        <w:div w:id="1287733171">
          <w:marLeft w:val="0"/>
          <w:marRight w:val="0"/>
          <w:marTop w:val="0"/>
          <w:marBottom w:val="0"/>
          <w:divBdr>
            <w:top w:val="none" w:sz="0" w:space="8" w:color="auto"/>
            <w:left w:val="single" w:sz="6" w:space="0" w:color="BBBBBB"/>
            <w:bottom w:val="none" w:sz="0" w:space="0" w:color="auto"/>
            <w:right w:val="none" w:sz="0" w:space="0" w:color="auto"/>
          </w:divBdr>
          <w:divsChild>
            <w:div w:id="1402949416">
              <w:marLeft w:val="0"/>
              <w:marRight w:val="0"/>
              <w:marTop w:val="0"/>
              <w:marBottom w:val="0"/>
              <w:divBdr>
                <w:top w:val="none" w:sz="0" w:space="0" w:color="auto"/>
                <w:left w:val="none" w:sz="0" w:space="0" w:color="auto"/>
                <w:bottom w:val="none" w:sz="0" w:space="0" w:color="auto"/>
                <w:right w:val="none" w:sz="0" w:space="0" w:color="auto"/>
              </w:divBdr>
              <w:divsChild>
                <w:div w:id="49112880">
                  <w:marLeft w:val="0"/>
                  <w:marRight w:val="0"/>
                  <w:marTop w:val="0"/>
                  <w:marBottom w:val="0"/>
                  <w:divBdr>
                    <w:top w:val="none" w:sz="0" w:space="0" w:color="auto"/>
                    <w:left w:val="none" w:sz="0" w:space="0" w:color="auto"/>
                    <w:bottom w:val="none" w:sz="0" w:space="0" w:color="auto"/>
                    <w:right w:val="none" w:sz="0" w:space="0" w:color="auto"/>
                  </w:divBdr>
                  <w:divsChild>
                    <w:div w:id="1286765773">
                      <w:marLeft w:val="0"/>
                      <w:marRight w:val="0"/>
                      <w:marTop w:val="0"/>
                      <w:marBottom w:val="150"/>
                      <w:divBdr>
                        <w:top w:val="none" w:sz="0" w:space="0" w:color="auto"/>
                        <w:left w:val="none" w:sz="0" w:space="0" w:color="auto"/>
                        <w:bottom w:val="none" w:sz="0" w:space="0" w:color="auto"/>
                        <w:right w:val="none" w:sz="0" w:space="0" w:color="auto"/>
                      </w:divBdr>
                      <w:divsChild>
                        <w:div w:id="298807579">
                          <w:marLeft w:val="0"/>
                          <w:marRight w:val="0"/>
                          <w:marTop w:val="0"/>
                          <w:marBottom w:val="0"/>
                          <w:divBdr>
                            <w:top w:val="none" w:sz="0" w:space="0" w:color="auto"/>
                            <w:left w:val="none" w:sz="0" w:space="0" w:color="auto"/>
                            <w:bottom w:val="none" w:sz="0" w:space="0" w:color="auto"/>
                            <w:right w:val="none" w:sz="0" w:space="0" w:color="auto"/>
                          </w:divBdr>
                          <w:divsChild>
                            <w:div w:id="504055673">
                              <w:marLeft w:val="0"/>
                              <w:marRight w:val="0"/>
                              <w:marTop w:val="0"/>
                              <w:marBottom w:val="0"/>
                              <w:divBdr>
                                <w:top w:val="none" w:sz="0" w:space="0" w:color="auto"/>
                                <w:left w:val="none" w:sz="0" w:space="0" w:color="auto"/>
                                <w:bottom w:val="none" w:sz="0" w:space="0" w:color="auto"/>
                                <w:right w:val="none" w:sz="0" w:space="0" w:color="auto"/>
                              </w:divBdr>
                              <w:divsChild>
                                <w:div w:id="155912923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14840262">
                      <w:marLeft w:val="0"/>
                      <w:marRight w:val="0"/>
                      <w:marTop w:val="0"/>
                      <w:marBottom w:val="0"/>
                      <w:divBdr>
                        <w:top w:val="none" w:sz="0" w:space="0" w:color="auto"/>
                        <w:left w:val="none" w:sz="0" w:space="0" w:color="auto"/>
                        <w:bottom w:val="none" w:sz="0" w:space="0" w:color="auto"/>
                        <w:right w:val="none" w:sz="0" w:space="0" w:color="auto"/>
                      </w:divBdr>
                      <w:divsChild>
                        <w:div w:id="1396704270">
                          <w:marLeft w:val="0"/>
                          <w:marRight w:val="0"/>
                          <w:marTop w:val="0"/>
                          <w:marBottom w:val="0"/>
                          <w:divBdr>
                            <w:top w:val="none" w:sz="0" w:space="0" w:color="auto"/>
                            <w:left w:val="none" w:sz="0" w:space="0" w:color="auto"/>
                            <w:bottom w:val="none" w:sz="0" w:space="0" w:color="auto"/>
                            <w:right w:val="none" w:sz="0" w:space="0" w:color="auto"/>
                          </w:divBdr>
                          <w:divsChild>
                            <w:div w:id="651494277">
                              <w:marLeft w:val="0"/>
                              <w:marRight w:val="0"/>
                              <w:marTop w:val="0"/>
                              <w:marBottom w:val="150"/>
                              <w:divBdr>
                                <w:top w:val="single" w:sz="6" w:space="0" w:color="BBBBBB"/>
                                <w:left w:val="single" w:sz="6" w:space="0" w:color="BBBBBB"/>
                                <w:bottom w:val="single" w:sz="6" w:space="0" w:color="BBBBBB"/>
                                <w:right w:val="single" w:sz="6" w:space="0" w:color="BBBBBB"/>
                              </w:divBdr>
                            </w:div>
                            <w:div w:id="68963129">
                              <w:marLeft w:val="0"/>
                              <w:marRight w:val="0"/>
                              <w:marTop w:val="0"/>
                              <w:marBottom w:val="0"/>
                              <w:divBdr>
                                <w:top w:val="none" w:sz="0" w:space="0" w:color="auto"/>
                                <w:left w:val="none" w:sz="0" w:space="0" w:color="auto"/>
                                <w:bottom w:val="none" w:sz="0" w:space="0" w:color="auto"/>
                                <w:right w:val="none" w:sz="0" w:space="0" w:color="auto"/>
                              </w:divBdr>
                            </w:div>
                            <w:div w:id="1618369069">
                              <w:marLeft w:val="0"/>
                              <w:marRight w:val="0"/>
                              <w:marTop w:val="0"/>
                              <w:marBottom w:val="0"/>
                              <w:divBdr>
                                <w:top w:val="none" w:sz="0" w:space="0" w:color="auto"/>
                                <w:left w:val="none" w:sz="0" w:space="0" w:color="auto"/>
                                <w:bottom w:val="none" w:sz="0" w:space="0" w:color="auto"/>
                                <w:right w:val="none" w:sz="0" w:space="0" w:color="auto"/>
                              </w:divBdr>
                            </w:div>
                            <w:div w:id="616916360">
                              <w:marLeft w:val="0"/>
                              <w:marRight w:val="0"/>
                              <w:marTop w:val="0"/>
                              <w:marBottom w:val="0"/>
                              <w:divBdr>
                                <w:top w:val="none" w:sz="0" w:space="0" w:color="auto"/>
                                <w:left w:val="none" w:sz="0" w:space="0" w:color="auto"/>
                                <w:bottom w:val="none" w:sz="0" w:space="0" w:color="auto"/>
                                <w:right w:val="none" w:sz="0" w:space="0" w:color="auto"/>
                              </w:divBdr>
                            </w:div>
                            <w:div w:id="525480702">
                              <w:marLeft w:val="0"/>
                              <w:marRight w:val="0"/>
                              <w:marTop w:val="0"/>
                              <w:marBottom w:val="0"/>
                              <w:divBdr>
                                <w:top w:val="none" w:sz="0" w:space="0" w:color="auto"/>
                                <w:left w:val="none" w:sz="0" w:space="0" w:color="auto"/>
                                <w:bottom w:val="none" w:sz="0" w:space="0" w:color="auto"/>
                                <w:right w:val="none" w:sz="0" w:space="0" w:color="auto"/>
                              </w:divBdr>
                              <w:divsChild>
                                <w:div w:id="832836308">
                                  <w:marLeft w:val="0"/>
                                  <w:marRight w:val="0"/>
                                  <w:marTop w:val="0"/>
                                  <w:marBottom w:val="150"/>
                                  <w:divBdr>
                                    <w:top w:val="single" w:sz="6" w:space="0" w:color="BBBBBB"/>
                                    <w:left w:val="single" w:sz="6" w:space="0" w:color="BBBBBB"/>
                                    <w:bottom w:val="single" w:sz="6" w:space="0" w:color="BBBBBB"/>
                                    <w:right w:val="single" w:sz="6" w:space="0" w:color="BBBBBB"/>
                                  </w:divBdr>
                                </w:div>
                                <w:div w:id="1760246983">
                                  <w:marLeft w:val="0"/>
                                  <w:marRight w:val="0"/>
                                  <w:marTop w:val="0"/>
                                  <w:marBottom w:val="0"/>
                                  <w:divBdr>
                                    <w:top w:val="none" w:sz="0" w:space="0" w:color="auto"/>
                                    <w:left w:val="none" w:sz="0" w:space="0" w:color="auto"/>
                                    <w:bottom w:val="none" w:sz="0" w:space="0" w:color="auto"/>
                                    <w:right w:val="none" w:sz="0" w:space="0" w:color="auto"/>
                                  </w:divBdr>
                                  <w:divsChild>
                                    <w:div w:id="1806464935">
                                      <w:marLeft w:val="0"/>
                                      <w:marRight w:val="0"/>
                                      <w:marTop w:val="0"/>
                                      <w:marBottom w:val="0"/>
                                      <w:divBdr>
                                        <w:top w:val="none" w:sz="0" w:space="0" w:color="auto"/>
                                        <w:left w:val="none" w:sz="0" w:space="0" w:color="auto"/>
                                        <w:bottom w:val="none" w:sz="0" w:space="0" w:color="auto"/>
                                        <w:right w:val="none" w:sz="0" w:space="0" w:color="auto"/>
                                      </w:divBdr>
                                    </w:div>
                                  </w:divsChild>
                                </w:div>
                                <w:div w:id="211505158">
                                  <w:marLeft w:val="0"/>
                                  <w:marRight w:val="0"/>
                                  <w:marTop w:val="0"/>
                                  <w:marBottom w:val="0"/>
                                  <w:divBdr>
                                    <w:top w:val="none" w:sz="0" w:space="0" w:color="auto"/>
                                    <w:left w:val="none" w:sz="0" w:space="0" w:color="auto"/>
                                    <w:bottom w:val="none" w:sz="0" w:space="0" w:color="auto"/>
                                    <w:right w:val="none" w:sz="0" w:space="0" w:color="auto"/>
                                  </w:divBdr>
                                  <w:divsChild>
                                    <w:div w:id="668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125407">
      <w:bodyDiv w:val="1"/>
      <w:marLeft w:val="0"/>
      <w:marRight w:val="0"/>
      <w:marTop w:val="0"/>
      <w:marBottom w:val="0"/>
      <w:divBdr>
        <w:top w:val="none" w:sz="0" w:space="0" w:color="auto"/>
        <w:left w:val="none" w:sz="0" w:space="0" w:color="auto"/>
        <w:bottom w:val="none" w:sz="0" w:space="0" w:color="auto"/>
        <w:right w:val="none" w:sz="0" w:space="0" w:color="auto"/>
      </w:divBdr>
      <w:divsChild>
        <w:div w:id="1870725459">
          <w:marLeft w:val="0"/>
          <w:marRight w:val="0"/>
          <w:marTop w:val="0"/>
          <w:marBottom w:val="0"/>
          <w:divBdr>
            <w:top w:val="none" w:sz="0" w:space="0" w:color="auto"/>
            <w:left w:val="none" w:sz="0" w:space="0" w:color="auto"/>
            <w:bottom w:val="none" w:sz="0" w:space="0" w:color="auto"/>
            <w:right w:val="none" w:sz="0" w:space="0" w:color="auto"/>
          </w:divBdr>
          <w:divsChild>
            <w:div w:id="1907453913">
              <w:marLeft w:val="0"/>
              <w:marRight w:val="0"/>
              <w:marTop w:val="0"/>
              <w:marBottom w:val="0"/>
              <w:divBdr>
                <w:top w:val="none" w:sz="0" w:space="0" w:color="auto"/>
                <w:left w:val="none" w:sz="0" w:space="0" w:color="auto"/>
                <w:bottom w:val="none" w:sz="0" w:space="0" w:color="auto"/>
                <w:right w:val="none" w:sz="0" w:space="0" w:color="auto"/>
              </w:divBdr>
              <w:divsChild>
                <w:div w:id="1807043152">
                  <w:marLeft w:val="0"/>
                  <w:marRight w:val="0"/>
                  <w:marTop w:val="0"/>
                  <w:marBottom w:val="0"/>
                  <w:divBdr>
                    <w:top w:val="none" w:sz="0" w:space="0" w:color="auto"/>
                    <w:left w:val="none" w:sz="0" w:space="0" w:color="auto"/>
                    <w:bottom w:val="none" w:sz="0" w:space="0" w:color="auto"/>
                    <w:right w:val="none" w:sz="0" w:space="0" w:color="auto"/>
                  </w:divBdr>
                  <w:divsChild>
                    <w:div w:id="2003846018">
                      <w:marLeft w:val="0"/>
                      <w:marRight w:val="0"/>
                      <w:marTop w:val="0"/>
                      <w:marBottom w:val="0"/>
                      <w:divBdr>
                        <w:top w:val="none" w:sz="0" w:space="0" w:color="auto"/>
                        <w:left w:val="none" w:sz="0" w:space="0" w:color="auto"/>
                        <w:bottom w:val="none" w:sz="0" w:space="0" w:color="auto"/>
                        <w:right w:val="none" w:sz="0" w:space="0" w:color="auto"/>
                      </w:divBdr>
                      <w:divsChild>
                        <w:div w:id="906766355">
                          <w:marLeft w:val="0"/>
                          <w:marRight w:val="0"/>
                          <w:marTop w:val="0"/>
                          <w:marBottom w:val="0"/>
                          <w:divBdr>
                            <w:top w:val="none" w:sz="0" w:space="0" w:color="auto"/>
                            <w:left w:val="none" w:sz="0" w:space="0" w:color="auto"/>
                            <w:bottom w:val="none" w:sz="0" w:space="0" w:color="auto"/>
                            <w:right w:val="none" w:sz="0" w:space="0" w:color="auto"/>
                          </w:divBdr>
                          <w:divsChild>
                            <w:div w:id="531961048">
                              <w:marLeft w:val="0"/>
                              <w:marRight w:val="0"/>
                              <w:marTop w:val="0"/>
                              <w:marBottom w:val="0"/>
                              <w:divBdr>
                                <w:top w:val="none" w:sz="0" w:space="0" w:color="auto"/>
                                <w:left w:val="none" w:sz="0" w:space="0" w:color="auto"/>
                                <w:bottom w:val="none" w:sz="0" w:space="0" w:color="auto"/>
                                <w:right w:val="none" w:sz="0" w:space="0" w:color="auto"/>
                              </w:divBdr>
                              <w:divsChild>
                                <w:div w:id="1521159643">
                                  <w:marLeft w:val="0"/>
                                  <w:marRight w:val="0"/>
                                  <w:marTop w:val="0"/>
                                  <w:marBottom w:val="0"/>
                                  <w:divBdr>
                                    <w:top w:val="none" w:sz="0" w:space="0" w:color="auto"/>
                                    <w:left w:val="none" w:sz="0" w:space="0" w:color="auto"/>
                                    <w:bottom w:val="none" w:sz="0" w:space="0" w:color="auto"/>
                                    <w:right w:val="none" w:sz="0" w:space="0" w:color="auto"/>
                                  </w:divBdr>
                                  <w:divsChild>
                                    <w:div w:id="2080596541">
                                      <w:marLeft w:val="0"/>
                                      <w:marRight w:val="0"/>
                                      <w:marTop w:val="0"/>
                                      <w:marBottom w:val="0"/>
                                      <w:divBdr>
                                        <w:top w:val="none" w:sz="0" w:space="0" w:color="auto"/>
                                        <w:left w:val="none" w:sz="0" w:space="0" w:color="auto"/>
                                        <w:bottom w:val="none" w:sz="0" w:space="0" w:color="auto"/>
                                        <w:right w:val="none" w:sz="0" w:space="0" w:color="auto"/>
                                      </w:divBdr>
                                      <w:divsChild>
                                        <w:div w:id="1624921267">
                                          <w:marLeft w:val="0"/>
                                          <w:marRight w:val="0"/>
                                          <w:marTop w:val="0"/>
                                          <w:marBottom w:val="0"/>
                                          <w:divBdr>
                                            <w:top w:val="none" w:sz="0" w:space="0" w:color="auto"/>
                                            <w:left w:val="none" w:sz="0" w:space="0" w:color="auto"/>
                                            <w:bottom w:val="none" w:sz="0" w:space="0" w:color="auto"/>
                                            <w:right w:val="none" w:sz="0" w:space="0" w:color="auto"/>
                                          </w:divBdr>
                                          <w:divsChild>
                                            <w:div w:id="636298488">
                                              <w:marLeft w:val="150"/>
                                              <w:marRight w:val="150"/>
                                              <w:marTop w:val="150"/>
                                              <w:marBottom w:val="300"/>
                                              <w:divBdr>
                                                <w:top w:val="none" w:sz="0" w:space="0" w:color="auto"/>
                                                <w:left w:val="none" w:sz="0" w:space="0" w:color="auto"/>
                                                <w:bottom w:val="none" w:sz="0" w:space="0" w:color="auto"/>
                                                <w:right w:val="none" w:sz="0" w:space="0" w:color="auto"/>
                                              </w:divBdr>
                                              <w:divsChild>
                                                <w:div w:id="630552402">
                                                  <w:marLeft w:val="0"/>
                                                  <w:marRight w:val="0"/>
                                                  <w:marTop w:val="0"/>
                                                  <w:marBottom w:val="0"/>
                                                  <w:divBdr>
                                                    <w:top w:val="none" w:sz="0" w:space="0" w:color="auto"/>
                                                    <w:left w:val="none" w:sz="0" w:space="0" w:color="auto"/>
                                                    <w:bottom w:val="none" w:sz="0" w:space="0" w:color="auto"/>
                                                    <w:right w:val="none" w:sz="0" w:space="0" w:color="auto"/>
                                                  </w:divBdr>
                                                  <w:divsChild>
                                                    <w:div w:id="262812046">
                                                      <w:marLeft w:val="0"/>
                                                      <w:marRight w:val="0"/>
                                                      <w:marTop w:val="0"/>
                                                      <w:marBottom w:val="0"/>
                                                      <w:divBdr>
                                                        <w:top w:val="none" w:sz="0" w:space="0" w:color="auto"/>
                                                        <w:left w:val="none" w:sz="0" w:space="0" w:color="auto"/>
                                                        <w:bottom w:val="none" w:sz="0" w:space="0" w:color="auto"/>
                                                        <w:right w:val="none" w:sz="0" w:space="0" w:color="auto"/>
                                                      </w:divBdr>
                                                      <w:divsChild>
                                                        <w:div w:id="1622153965">
                                                          <w:marLeft w:val="0"/>
                                                          <w:marRight w:val="0"/>
                                                          <w:marTop w:val="0"/>
                                                          <w:marBottom w:val="0"/>
                                                          <w:divBdr>
                                                            <w:top w:val="none" w:sz="0" w:space="0" w:color="auto"/>
                                                            <w:left w:val="none" w:sz="0" w:space="0" w:color="auto"/>
                                                            <w:bottom w:val="none" w:sz="0" w:space="0" w:color="auto"/>
                                                            <w:right w:val="none" w:sz="0" w:space="0" w:color="auto"/>
                                                          </w:divBdr>
                                                          <w:divsChild>
                                                            <w:div w:id="869806461">
                                                              <w:marLeft w:val="0"/>
                                                              <w:marRight w:val="0"/>
                                                              <w:marTop w:val="0"/>
                                                              <w:marBottom w:val="0"/>
                                                              <w:divBdr>
                                                                <w:top w:val="none" w:sz="0" w:space="0" w:color="auto"/>
                                                                <w:left w:val="none" w:sz="0" w:space="0" w:color="auto"/>
                                                                <w:bottom w:val="none" w:sz="0" w:space="0" w:color="auto"/>
                                                                <w:right w:val="none" w:sz="0" w:space="0" w:color="auto"/>
                                                              </w:divBdr>
                                                            </w:div>
                                                            <w:div w:id="441658139">
                                                              <w:marLeft w:val="0"/>
                                                              <w:marRight w:val="0"/>
                                                              <w:marTop w:val="0"/>
                                                              <w:marBottom w:val="0"/>
                                                              <w:divBdr>
                                                                <w:top w:val="none" w:sz="0" w:space="0" w:color="auto"/>
                                                                <w:left w:val="none" w:sz="0" w:space="0" w:color="auto"/>
                                                                <w:bottom w:val="none" w:sz="0" w:space="0" w:color="auto"/>
                                                                <w:right w:val="none" w:sz="0" w:space="0" w:color="auto"/>
                                                              </w:divBdr>
                                                            </w:div>
                                                            <w:div w:id="866798633">
                                                              <w:marLeft w:val="0"/>
                                                              <w:marRight w:val="0"/>
                                                              <w:marTop w:val="0"/>
                                                              <w:marBottom w:val="0"/>
                                                              <w:divBdr>
                                                                <w:top w:val="none" w:sz="0" w:space="0" w:color="auto"/>
                                                                <w:left w:val="none" w:sz="0" w:space="0" w:color="auto"/>
                                                                <w:bottom w:val="none" w:sz="0" w:space="0" w:color="auto"/>
                                                                <w:right w:val="none" w:sz="0" w:space="0" w:color="auto"/>
                                                              </w:divBdr>
                                                            </w:div>
                                                            <w:div w:id="1380787648">
                                                              <w:marLeft w:val="0"/>
                                                              <w:marRight w:val="0"/>
                                                              <w:marTop w:val="0"/>
                                                              <w:marBottom w:val="0"/>
                                                              <w:divBdr>
                                                                <w:top w:val="none" w:sz="0" w:space="0" w:color="auto"/>
                                                                <w:left w:val="none" w:sz="0" w:space="0" w:color="auto"/>
                                                                <w:bottom w:val="none" w:sz="0" w:space="0" w:color="auto"/>
                                                                <w:right w:val="none" w:sz="0" w:space="0" w:color="auto"/>
                                                              </w:divBdr>
                                                            </w:div>
                                                            <w:div w:id="1377581548">
                                                              <w:marLeft w:val="0"/>
                                                              <w:marRight w:val="0"/>
                                                              <w:marTop w:val="0"/>
                                                              <w:marBottom w:val="0"/>
                                                              <w:divBdr>
                                                                <w:top w:val="none" w:sz="0" w:space="0" w:color="auto"/>
                                                                <w:left w:val="none" w:sz="0" w:space="0" w:color="auto"/>
                                                                <w:bottom w:val="none" w:sz="0" w:space="0" w:color="auto"/>
                                                                <w:right w:val="none" w:sz="0" w:space="0" w:color="auto"/>
                                                              </w:divBdr>
                                                            </w:div>
                                                            <w:div w:id="654265311">
                                                              <w:marLeft w:val="0"/>
                                                              <w:marRight w:val="0"/>
                                                              <w:marTop w:val="0"/>
                                                              <w:marBottom w:val="0"/>
                                                              <w:divBdr>
                                                                <w:top w:val="none" w:sz="0" w:space="0" w:color="auto"/>
                                                                <w:left w:val="none" w:sz="0" w:space="0" w:color="auto"/>
                                                                <w:bottom w:val="none" w:sz="0" w:space="0" w:color="auto"/>
                                                                <w:right w:val="none" w:sz="0" w:space="0" w:color="auto"/>
                                                              </w:divBdr>
                                                            </w:div>
                                                            <w:div w:id="1338732386">
                                                              <w:marLeft w:val="0"/>
                                                              <w:marRight w:val="0"/>
                                                              <w:marTop w:val="0"/>
                                                              <w:marBottom w:val="0"/>
                                                              <w:divBdr>
                                                                <w:top w:val="none" w:sz="0" w:space="0" w:color="auto"/>
                                                                <w:left w:val="none" w:sz="0" w:space="0" w:color="auto"/>
                                                                <w:bottom w:val="none" w:sz="0" w:space="0" w:color="auto"/>
                                                                <w:right w:val="none" w:sz="0" w:space="0" w:color="auto"/>
                                                              </w:divBdr>
                                                            </w:div>
                                                            <w:div w:id="830683696">
                                                              <w:marLeft w:val="0"/>
                                                              <w:marRight w:val="0"/>
                                                              <w:marTop w:val="0"/>
                                                              <w:marBottom w:val="0"/>
                                                              <w:divBdr>
                                                                <w:top w:val="none" w:sz="0" w:space="0" w:color="auto"/>
                                                                <w:left w:val="none" w:sz="0" w:space="0" w:color="auto"/>
                                                                <w:bottom w:val="none" w:sz="0" w:space="0" w:color="auto"/>
                                                                <w:right w:val="none" w:sz="0" w:space="0" w:color="auto"/>
                                                              </w:divBdr>
                                                            </w:div>
                                                            <w:div w:id="1484538740">
                                                              <w:marLeft w:val="0"/>
                                                              <w:marRight w:val="0"/>
                                                              <w:marTop w:val="0"/>
                                                              <w:marBottom w:val="0"/>
                                                              <w:divBdr>
                                                                <w:top w:val="none" w:sz="0" w:space="0" w:color="auto"/>
                                                                <w:left w:val="none" w:sz="0" w:space="0" w:color="auto"/>
                                                                <w:bottom w:val="none" w:sz="0" w:space="0" w:color="auto"/>
                                                                <w:right w:val="none" w:sz="0" w:space="0" w:color="auto"/>
                                                              </w:divBdr>
                                                            </w:div>
                                                            <w:div w:id="1645351303">
                                                              <w:marLeft w:val="0"/>
                                                              <w:marRight w:val="0"/>
                                                              <w:marTop w:val="0"/>
                                                              <w:marBottom w:val="0"/>
                                                              <w:divBdr>
                                                                <w:top w:val="none" w:sz="0" w:space="0" w:color="auto"/>
                                                                <w:left w:val="none" w:sz="0" w:space="0" w:color="auto"/>
                                                                <w:bottom w:val="none" w:sz="0" w:space="0" w:color="auto"/>
                                                                <w:right w:val="none" w:sz="0" w:space="0" w:color="auto"/>
                                                              </w:divBdr>
                                                            </w:div>
                                                            <w:div w:id="1645767913">
                                                              <w:marLeft w:val="0"/>
                                                              <w:marRight w:val="0"/>
                                                              <w:marTop w:val="0"/>
                                                              <w:marBottom w:val="0"/>
                                                              <w:divBdr>
                                                                <w:top w:val="none" w:sz="0" w:space="0" w:color="auto"/>
                                                                <w:left w:val="none" w:sz="0" w:space="0" w:color="auto"/>
                                                                <w:bottom w:val="none" w:sz="0" w:space="0" w:color="auto"/>
                                                                <w:right w:val="none" w:sz="0" w:space="0" w:color="auto"/>
                                                              </w:divBdr>
                                                            </w:div>
                                                            <w:div w:id="1131284212">
                                                              <w:marLeft w:val="0"/>
                                                              <w:marRight w:val="0"/>
                                                              <w:marTop w:val="0"/>
                                                              <w:marBottom w:val="0"/>
                                                              <w:divBdr>
                                                                <w:top w:val="none" w:sz="0" w:space="0" w:color="auto"/>
                                                                <w:left w:val="none" w:sz="0" w:space="0" w:color="auto"/>
                                                                <w:bottom w:val="none" w:sz="0" w:space="0" w:color="auto"/>
                                                                <w:right w:val="none" w:sz="0" w:space="0" w:color="auto"/>
                                                              </w:divBdr>
                                                            </w:div>
                                                            <w:div w:id="1198279958">
                                                              <w:marLeft w:val="0"/>
                                                              <w:marRight w:val="0"/>
                                                              <w:marTop w:val="0"/>
                                                              <w:marBottom w:val="0"/>
                                                              <w:divBdr>
                                                                <w:top w:val="none" w:sz="0" w:space="0" w:color="auto"/>
                                                                <w:left w:val="none" w:sz="0" w:space="0" w:color="auto"/>
                                                                <w:bottom w:val="none" w:sz="0" w:space="0" w:color="auto"/>
                                                                <w:right w:val="none" w:sz="0" w:space="0" w:color="auto"/>
                                                              </w:divBdr>
                                                            </w:div>
                                                            <w:div w:id="1422994296">
                                                              <w:marLeft w:val="0"/>
                                                              <w:marRight w:val="0"/>
                                                              <w:marTop w:val="0"/>
                                                              <w:marBottom w:val="0"/>
                                                              <w:divBdr>
                                                                <w:top w:val="none" w:sz="0" w:space="0" w:color="auto"/>
                                                                <w:left w:val="none" w:sz="0" w:space="0" w:color="auto"/>
                                                                <w:bottom w:val="none" w:sz="0" w:space="0" w:color="auto"/>
                                                                <w:right w:val="none" w:sz="0" w:space="0" w:color="auto"/>
                                                              </w:divBdr>
                                                            </w:div>
                                                            <w:div w:id="492527644">
                                                              <w:marLeft w:val="0"/>
                                                              <w:marRight w:val="0"/>
                                                              <w:marTop w:val="0"/>
                                                              <w:marBottom w:val="0"/>
                                                              <w:divBdr>
                                                                <w:top w:val="none" w:sz="0" w:space="0" w:color="auto"/>
                                                                <w:left w:val="none" w:sz="0" w:space="0" w:color="auto"/>
                                                                <w:bottom w:val="none" w:sz="0" w:space="0" w:color="auto"/>
                                                                <w:right w:val="none" w:sz="0" w:space="0" w:color="auto"/>
                                                              </w:divBdr>
                                                            </w:div>
                                                            <w:div w:id="985167115">
                                                              <w:marLeft w:val="0"/>
                                                              <w:marRight w:val="0"/>
                                                              <w:marTop w:val="0"/>
                                                              <w:marBottom w:val="0"/>
                                                              <w:divBdr>
                                                                <w:top w:val="none" w:sz="0" w:space="0" w:color="auto"/>
                                                                <w:left w:val="none" w:sz="0" w:space="0" w:color="auto"/>
                                                                <w:bottom w:val="none" w:sz="0" w:space="0" w:color="auto"/>
                                                                <w:right w:val="none" w:sz="0" w:space="0" w:color="auto"/>
                                                              </w:divBdr>
                                                            </w:div>
                                                            <w:div w:id="1290085464">
                                                              <w:marLeft w:val="0"/>
                                                              <w:marRight w:val="0"/>
                                                              <w:marTop w:val="0"/>
                                                              <w:marBottom w:val="0"/>
                                                              <w:divBdr>
                                                                <w:top w:val="none" w:sz="0" w:space="0" w:color="auto"/>
                                                                <w:left w:val="none" w:sz="0" w:space="0" w:color="auto"/>
                                                                <w:bottom w:val="none" w:sz="0" w:space="0" w:color="auto"/>
                                                                <w:right w:val="none" w:sz="0" w:space="0" w:color="auto"/>
                                                              </w:divBdr>
                                                            </w:div>
                                                            <w:div w:id="11984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6836488">
      <w:bodyDiv w:val="1"/>
      <w:marLeft w:val="0"/>
      <w:marRight w:val="0"/>
      <w:marTop w:val="0"/>
      <w:marBottom w:val="0"/>
      <w:divBdr>
        <w:top w:val="none" w:sz="0" w:space="0" w:color="auto"/>
        <w:left w:val="none" w:sz="0" w:space="0" w:color="auto"/>
        <w:bottom w:val="none" w:sz="0" w:space="0" w:color="auto"/>
        <w:right w:val="none" w:sz="0" w:space="0" w:color="auto"/>
      </w:divBdr>
    </w:div>
    <w:div w:id="1458721444">
      <w:bodyDiv w:val="1"/>
      <w:marLeft w:val="0"/>
      <w:marRight w:val="0"/>
      <w:marTop w:val="0"/>
      <w:marBottom w:val="0"/>
      <w:divBdr>
        <w:top w:val="none" w:sz="0" w:space="0" w:color="auto"/>
        <w:left w:val="none" w:sz="0" w:space="0" w:color="auto"/>
        <w:bottom w:val="none" w:sz="0" w:space="0" w:color="auto"/>
        <w:right w:val="none" w:sz="0" w:space="0" w:color="auto"/>
      </w:divBdr>
      <w:divsChild>
        <w:div w:id="930742671">
          <w:marLeft w:val="0"/>
          <w:marRight w:val="0"/>
          <w:marTop w:val="0"/>
          <w:marBottom w:val="0"/>
          <w:divBdr>
            <w:top w:val="none" w:sz="0" w:space="8" w:color="auto"/>
            <w:left w:val="single" w:sz="6" w:space="0" w:color="BBBBBB"/>
            <w:bottom w:val="none" w:sz="0" w:space="0" w:color="auto"/>
            <w:right w:val="none" w:sz="0" w:space="0" w:color="auto"/>
          </w:divBdr>
          <w:divsChild>
            <w:div w:id="1296642033">
              <w:marLeft w:val="0"/>
              <w:marRight w:val="0"/>
              <w:marTop w:val="0"/>
              <w:marBottom w:val="0"/>
              <w:divBdr>
                <w:top w:val="none" w:sz="0" w:space="0" w:color="auto"/>
                <w:left w:val="none" w:sz="0" w:space="0" w:color="auto"/>
                <w:bottom w:val="none" w:sz="0" w:space="0" w:color="auto"/>
                <w:right w:val="none" w:sz="0" w:space="0" w:color="auto"/>
              </w:divBdr>
              <w:divsChild>
                <w:div w:id="1987733350">
                  <w:marLeft w:val="0"/>
                  <w:marRight w:val="0"/>
                  <w:marTop w:val="0"/>
                  <w:marBottom w:val="0"/>
                  <w:divBdr>
                    <w:top w:val="none" w:sz="0" w:space="0" w:color="auto"/>
                    <w:left w:val="none" w:sz="0" w:space="0" w:color="auto"/>
                    <w:bottom w:val="none" w:sz="0" w:space="0" w:color="auto"/>
                    <w:right w:val="none" w:sz="0" w:space="0" w:color="auto"/>
                  </w:divBdr>
                  <w:divsChild>
                    <w:div w:id="1657998928">
                      <w:marLeft w:val="0"/>
                      <w:marRight w:val="0"/>
                      <w:marTop w:val="0"/>
                      <w:marBottom w:val="150"/>
                      <w:divBdr>
                        <w:top w:val="none" w:sz="0" w:space="0" w:color="auto"/>
                        <w:left w:val="none" w:sz="0" w:space="0" w:color="auto"/>
                        <w:bottom w:val="none" w:sz="0" w:space="0" w:color="auto"/>
                        <w:right w:val="none" w:sz="0" w:space="0" w:color="auto"/>
                      </w:divBdr>
                      <w:divsChild>
                        <w:div w:id="877546546">
                          <w:marLeft w:val="0"/>
                          <w:marRight w:val="0"/>
                          <w:marTop w:val="0"/>
                          <w:marBottom w:val="0"/>
                          <w:divBdr>
                            <w:top w:val="none" w:sz="0" w:space="0" w:color="auto"/>
                            <w:left w:val="none" w:sz="0" w:space="0" w:color="auto"/>
                            <w:bottom w:val="none" w:sz="0" w:space="0" w:color="auto"/>
                            <w:right w:val="none" w:sz="0" w:space="0" w:color="auto"/>
                          </w:divBdr>
                        </w:div>
                        <w:div w:id="1806042820">
                          <w:marLeft w:val="0"/>
                          <w:marRight w:val="0"/>
                          <w:marTop w:val="0"/>
                          <w:marBottom w:val="0"/>
                          <w:divBdr>
                            <w:top w:val="none" w:sz="0" w:space="0" w:color="auto"/>
                            <w:left w:val="none" w:sz="0" w:space="0" w:color="auto"/>
                            <w:bottom w:val="none" w:sz="0" w:space="0" w:color="auto"/>
                            <w:right w:val="none" w:sz="0" w:space="0" w:color="auto"/>
                          </w:divBdr>
                          <w:divsChild>
                            <w:div w:id="20740337">
                              <w:marLeft w:val="0"/>
                              <w:marRight w:val="0"/>
                              <w:marTop w:val="0"/>
                              <w:marBottom w:val="0"/>
                              <w:divBdr>
                                <w:top w:val="none" w:sz="0" w:space="0" w:color="auto"/>
                                <w:left w:val="none" w:sz="0" w:space="0" w:color="auto"/>
                                <w:bottom w:val="none" w:sz="0" w:space="0" w:color="auto"/>
                                <w:right w:val="none" w:sz="0" w:space="0" w:color="auto"/>
                              </w:divBdr>
                              <w:divsChild>
                                <w:div w:id="763695634">
                                  <w:marLeft w:val="0"/>
                                  <w:marRight w:val="0"/>
                                  <w:marTop w:val="0"/>
                                  <w:marBottom w:val="0"/>
                                  <w:divBdr>
                                    <w:top w:val="none" w:sz="0" w:space="0" w:color="auto"/>
                                    <w:left w:val="none" w:sz="0" w:space="0" w:color="auto"/>
                                    <w:bottom w:val="none" w:sz="0" w:space="0" w:color="auto"/>
                                    <w:right w:val="none" w:sz="0" w:space="0" w:color="auto"/>
                                  </w:divBdr>
                                </w:div>
                                <w:div w:id="134231949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47977897">
                      <w:marLeft w:val="0"/>
                      <w:marRight w:val="0"/>
                      <w:marTop w:val="0"/>
                      <w:marBottom w:val="0"/>
                      <w:divBdr>
                        <w:top w:val="none" w:sz="0" w:space="0" w:color="auto"/>
                        <w:left w:val="none" w:sz="0" w:space="0" w:color="auto"/>
                        <w:bottom w:val="none" w:sz="0" w:space="0" w:color="auto"/>
                        <w:right w:val="none" w:sz="0" w:space="0" w:color="auto"/>
                      </w:divBdr>
                      <w:divsChild>
                        <w:div w:id="7489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430">
      <w:bodyDiv w:val="1"/>
      <w:marLeft w:val="0"/>
      <w:marRight w:val="0"/>
      <w:marTop w:val="0"/>
      <w:marBottom w:val="0"/>
      <w:divBdr>
        <w:top w:val="none" w:sz="0" w:space="0" w:color="auto"/>
        <w:left w:val="none" w:sz="0" w:space="0" w:color="auto"/>
        <w:bottom w:val="none" w:sz="0" w:space="0" w:color="auto"/>
        <w:right w:val="none" w:sz="0" w:space="0" w:color="auto"/>
      </w:divBdr>
    </w:div>
    <w:div w:id="1534804358">
      <w:bodyDiv w:val="1"/>
      <w:marLeft w:val="0"/>
      <w:marRight w:val="0"/>
      <w:marTop w:val="0"/>
      <w:marBottom w:val="0"/>
      <w:divBdr>
        <w:top w:val="none" w:sz="0" w:space="0" w:color="auto"/>
        <w:left w:val="none" w:sz="0" w:space="0" w:color="auto"/>
        <w:bottom w:val="none" w:sz="0" w:space="0" w:color="auto"/>
        <w:right w:val="none" w:sz="0" w:space="0" w:color="auto"/>
      </w:divBdr>
      <w:divsChild>
        <w:div w:id="1825468720">
          <w:marLeft w:val="0"/>
          <w:marRight w:val="0"/>
          <w:marTop w:val="0"/>
          <w:marBottom w:val="0"/>
          <w:divBdr>
            <w:top w:val="none" w:sz="0" w:space="8" w:color="auto"/>
            <w:left w:val="single" w:sz="6" w:space="0" w:color="BBBBBB"/>
            <w:bottom w:val="none" w:sz="0" w:space="0" w:color="auto"/>
            <w:right w:val="none" w:sz="0" w:space="0" w:color="auto"/>
          </w:divBdr>
          <w:divsChild>
            <w:div w:id="1899512336">
              <w:marLeft w:val="0"/>
              <w:marRight w:val="0"/>
              <w:marTop w:val="0"/>
              <w:marBottom w:val="0"/>
              <w:divBdr>
                <w:top w:val="none" w:sz="0" w:space="0" w:color="auto"/>
                <w:left w:val="none" w:sz="0" w:space="0" w:color="auto"/>
                <w:bottom w:val="none" w:sz="0" w:space="0" w:color="auto"/>
                <w:right w:val="none" w:sz="0" w:space="0" w:color="auto"/>
              </w:divBdr>
              <w:divsChild>
                <w:div w:id="373769747">
                  <w:marLeft w:val="0"/>
                  <w:marRight w:val="0"/>
                  <w:marTop w:val="0"/>
                  <w:marBottom w:val="0"/>
                  <w:divBdr>
                    <w:top w:val="none" w:sz="0" w:space="0" w:color="auto"/>
                    <w:left w:val="none" w:sz="0" w:space="0" w:color="auto"/>
                    <w:bottom w:val="none" w:sz="0" w:space="0" w:color="auto"/>
                    <w:right w:val="none" w:sz="0" w:space="0" w:color="auto"/>
                  </w:divBdr>
                  <w:divsChild>
                    <w:div w:id="2090030813">
                      <w:marLeft w:val="0"/>
                      <w:marRight w:val="0"/>
                      <w:marTop w:val="0"/>
                      <w:marBottom w:val="150"/>
                      <w:divBdr>
                        <w:top w:val="none" w:sz="0" w:space="0" w:color="auto"/>
                        <w:left w:val="none" w:sz="0" w:space="0" w:color="auto"/>
                        <w:bottom w:val="none" w:sz="0" w:space="0" w:color="auto"/>
                        <w:right w:val="none" w:sz="0" w:space="0" w:color="auto"/>
                      </w:divBdr>
                      <w:divsChild>
                        <w:div w:id="1498379757">
                          <w:marLeft w:val="0"/>
                          <w:marRight w:val="0"/>
                          <w:marTop w:val="0"/>
                          <w:marBottom w:val="0"/>
                          <w:divBdr>
                            <w:top w:val="none" w:sz="0" w:space="0" w:color="auto"/>
                            <w:left w:val="none" w:sz="0" w:space="0" w:color="auto"/>
                            <w:bottom w:val="none" w:sz="0" w:space="0" w:color="auto"/>
                            <w:right w:val="none" w:sz="0" w:space="0" w:color="auto"/>
                          </w:divBdr>
                        </w:div>
                        <w:div w:id="1516455850">
                          <w:marLeft w:val="0"/>
                          <w:marRight w:val="0"/>
                          <w:marTop w:val="0"/>
                          <w:marBottom w:val="0"/>
                          <w:divBdr>
                            <w:top w:val="none" w:sz="0" w:space="0" w:color="auto"/>
                            <w:left w:val="none" w:sz="0" w:space="0" w:color="auto"/>
                            <w:bottom w:val="none" w:sz="0" w:space="0" w:color="auto"/>
                            <w:right w:val="none" w:sz="0" w:space="0" w:color="auto"/>
                          </w:divBdr>
                          <w:divsChild>
                            <w:div w:id="700517219">
                              <w:marLeft w:val="0"/>
                              <w:marRight w:val="0"/>
                              <w:marTop w:val="0"/>
                              <w:marBottom w:val="0"/>
                              <w:divBdr>
                                <w:top w:val="none" w:sz="0" w:space="0" w:color="auto"/>
                                <w:left w:val="none" w:sz="0" w:space="0" w:color="auto"/>
                                <w:bottom w:val="none" w:sz="0" w:space="0" w:color="auto"/>
                                <w:right w:val="none" w:sz="0" w:space="0" w:color="auto"/>
                              </w:divBdr>
                              <w:divsChild>
                                <w:div w:id="602110946">
                                  <w:marLeft w:val="0"/>
                                  <w:marRight w:val="0"/>
                                  <w:marTop w:val="0"/>
                                  <w:marBottom w:val="0"/>
                                  <w:divBdr>
                                    <w:top w:val="none" w:sz="0" w:space="0" w:color="auto"/>
                                    <w:left w:val="none" w:sz="0" w:space="0" w:color="auto"/>
                                    <w:bottom w:val="none" w:sz="0" w:space="0" w:color="auto"/>
                                    <w:right w:val="none" w:sz="0" w:space="0" w:color="auto"/>
                                  </w:divBdr>
                                </w:div>
                                <w:div w:id="109478224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18530369">
                      <w:marLeft w:val="0"/>
                      <w:marRight w:val="0"/>
                      <w:marTop w:val="0"/>
                      <w:marBottom w:val="0"/>
                      <w:divBdr>
                        <w:top w:val="none" w:sz="0" w:space="0" w:color="auto"/>
                        <w:left w:val="none" w:sz="0" w:space="0" w:color="auto"/>
                        <w:bottom w:val="none" w:sz="0" w:space="0" w:color="auto"/>
                        <w:right w:val="none" w:sz="0" w:space="0" w:color="auto"/>
                      </w:divBdr>
                      <w:divsChild>
                        <w:div w:id="532689284">
                          <w:marLeft w:val="0"/>
                          <w:marRight w:val="0"/>
                          <w:marTop w:val="0"/>
                          <w:marBottom w:val="0"/>
                          <w:divBdr>
                            <w:top w:val="none" w:sz="0" w:space="0" w:color="auto"/>
                            <w:left w:val="none" w:sz="0" w:space="0" w:color="auto"/>
                            <w:bottom w:val="none" w:sz="0" w:space="0" w:color="auto"/>
                            <w:right w:val="none" w:sz="0" w:space="0" w:color="auto"/>
                          </w:divBdr>
                          <w:divsChild>
                            <w:div w:id="1027219609">
                              <w:marLeft w:val="0"/>
                              <w:marRight w:val="0"/>
                              <w:marTop w:val="0"/>
                              <w:marBottom w:val="150"/>
                              <w:divBdr>
                                <w:top w:val="single" w:sz="6" w:space="0" w:color="BBBBBB"/>
                                <w:left w:val="single" w:sz="6" w:space="0" w:color="BBBBBB"/>
                                <w:bottom w:val="single" w:sz="6" w:space="0" w:color="BBBBBB"/>
                                <w:right w:val="single" w:sz="6" w:space="0" w:color="BBBBBB"/>
                              </w:divBdr>
                            </w:div>
                            <w:div w:id="412243442">
                              <w:marLeft w:val="0"/>
                              <w:marRight w:val="0"/>
                              <w:marTop w:val="0"/>
                              <w:marBottom w:val="0"/>
                              <w:divBdr>
                                <w:top w:val="none" w:sz="0" w:space="0" w:color="auto"/>
                                <w:left w:val="none" w:sz="0" w:space="0" w:color="auto"/>
                                <w:bottom w:val="none" w:sz="0" w:space="0" w:color="auto"/>
                                <w:right w:val="none" w:sz="0" w:space="0" w:color="auto"/>
                              </w:divBdr>
                            </w:div>
                            <w:div w:id="72509441">
                              <w:marLeft w:val="0"/>
                              <w:marRight w:val="0"/>
                              <w:marTop w:val="0"/>
                              <w:marBottom w:val="0"/>
                              <w:divBdr>
                                <w:top w:val="none" w:sz="0" w:space="0" w:color="auto"/>
                                <w:left w:val="none" w:sz="0" w:space="0" w:color="auto"/>
                                <w:bottom w:val="none" w:sz="0" w:space="0" w:color="auto"/>
                                <w:right w:val="none" w:sz="0" w:space="0" w:color="auto"/>
                              </w:divBdr>
                              <w:divsChild>
                                <w:div w:id="1269846733">
                                  <w:marLeft w:val="0"/>
                                  <w:marRight w:val="0"/>
                                  <w:marTop w:val="0"/>
                                  <w:marBottom w:val="0"/>
                                  <w:divBdr>
                                    <w:top w:val="none" w:sz="0" w:space="0" w:color="auto"/>
                                    <w:left w:val="none" w:sz="0" w:space="0" w:color="auto"/>
                                    <w:bottom w:val="none" w:sz="0" w:space="0" w:color="auto"/>
                                    <w:right w:val="none" w:sz="0" w:space="0" w:color="auto"/>
                                  </w:divBdr>
                                </w:div>
                                <w:div w:id="806899486">
                                  <w:marLeft w:val="0"/>
                                  <w:marRight w:val="0"/>
                                  <w:marTop w:val="0"/>
                                  <w:marBottom w:val="0"/>
                                  <w:divBdr>
                                    <w:top w:val="none" w:sz="0" w:space="0" w:color="auto"/>
                                    <w:left w:val="none" w:sz="0" w:space="0" w:color="auto"/>
                                    <w:bottom w:val="none" w:sz="0" w:space="0" w:color="auto"/>
                                    <w:right w:val="none" w:sz="0" w:space="0" w:color="auto"/>
                                  </w:divBdr>
                                </w:div>
                                <w:div w:id="1471708660">
                                  <w:marLeft w:val="0"/>
                                  <w:marRight w:val="0"/>
                                  <w:marTop w:val="0"/>
                                  <w:marBottom w:val="0"/>
                                  <w:divBdr>
                                    <w:top w:val="none" w:sz="0" w:space="0" w:color="auto"/>
                                    <w:left w:val="none" w:sz="0" w:space="0" w:color="auto"/>
                                    <w:bottom w:val="none" w:sz="0" w:space="0" w:color="auto"/>
                                    <w:right w:val="none" w:sz="0" w:space="0" w:color="auto"/>
                                  </w:divBdr>
                                </w:div>
                                <w:div w:id="608782708">
                                  <w:marLeft w:val="0"/>
                                  <w:marRight w:val="0"/>
                                  <w:marTop w:val="0"/>
                                  <w:marBottom w:val="0"/>
                                  <w:divBdr>
                                    <w:top w:val="none" w:sz="0" w:space="0" w:color="auto"/>
                                    <w:left w:val="none" w:sz="0" w:space="0" w:color="auto"/>
                                    <w:bottom w:val="none" w:sz="0" w:space="0" w:color="auto"/>
                                    <w:right w:val="none" w:sz="0" w:space="0" w:color="auto"/>
                                  </w:divBdr>
                                </w:div>
                              </w:divsChild>
                            </w:div>
                            <w:div w:id="85999862">
                              <w:marLeft w:val="0"/>
                              <w:marRight w:val="0"/>
                              <w:marTop w:val="0"/>
                              <w:marBottom w:val="0"/>
                              <w:divBdr>
                                <w:top w:val="none" w:sz="0" w:space="0" w:color="auto"/>
                                <w:left w:val="none" w:sz="0" w:space="0" w:color="auto"/>
                                <w:bottom w:val="none" w:sz="0" w:space="0" w:color="auto"/>
                                <w:right w:val="none" w:sz="0" w:space="0" w:color="auto"/>
                              </w:divBdr>
                            </w:div>
                            <w:div w:id="7475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22943">
      <w:bodyDiv w:val="1"/>
      <w:marLeft w:val="0"/>
      <w:marRight w:val="0"/>
      <w:marTop w:val="0"/>
      <w:marBottom w:val="0"/>
      <w:divBdr>
        <w:top w:val="none" w:sz="0" w:space="0" w:color="auto"/>
        <w:left w:val="none" w:sz="0" w:space="0" w:color="auto"/>
        <w:bottom w:val="none" w:sz="0" w:space="0" w:color="auto"/>
        <w:right w:val="none" w:sz="0" w:space="0" w:color="auto"/>
      </w:divBdr>
      <w:divsChild>
        <w:div w:id="1099645215">
          <w:marLeft w:val="0"/>
          <w:marRight w:val="0"/>
          <w:marTop w:val="0"/>
          <w:marBottom w:val="0"/>
          <w:divBdr>
            <w:top w:val="none" w:sz="0" w:space="8" w:color="auto"/>
            <w:left w:val="single" w:sz="6" w:space="0" w:color="BBBBBB"/>
            <w:bottom w:val="none" w:sz="0" w:space="0" w:color="auto"/>
            <w:right w:val="none" w:sz="0" w:space="0" w:color="auto"/>
          </w:divBdr>
          <w:divsChild>
            <w:div w:id="1691250424">
              <w:marLeft w:val="0"/>
              <w:marRight w:val="0"/>
              <w:marTop w:val="0"/>
              <w:marBottom w:val="0"/>
              <w:divBdr>
                <w:top w:val="none" w:sz="0" w:space="0" w:color="auto"/>
                <w:left w:val="none" w:sz="0" w:space="0" w:color="auto"/>
                <w:bottom w:val="none" w:sz="0" w:space="0" w:color="auto"/>
                <w:right w:val="none" w:sz="0" w:space="0" w:color="auto"/>
              </w:divBdr>
              <w:divsChild>
                <w:div w:id="821192143">
                  <w:marLeft w:val="0"/>
                  <w:marRight w:val="0"/>
                  <w:marTop w:val="0"/>
                  <w:marBottom w:val="0"/>
                  <w:divBdr>
                    <w:top w:val="none" w:sz="0" w:space="0" w:color="auto"/>
                    <w:left w:val="none" w:sz="0" w:space="0" w:color="auto"/>
                    <w:bottom w:val="none" w:sz="0" w:space="0" w:color="auto"/>
                    <w:right w:val="none" w:sz="0" w:space="0" w:color="auto"/>
                  </w:divBdr>
                  <w:divsChild>
                    <w:div w:id="389035176">
                      <w:marLeft w:val="0"/>
                      <w:marRight w:val="0"/>
                      <w:marTop w:val="0"/>
                      <w:marBottom w:val="150"/>
                      <w:divBdr>
                        <w:top w:val="none" w:sz="0" w:space="0" w:color="auto"/>
                        <w:left w:val="none" w:sz="0" w:space="0" w:color="auto"/>
                        <w:bottom w:val="none" w:sz="0" w:space="0" w:color="auto"/>
                        <w:right w:val="none" w:sz="0" w:space="0" w:color="auto"/>
                      </w:divBdr>
                      <w:divsChild>
                        <w:div w:id="1330981870">
                          <w:marLeft w:val="0"/>
                          <w:marRight w:val="0"/>
                          <w:marTop w:val="0"/>
                          <w:marBottom w:val="0"/>
                          <w:divBdr>
                            <w:top w:val="none" w:sz="0" w:space="0" w:color="auto"/>
                            <w:left w:val="none" w:sz="0" w:space="0" w:color="auto"/>
                            <w:bottom w:val="none" w:sz="0" w:space="0" w:color="auto"/>
                            <w:right w:val="none" w:sz="0" w:space="0" w:color="auto"/>
                          </w:divBdr>
                          <w:divsChild>
                            <w:div w:id="932476421">
                              <w:marLeft w:val="0"/>
                              <w:marRight w:val="0"/>
                              <w:marTop w:val="0"/>
                              <w:marBottom w:val="0"/>
                              <w:divBdr>
                                <w:top w:val="none" w:sz="0" w:space="0" w:color="auto"/>
                                <w:left w:val="none" w:sz="0" w:space="0" w:color="auto"/>
                                <w:bottom w:val="none" w:sz="0" w:space="0" w:color="auto"/>
                                <w:right w:val="none" w:sz="0" w:space="0" w:color="auto"/>
                              </w:divBdr>
                              <w:divsChild>
                                <w:div w:id="138309280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17075726">
                      <w:marLeft w:val="0"/>
                      <w:marRight w:val="0"/>
                      <w:marTop w:val="0"/>
                      <w:marBottom w:val="0"/>
                      <w:divBdr>
                        <w:top w:val="none" w:sz="0" w:space="0" w:color="auto"/>
                        <w:left w:val="none" w:sz="0" w:space="0" w:color="auto"/>
                        <w:bottom w:val="none" w:sz="0" w:space="0" w:color="auto"/>
                        <w:right w:val="none" w:sz="0" w:space="0" w:color="auto"/>
                      </w:divBdr>
                      <w:divsChild>
                        <w:div w:id="69541842">
                          <w:marLeft w:val="0"/>
                          <w:marRight w:val="0"/>
                          <w:marTop w:val="0"/>
                          <w:marBottom w:val="0"/>
                          <w:divBdr>
                            <w:top w:val="none" w:sz="0" w:space="0" w:color="auto"/>
                            <w:left w:val="none" w:sz="0" w:space="0" w:color="auto"/>
                            <w:bottom w:val="none" w:sz="0" w:space="0" w:color="auto"/>
                            <w:right w:val="none" w:sz="0" w:space="0" w:color="auto"/>
                          </w:divBdr>
                          <w:divsChild>
                            <w:div w:id="1986813877">
                              <w:marLeft w:val="0"/>
                              <w:marRight w:val="0"/>
                              <w:marTop w:val="0"/>
                              <w:marBottom w:val="0"/>
                              <w:divBdr>
                                <w:top w:val="none" w:sz="0" w:space="0" w:color="auto"/>
                                <w:left w:val="none" w:sz="0" w:space="0" w:color="auto"/>
                                <w:bottom w:val="none" w:sz="0" w:space="0" w:color="auto"/>
                                <w:right w:val="none" w:sz="0" w:space="0" w:color="auto"/>
                              </w:divBdr>
                              <w:divsChild>
                                <w:div w:id="47803771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59407576">
                              <w:marLeft w:val="0"/>
                              <w:marRight w:val="0"/>
                              <w:marTop w:val="0"/>
                              <w:marBottom w:val="0"/>
                              <w:divBdr>
                                <w:top w:val="none" w:sz="0" w:space="0" w:color="auto"/>
                                <w:left w:val="none" w:sz="0" w:space="0" w:color="auto"/>
                                <w:bottom w:val="none" w:sz="0" w:space="0" w:color="auto"/>
                                <w:right w:val="none" w:sz="0" w:space="0" w:color="auto"/>
                              </w:divBdr>
                              <w:divsChild>
                                <w:div w:id="121832297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6332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746892">
      <w:bodyDiv w:val="1"/>
      <w:marLeft w:val="0"/>
      <w:marRight w:val="0"/>
      <w:marTop w:val="0"/>
      <w:marBottom w:val="0"/>
      <w:divBdr>
        <w:top w:val="none" w:sz="0" w:space="0" w:color="auto"/>
        <w:left w:val="none" w:sz="0" w:space="0" w:color="auto"/>
        <w:bottom w:val="none" w:sz="0" w:space="0" w:color="auto"/>
        <w:right w:val="none" w:sz="0" w:space="0" w:color="auto"/>
      </w:divBdr>
      <w:divsChild>
        <w:div w:id="2011448778">
          <w:marLeft w:val="0"/>
          <w:marRight w:val="0"/>
          <w:marTop w:val="0"/>
          <w:marBottom w:val="0"/>
          <w:divBdr>
            <w:top w:val="none" w:sz="0" w:space="8" w:color="auto"/>
            <w:left w:val="single" w:sz="6" w:space="0" w:color="BBBBBB"/>
            <w:bottom w:val="none" w:sz="0" w:space="0" w:color="auto"/>
            <w:right w:val="none" w:sz="0" w:space="0" w:color="auto"/>
          </w:divBdr>
          <w:divsChild>
            <w:div w:id="1511681105">
              <w:marLeft w:val="0"/>
              <w:marRight w:val="0"/>
              <w:marTop w:val="0"/>
              <w:marBottom w:val="0"/>
              <w:divBdr>
                <w:top w:val="none" w:sz="0" w:space="0" w:color="auto"/>
                <w:left w:val="none" w:sz="0" w:space="0" w:color="auto"/>
                <w:bottom w:val="none" w:sz="0" w:space="0" w:color="auto"/>
                <w:right w:val="none" w:sz="0" w:space="0" w:color="auto"/>
              </w:divBdr>
              <w:divsChild>
                <w:div w:id="1693604502">
                  <w:marLeft w:val="0"/>
                  <w:marRight w:val="0"/>
                  <w:marTop w:val="0"/>
                  <w:marBottom w:val="0"/>
                  <w:divBdr>
                    <w:top w:val="none" w:sz="0" w:space="0" w:color="auto"/>
                    <w:left w:val="none" w:sz="0" w:space="0" w:color="auto"/>
                    <w:bottom w:val="none" w:sz="0" w:space="0" w:color="auto"/>
                    <w:right w:val="none" w:sz="0" w:space="0" w:color="auto"/>
                  </w:divBdr>
                  <w:divsChild>
                    <w:div w:id="35088650">
                      <w:marLeft w:val="0"/>
                      <w:marRight w:val="0"/>
                      <w:marTop w:val="0"/>
                      <w:marBottom w:val="150"/>
                      <w:divBdr>
                        <w:top w:val="none" w:sz="0" w:space="0" w:color="auto"/>
                        <w:left w:val="none" w:sz="0" w:space="0" w:color="auto"/>
                        <w:bottom w:val="none" w:sz="0" w:space="0" w:color="auto"/>
                        <w:right w:val="none" w:sz="0" w:space="0" w:color="auto"/>
                      </w:divBdr>
                      <w:divsChild>
                        <w:div w:id="2010407220">
                          <w:marLeft w:val="0"/>
                          <w:marRight w:val="0"/>
                          <w:marTop w:val="0"/>
                          <w:marBottom w:val="0"/>
                          <w:divBdr>
                            <w:top w:val="none" w:sz="0" w:space="0" w:color="auto"/>
                            <w:left w:val="none" w:sz="0" w:space="0" w:color="auto"/>
                            <w:bottom w:val="none" w:sz="0" w:space="0" w:color="auto"/>
                            <w:right w:val="none" w:sz="0" w:space="0" w:color="auto"/>
                          </w:divBdr>
                        </w:div>
                        <w:div w:id="1260601773">
                          <w:marLeft w:val="0"/>
                          <w:marRight w:val="0"/>
                          <w:marTop w:val="0"/>
                          <w:marBottom w:val="0"/>
                          <w:divBdr>
                            <w:top w:val="none" w:sz="0" w:space="0" w:color="auto"/>
                            <w:left w:val="none" w:sz="0" w:space="0" w:color="auto"/>
                            <w:bottom w:val="none" w:sz="0" w:space="0" w:color="auto"/>
                            <w:right w:val="none" w:sz="0" w:space="0" w:color="auto"/>
                          </w:divBdr>
                          <w:divsChild>
                            <w:div w:id="1293174334">
                              <w:marLeft w:val="0"/>
                              <w:marRight w:val="0"/>
                              <w:marTop w:val="0"/>
                              <w:marBottom w:val="0"/>
                              <w:divBdr>
                                <w:top w:val="none" w:sz="0" w:space="0" w:color="auto"/>
                                <w:left w:val="none" w:sz="0" w:space="0" w:color="auto"/>
                                <w:bottom w:val="none" w:sz="0" w:space="0" w:color="auto"/>
                                <w:right w:val="none" w:sz="0" w:space="0" w:color="auto"/>
                              </w:divBdr>
                              <w:divsChild>
                                <w:div w:id="1057780917">
                                  <w:marLeft w:val="0"/>
                                  <w:marRight w:val="0"/>
                                  <w:marTop w:val="0"/>
                                  <w:marBottom w:val="0"/>
                                  <w:divBdr>
                                    <w:top w:val="none" w:sz="0" w:space="0" w:color="auto"/>
                                    <w:left w:val="none" w:sz="0" w:space="0" w:color="auto"/>
                                    <w:bottom w:val="none" w:sz="0" w:space="0" w:color="auto"/>
                                    <w:right w:val="none" w:sz="0" w:space="0" w:color="auto"/>
                                  </w:divBdr>
                                </w:div>
                                <w:div w:id="202397126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70861846">
                      <w:marLeft w:val="0"/>
                      <w:marRight w:val="0"/>
                      <w:marTop w:val="0"/>
                      <w:marBottom w:val="0"/>
                      <w:divBdr>
                        <w:top w:val="none" w:sz="0" w:space="0" w:color="auto"/>
                        <w:left w:val="none" w:sz="0" w:space="0" w:color="auto"/>
                        <w:bottom w:val="none" w:sz="0" w:space="0" w:color="auto"/>
                        <w:right w:val="none" w:sz="0" w:space="0" w:color="auto"/>
                      </w:divBdr>
                      <w:divsChild>
                        <w:div w:id="1226137239">
                          <w:marLeft w:val="0"/>
                          <w:marRight w:val="0"/>
                          <w:marTop w:val="0"/>
                          <w:marBottom w:val="0"/>
                          <w:divBdr>
                            <w:top w:val="none" w:sz="0" w:space="0" w:color="auto"/>
                            <w:left w:val="none" w:sz="0" w:space="0" w:color="auto"/>
                            <w:bottom w:val="none" w:sz="0" w:space="0" w:color="auto"/>
                            <w:right w:val="none" w:sz="0" w:space="0" w:color="auto"/>
                          </w:divBdr>
                          <w:divsChild>
                            <w:div w:id="13401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msdn.microsoft.com/en-us/library/ms251697(v=VS.90).aspx" TargetMode="External"/><Relationship Id="rId18" Type="http://schemas.openxmlformats.org/officeDocument/2006/relationships/hyperlink" Target="http://msdn.microsoft.com/en-us/library/bb630404.aspx" TargetMode="External"/><Relationship Id="rId26"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http://msdn.microsoft.com/en-us/library/bb630404.aspx" TargetMode="External"/><Relationship Id="rId34" Type="http://schemas.openxmlformats.org/officeDocument/2006/relationships/hyperlink" Target="http://msdn.microsoft.com/en-us/library/ms156450(v=SQL.90).aspx" TargetMode="External"/><Relationship Id="rId7" Type="http://schemas.openxmlformats.org/officeDocument/2006/relationships/hyperlink" Target="javascript:void(0)" TargetMode="External"/><Relationship Id="rId12" Type="http://schemas.openxmlformats.org/officeDocument/2006/relationships/hyperlink" Target="http://msdn.microsoft.com/en-us/library/ms251697(v=vs.80).aspx" TargetMode="External"/><Relationship Id="rId17" Type="http://schemas.openxmlformats.org/officeDocument/2006/relationships/hyperlink" Target="http://msdn.microsoft.com/en-us/library/bb630404.aspx" TargetMode="External"/><Relationship Id="rId25" Type="http://schemas.openxmlformats.org/officeDocument/2006/relationships/hyperlink" Target="javascript:void(0)" TargetMode="External"/><Relationship Id="rId33" Type="http://schemas.openxmlformats.org/officeDocument/2006/relationships/hyperlink" Target="http://msdn.microsoft.com/en-us/library/ms156450(v=SQL.100).aspx" TargetMode="External"/><Relationship Id="rId2" Type="http://schemas.openxmlformats.org/officeDocument/2006/relationships/numbering" Target="numbering.xml"/><Relationship Id="rId16" Type="http://schemas.openxmlformats.org/officeDocument/2006/relationships/hyperlink" Target="http://msdn.microsoft.com/en-us/library/bb630404(v=SQL.100).aspx" TargetMode="External"/><Relationship Id="rId20" Type="http://schemas.openxmlformats.org/officeDocument/2006/relationships/hyperlink" Target="http://msdn.microsoft.com/en-us/library/bb630404.aspx"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ms251779(v=VS.90).aspx" TargetMode="External"/><Relationship Id="rId24" Type="http://schemas.openxmlformats.org/officeDocument/2006/relationships/hyperlink" Target="javascript:void(0)" TargetMode="External"/><Relationship Id="rId32" Type="http://schemas.openxmlformats.org/officeDocument/2006/relationships/hyperlink" Target="http://msdn.microsoft.com/en-us/library/ms156450(v=SQL.110).aspx" TargetMode="External"/><Relationship Id="rId5" Type="http://schemas.openxmlformats.org/officeDocument/2006/relationships/settings" Target="settings.xml"/><Relationship Id="rId15" Type="http://schemas.openxmlformats.org/officeDocument/2006/relationships/hyperlink" Target="http://msdn.microsoft.com/en-us/library/bb630404(v=SQL.110).aspx" TargetMode="External"/><Relationship Id="rId23" Type="http://schemas.openxmlformats.org/officeDocument/2006/relationships/hyperlink" Target="http://msdn.microsoft.com/en-us/library/bb630404.aspx" TargetMode="External"/><Relationship Id="rId28" Type="http://schemas.openxmlformats.org/officeDocument/2006/relationships/hyperlink" Target="javascript:void(0)" TargetMode="External"/><Relationship Id="rId36" Type="http://schemas.openxmlformats.org/officeDocument/2006/relationships/theme" Target="theme/theme1.xml"/><Relationship Id="rId10" Type="http://schemas.openxmlformats.org/officeDocument/2006/relationships/hyperlink" Target="http://msdn.microsoft.com/en-us/library/ms252086(v=VS.90).aspx" TargetMode="External"/><Relationship Id="rId19" Type="http://schemas.openxmlformats.org/officeDocument/2006/relationships/hyperlink" Target="http://msdn.microsoft.com/en-us/library/bb630404.aspx" TargetMode="External"/><Relationship Id="rId31"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msdn.microsoft.com/en-us/library/ms252093(v=VS.90).aspx" TargetMode="External"/><Relationship Id="rId22" Type="http://schemas.openxmlformats.org/officeDocument/2006/relationships/hyperlink" Target="http://msdn.microsoft.com/en-us/library/bb630404.aspx"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E9991-A074-4229-A892-52D33BF28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v-habiru</dc:creator>
  <cp:lastModifiedBy>v-habiru</cp:lastModifiedBy>
  <cp:revision>21</cp:revision>
  <dcterms:created xsi:type="dcterms:W3CDTF">2011-12-09T09:33:00Z</dcterms:created>
  <dcterms:modified xsi:type="dcterms:W3CDTF">2012-03-02T05:43:00Z</dcterms:modified>
</cp:coreProperties>
</file>