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b w:val="false"/>
          <w:bCs w:val="false"/>
          <w:color w:val="auto"/>
          <w:sz w:val="20"/>
          <w:szCs w:val="20"/>
        </w:rPr>
        <w:t>########## MERGE FEATURE BRANCH CHANGES TO MASTER  BRANCH##########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8</Words>
  <Characters>59</Characters>
  <CharactersWithSpaces>67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2019-03-20T10:41:29Z</dcterms:created>
  <dc:creator/>
  <dc:description/>
  <dc:language>en-IN</dc:language>
  <cp:lastModifiedBy/>
  <dcterms:modified xsi:type="dcterms:W3CDTF">2019-03-20T10:41:57Z</dcterms:modified>
  <cp:revision>1</cp:revision>
  <dc:subject/>
  <dc:title/>
</cp:coreProperties>
</file>