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6845" w14:textId="51A18EDC" w:rsidR="00CA52AB" w:rsidRPr="00AA6738" w:rsidRDefault="00A55DE1" w:rsidP="00CA52AB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2777F" wp14:editId="1C008492">
                <wp:simplePos x="0" y="0"/>
                <wp:positionH relativeFrom="column">
                  <wp:posOffset>5907578</wp:posOffset>
                </wp:positionH>
                <wp:positionV relativeFrom="paragraph">
                  <wp:posOffset>-100891</wp:posOffset>
                </wp:positionV>
                <wp:extent cx="1217221" cy="570015"/>
                <wp:effectExtent l="0" t="0" r="2159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21" cy="570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C64FD" w14:textId="5AEA91A8" w:rsidR="00A55DE1" w:rsidRDefault="00A55DE1" w:rsidP="00A55DE1">
                            <w:pPr>
                              <w:jc w:val="center"/>
                            </w:pPr>
                            <w:r>
                              <w:t xml:space="preserve">Submission by </w:t>
                            </w:r>
                            <w:proofErr w:type="gramStart"/>
                            <w:r>
                              <w:t>may</w:t>
                            </w:r>
                            <w:proofErr w:type="gramEnd"/>
                            <w:r>
                              <w:t xml:space="preserve"> 11</w:t>
                            </w:r>
                            <w:r w:rsidRPr="00A55DE1">
                              <w:rPr>
                                <w:vertAlign w:val="superscript"/>
                              </w:rPr>
                              <w:t>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277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5.15pt;margin-top:-7.95pt;width:95.85pt;height:4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moOAIAAH4EAAAOAAAAZHJzL2Uyb0RvYy54bWysVE1v2zAMvQ/YfxB0X/yxpN2COEWWIsOA&#10;oC2QDj0rshQbk0VNUmJnv36U7Hy022nYRRZF6ol8fPTsrmsUOQjratAFzUYpJUJzKGu9K+j359WH&#10;T5Q4z3TJFGhR0KNw9G7+/t2sNVORQwWqFJYgiHbT1hS08t5Mk8TxSjTMjcAIjU4JtmEeTbtLSsta&#10;RG9UkqfpTdKCLY0FLpzD0/veSecRX0rB/aOUTniiCoq5+bjauG7DmsxnbLqzzFQ1H9Jg/5BFw2qN&#10;j56h7plnZG/rP6CamltwIP2IQ5OAlDUXsQasJkvfVLOpmBGxFiTHmTNN7v/B8ofDxjxZ4rsv0GED&#10;AyGtcVOHh6GeTtomfDFTgn6k8HimTXSe8HApz27zPKOEo29ym6bZJMAkl9vGOv9VQEPCpqAW2xLZ&#10;Yoe1833oKSQ85kDV5apWKhpBCmKpLDkwbKLyMUcEfxWlNGkLevNxkkbgV74Afb6/VYz/GNK7ikI8&#10;pTHnS+1h57ttNxCyhfKIPFnoJeQMX9WIu2bOPzGLmkFqcA78Iy5SASYDw46SCuyvv52HeGwleilp&#10;UYMFdT/3zApK1DeNTf6cjcdBtNEYT25zNOy1Z3vt0ftmCcgQNgKzi9sQ79VpKy00Lzgui/Aqupjm&#10;+HZBubcnY+n72cCB42KxiGEoVMP8Wm8MD+ChJ4HR5+6FWTN01KMWHuCkVzZ909g+NtzUsNh7kHXs&#10;eqC453VgHkUedTMMZJiiaztGXX4b898AAAD//wMAUEsDBBQABgAIAAAAIQAgLAjH4QAAAAsBAAAP&#10;AAAAZHJzL2Rvd25yZXYueG1sTI/LTsMwEEX3SPyDNUjsWucBpAmZVICoUMWKtLB2Y5NY9SO13Tb8&#10;Pe4KlqM5uvfcejlpRU7CeWkNQjpPgAjTWS5Nj7DdrGYLID4ww5myRiD8CA/L5vqqZhW3Z/MhTm3o&#10;SQwxvmIIQwhjRanvBqGZn9tRmPj7tk6zEE/XU+7YOYZrRbMkeaCaSRMbBjaKl0F0+/aoEQ6fbnOX&#10;ytevlVq38lDs35/fWIF4ezM9PQIJYgp/MFz0ozo00Wlnj4Z7ohDKPMkjijBL70sgFyLNsjhvh1Dk&#10;JdCmpv83NL8AAAD//wMAUEsBAi0AFAAGAAgAAAAhALaDOJL+AAAA4QEAABMAAAAAAAAAAAAAAAAA&#10;AAAAAFtDb250ZW50X1R5cGVzXS54bWxQSwECLQAUAAYACAAAACEAOP0h/9YAAACUAQAACwAAAAAA&#10;AAAAAAAAAAAvAQAAX3JlbHMvLnJlbHNQSwECLQAUAAYACAAAACEAXqQZqDgCAAB+BAAADgAAAAAA&#10;AAAAAAAAAAAuAgAAZHJzL2Uyb0RvYy54bWxQSwECLQAUAAYACAAAACEAICwIx+EAAAALAQAADwAA&#10;AAAAAAAAAAAAAACSBAAAZHJzL2Rvd25yZXYueG1sUEsFBgAAAAAEAAQA8wAAAKAFAAAAAA==&#10;" fillcolor="white [3201]" strokeweight=".5pt">
                <v:textbox>
                  <w:txbxContent>
                    <w:p w14:paraId="4B4C64FD" w14:textId="5AEA91A8" w:rsidR="00A55DE1" w:rsidRDefault="00A55DE1" w:rsidP="00A55DE1">
                      <w:pPr>
                        <w:jc w:val="center"/>
                      </w:pPr>
                      <w:r>
                        <w:t xml:space="preserve">Submission by </w:t>
                      </w:r>
                      <w:proofErr w:type="gramStart"/>
                      <w:r>
                        <w:t>may</w:t>
                      </w:r>
                      <w:proofErr w:type="gramEnd"/>
                      <w:r>
                        <w:t xml:space="preserve"> 11</w:t>
                      </w:r>
                      <w:r w:rsidRPr="00A55DE1">
                        <w:rPr>
                          <w:vertAlign w:val="superscript"/>
                        </w:rPr>
                        <w:t>th</w:t>
                      </w:r>
                    </w:p>
                  </w:txbxContent>
                </v:textbox>
              </v:shape>
            </w:pict>
          </mc:Fallback>
        </mc:AlternateContent>
      </w:r>
      <w:r w:rsidR="00CA52AB" w:rsidRPr="00AA6738">
        <w:rPr>
          <w:b/>
          <w:bCs/>
          <w:sz w:val="28"/>
          <w:szCs w:val="28"/>
        </w:rPr>
        <w:t xml:space="preserve">Assignment </w:t>
      </w:r>
      <w:r w:rsidR="00CA52AB">
        <w:rPr>
          <w:b/>
          <w:bCs/>
          <w:sz w:val="28"/>
          <w:szCs w:val="28"/>
        </w:rPr>
        <w:t>2</w:t>
      </w:r>
      <w:r w:rsidR="00CA52AB" w:rsidRPr="00AA6738">
        <w:rPr>
          <w:b/>
          <w:bCs/>
          <w:sz w:val="28"/>
          <w:szCs w:val="28"/>
        </w:rPr>
        <w:t xml:space="preserve"> – Practical Deep Learning Workshop</w:t>
      </w:r>
    </w:p>
    <w:p w14:paraId="651FF0A9" w14:textId="1F34EA76" w:rsidR="00372D37" w:rsidRPr="00446534" w:rsidRDefault="00446534" w:rsidP="00446534">
      <w:r>
        <w:t xml:space="preserve">* </w:t>
      </w:r>
      <w:proofErr w:type="gramStart"/>
      <w:r>
        <w:t>this</w:t>
      </w:r>
      <w:proofErr w:type="gramEnd"/>
      <w:r>
        <w:t xml:space="preserve"> assignment can be done in teams of </w:t>
      </w:r>
      <w:r w:rsidRPr="00446534">
        <w:rPr>
          <w:u w:val="single"/>
        </w:rPr>
        <w:t xml:space="preserve">up to </w:t>
      </w:r>
      <w:r w:rsidR="00A55DE1">
        <w:rPr>
          <w:u w:val="single"/>
        </w:rPr>
        <w:t>2</w:t>
      </w:r>
      <w:r w:rsidRPr="00446534">
        <w:rPr>
          <w:u w:val="single"/>
        </w:rPr>
        <w:t xml:space="preserve"> students</w:t>
      </w:r>
    </w:p>
    <w:p w14:paraId="15607C2F" w14:textId="310C34FA" w:rsidR="00CA52AB" w:rsidRDefault="00B6662E" w:rsidP="00B6662E">
      <w:pPr>
        <w:pStyle w:val="ListParagraph"/>
        <w:ind w:left="360"/>
      </w:pPr>
      <w:r w:rsidRPr="00B6662E">
        <w:rPr>
          <w:b/>
          <w:bCs/>
          <w:u w:val="single"/>
        </w:rPr>
        <w:t xml:space="preserve">Time series </w:t>
      </w:r>
      <w:r w:rsidR="007017A1">
        <w:t>–</w:t>
      </w:r>
      <w:r w:rsidR="00413041">
        <w:t xml:space="preserve"> register to the </w:t>
      </w:r>
      <w:hyperlink r:id="rId5" w:history="1">
        <w:r w:rsidR="00413041" w:rsidRPr="0056577E">
          <w:rPr>
            <w:rStyle w:val="Hyperlink"/>
          </w:rPr>
          <w:t>https://www.kaggle.com/competitions/tlvmc-parkinsons-freezing-gait-prediction</w:t>
        </w:r>
      </w:hyperlink>
      <w:r w:rsidR="00413041">
        <w:t xml:space="preserve"> </w:t>
      </w:r>
      <w:proofErr w:type="gramStart"/>
      <w:r w:rsidR="00413041">
        <w:t xml:space="preserve">competition </w:t>
      </w:r>
      <w:r w:rsidR="00264E2E">
        <w:t>.</w:t>
      </w:r>
      <w:proofErr w:type="gramEnd"/>
    </w:p>
    <w:p w14:paraId="2C5158F5" w14:textId="65102E6C" w:rsidR="005727B9" w:rsidRPr="005727B9" w:rsidRDefault="005727B9" w:rsidP="00B6662E">
      <w:pPr>
        <w:pStyle w:val="ListParagraph"/>
        <w:ind w:left="360"/>
      </w:pPr>
      <w:r w:rsidRPr="005727B9">
        <w:t>Your task is to</w:t>
      </w:r>
      <w:r w:rsidRPr="005727B9">
        <w:rPr>
          <w:b/>
          <w:bCs/>
        </w:rPr>
        <w:t xml:space="preserve"> best classify </w:t>
      </w:r>
      <w:r w:rsidR="00413041">
        <w:rPr>
          <w:b/>
          <w:bCs/>
        </w:rPr>
        <w:t xml:space="preserve">3 types of </w:t>
      </w:r>
      <w:r w:rsidRPr="005727B9">
        <w:rPr>
          <w:b/>
          <w:bCs/>
        </w:rPr>
        <w:t xml:space="preserve">activities </w:t>
      </w:r>
      <w:r w:rsidRPr="005727B9">
        <w:t xml:space="preserve">conducted by the </w:t>
      </w:r>
      <w:r w:rsidR="00413041">
        <w:t>Parkinson’s Disease patients (PD)</w:t>
      </w:r>
    </w:p>
    <w:p w14:paraId="3188C30F" w14:textId="019C2143" w:rsidR="00434331" w:rsidRDefault="00434331" w:rsidP="00434331">
      <w:pPr>
        <w:pStyle w:val="ListParagraph"/>
        <w:numPr>
          <w:ilvl w:val="0"/>
          <w:numId w:val="1"/>
        </w:numPr>
      </w:pPr>
      <w:r>
        <w:t xml:space="preserve">Present an exploratory data analysis of the </w:t>
      </w:r>
      <w:r w:rsidR="00542ED6">
        <w:t>dataset</w:t>
      </w:r>
      <w:r>
        <w:t>.</w:t>
      </w:r>
    </w:p>
    <w:p w14:paraId="66AFE1D3" w14:textId="5DB4BC76" w:rsidR="00434331" w:rsidRDefault="00542ED6" w:rsidP="00434331">
      <w:pPr>
        <w:pStyle w:val="ListParagraph"/>
        <w:numPr>
          <w:ilvl w:val="1"/>
          <w:numId w:val="1"/>
        </w:numPr>
      </w:pPr>
      <w:r w:rsidRPr="00AA67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65ECCC" wp14:editId="79AEF2C0">
                <wp:simplePos x="0" y="0"/>
                <wp:positionH relativeFrom="page">
                  <wp:align>right</wp:align>
                </wp:positionH>
                <wp:positionV relativeFrom="paragraph">
                  <wp:posOffset>8890</wp:posOffset>
                </wp:positionV>
                <wp:extent cx="631825" cy="335915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7332E" w14:textId="1E933EFE" w:rsidR="004B6896" w:rsidRPr="000D6DAA" w:rsidRDefault="00A55DE1" w:rsidP="00CA52A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15</w:t>
                            </w:r>
                            <w:r w:rsidR="004B6896" w:rsidRPr="000D6DAA">
                              <w:rPr>
                                <w:b/>
                                <w:bCs/>
                              </w:rPr>
                              <w:t xml:space="preserve"> 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ECCC" id="_x0000_s1027" type="#_x0000_t202" style="position:absolute;left:0;text-align:left;margin-left:-1.45pt;margin-top:.7pt;width:49.75pt;height:26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DpGDgIAAPwDAAAOAAAAZHJzL2Uyb0RvYy54bWysU9uO2yAQfa/Uf0C8N45z2SZWnNU221SV&#10;thdp2w/AgGNUzFAgsdOv3wF7s2n7VpUHNMMMh5kzh81t32pyks4rMCXNJ1NKpOEglDmU9Pu3/ZsV&#10;JT4wI5gGI0t6lp7ebl+/2nS2kDNoQAvpCIIYX3S2pE0ItsgyzxvZMj8BKw0Ga3AtC+i6QyYc6xC9&#10;1dlsOr3JOnDCOuDSezy9H4J0m/DrWvLwpa69DESXFGsLaXdpr+KebTesODhmG8XHMtg/VNEyZfDR&#10;C9Q9C4wcnfoLqlXcgYc6TDi0GdS14jL1gN3k0z+6eWyYlakXJMfbC03+/8Hyz6dH+9WR0L+DHgeY&#10;mvD2AfgPTwzsGmYO8s456BrJBD6cR8qyzvpivBqp9oWPIFX3CQQOmR0DJKC+dm1kBfskiI4DOF9I&#10;l30gHA9v5vlqtqSEY2g+X67zZXqBFc+XrfPhg4SWRKOkDmeawNnpwYdYDCueU+JbHrQSe6V1ctyh&#10;2mlHTgznv09rRP8tTRvSlXS9xDriLQPxfpJGqwLqU6u2pKtpXINiIhnvjUgpgSk92FiJNiM7kZCB&#10;mtBXPVFipC6SVYE4I10OBjni90GjAfeLkg6lWFL/88icpER/NEj5Ol8sonaTs1i+naHjriPVdYQZ&#10;jlAlDZQM5i4kvQ+N3eFoapVoe6lkLBklltgcv0PU8LWfsl4+7fYJAAD//wMAUEsDBBQABgAIAAAA&#10;IQA3KYxl2gAAAAQBAAAPAAAAZHJzL2Rvd25yZXYueG1sTI9BT4NAEIXvJv6HzZh4MXZRoRXK0qiJ&#10;xmtrf8AAUyBlZwm7LfTfO57scd57ee+bfDPbXp1p9J1jA0+LCBRx5eqOGwP7n8/HV1A+INfYOyYD&#10;F/KwKW5vcsxqN/GWzrvQKClhn6GBNoQh09pXLVn0CzcQi3dwo8Ug59joesRJym2vn6NoqS12LAst&#10;DvTRUnXcnayBw/f0kKRT+RX2q228fMduVbqLMfd389saVKA5/IfhD1/QoRCm0p249qo3II8EUWNQ&#10;YqZpAqo0kMQvoItcX8MXvwAAAP//AwBQSwECLQAUAAYACAAAACEAtoM4kv4AAADhAQAAEwAAAAAA&#10;AAAAAAAAAAAAAAAAW0NvbnRlbnRfVHlwZXNdLnhtbFBLAQItABQABgAIAAAAIQA4/SH/1gAAAJQB&#10;AAALAAAAAAAAAAAAAAAAAC8BAABfcmVscy8ucmVsc1BLAQItABQABgAIAAAAIQDN/DpGDgIAAPwD&#10;AAAOAAAAAAAAAAAAAAAAAC4CAABkcnMvZTJvRG9jLnhtbFBLAQItABQABgAIAAAAIQA3KYxl2gAA&#10;AAQBAAAPAAAAAAAAAAAAAAAAAGgEAABkcnMvZG93bnJldi54bWxQSwUGAAAAAAQABADzAAAAbwUA&#10;AAAA&#10;" stroked="f">
                <v:textbox>
                  <w:txbxContent>
                    <w:p w14:paraId="71E7332E" w14:textId="1E933EFE" w:rsidR="004B6896" w:rsidRPr="000D6DAA" w:rsidRDefault="00A55DE1" w:rsidP="00CA52A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15</w:t>
                      </w:r>
                      <w:r w:rsidR="004B6896" w:rsidRPr="000D6DAA">
                        <w:rPr>
                          <w:b/>
                          <w:bCs/>
                        </w:rPr>
                        <w:t xml:space="preserve"> pts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34331">
        <w:t>You can refer to the previous assignment, but also think what else can be interesting about this data.</w:t>
      </w:r>
    </w:p>
    <w:p w14:paraId="667059EB" w14:textId="31041E59" w:rsidR="00413041" w:rsidRDefault="00413041" w:rsidP="00413041">
      <w:pPr>
        <w:pStyle w:val="ListParagraph"/>
        <w:numPr>
          <w:ilvl w:val="2"/>
          <w:numId w:val="1"/>
        </w:numPr>
      </w:pPr>
      <w:r>
        <w:t>Where is the data taken from? Is it homogeneous or does it vary in some way?</w:t>
      </w:r>
    </w:p>
    <w:p w14:paraId="3E2CB243" w14:textId="2B576926" w:rsidR="00413041" w:rsidRDefault="00413041" w:rsidP="00413041">
      <w:pPr>
        <w:pStyle w:val="ListParagraph"/>
        <w:numPr>
          <w:ilvl w:val="2"/>
          <w:numId w:val="1"/>
        </w:numPr>
      </w:pPr>
      <w:r>
        <w:t>How was the data labeled?</w:t>
      </w:r>
    </w:p>
    <w:p w14:paraId="18264191" w14:textId="5E8DD992" w:rsidR="00413041" w:rsidRDefault="00413041" w:rsidP="00413041">
      <w:pPr>
        <w:pStyle w:val="ListParagraph"/>
        <w:numPr>
          <w:ilvl w:val="2"/>
          <w:numId w:val="1"/>
        </w:numPr>
      </w:pPr>
      <w:r>
        <w:t xml:space="preserve">Should all the labels be treated equally? Are some more important? Are all validated? </w:t>
      </w:r>
    </w:p>
    <w:p w14:paraId="65FD1B23" w14:textId="52AD8912" w:rsidR="00413041" w:rsidRDefault="00413041" w:rsidP="00413041">
      <w:pPr>
        <w:pStyle w:val="ListParagraph"/>
        <w:numPr>
          <w:ilvl w:val="2"/>
          <w:numId w:val="1"/>
        </w:numPr>
      </w:pPr>
      <w:r>
        <w:t xml:space="preserve">How many subjects are in the data? How was the competition data split to train/test? </w:t>
      </w:r>
    </w:p>
    <w:p w14:paraId="04775185" w14:textId="2B20612D" w:rsidR="00434331" w:rsidRDefault="00434331" w:rsidP="00434331">
      <w:pPr>
        <w:pStyle w:val="ListParagraph"/>
        <w:numPr>
          <w:ilvl w:val="1"/>
          <w:numId w:val="1"/>
        </w:numPr>
      </w:pPr>
      <w:r>
        <w:t xml:space="preserve">Show some plots that explain the task at hand, is it classification? or regression? Are you trying to predict a future event, or predict </w:t>
      </w:r>
      <w:r w:rsidR="002F624D">
        <w:t xml:space="preserve">some </w:t>
      </w:r>
      <w:r>
        <w:t xml:space="preserve">additional information of </w:t>
      </w:r>
      <w:r w:rsidR="002F624D">
        <w:t xml:space="preserve">a </w:t>
      </w:r>
      <w:r>
        <w:t>past event?</w:t>
      </w:r>
    </w:p>
    <w:p w14:paraId="0A9A9287" w14:textId="50481C91" w:rsidR="00542ED6" w:rsidRDefault="00542ED6" w:rsidP="00542ED6">
      <w:pPr>
        <w:pStyle w:val="ListParagraph"/>
        <w:numPr>
          <w:ilvl w:val="1"/>
          <w:numId w:val="1"/>
        </w:numPr>
      </w:pPr>
      <w:r w:rsidRPr="00AA673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861930" wp14:editId="350D3963">
                <wp:simplePos x="0" y="0"/>
                <wp:positionH relativeFrom="page">
                  <wp:align>right</wp:align>
                </wp:positionH>
                <wp:positionV relativeFrom="paragraph">
                  <wp:posOffset>340360</wp:posOffset>
                </wp:positionV>
                <wp:extent cx="593725" cy="335915"/>
                <wp:effectExtent l="0" t="0" r="0" b="69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D7F73" w14:textId="017793B0" w:rsidR="004B6896" w:rsidRPr="000D6DAA" w:rsidRDefault="006D4B39" w:rsidP="00CA52A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  <w:r w:rsidR="00A55DE1">
                              <w:rPr>
                                <w:b/>
                                <w:bCs/>
                              </w:rPr>
                              <w:t>5</w:t>
                            </w:r>
                            <w:r w:rsidR="004B6896" w:rsidRPr="000D6DAA">
                              <w:rPr>
                                <w:b/>
                                <w:bCs/>
                              </w:rPr>
                              <w:t xml:space="preserve"> 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1930" id="_x0000_s1028" type="#_x0000_t202" style="position:absolute;left:0;text-align:left;margin-left:-4.45pt;margin-top:26.8pt;width:46.75pt;height:26.4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ggIEAIAAPwDAAAOAAAAZHJzL2Uyb0RvYy54bWysU9tu2zAMfR+wfxD0vjjXtTHiFF26DAO6&#10;C9DtA2RZjoXJokYpsbuvLyW7aba9DdODIIriIXl4tLnpW8NOCr0GW/DZZMqZshIqbQ8F//5t/+aa&#10;Mx+ErYQBqwr+qDy/2b5+telcrubQgKkUMgKxPu9cwZsQXJ5lXjaqFX4CTlly1oCtCGTiIatQdITe&#10;mmw+nb7NOsDKIUjlPd3eDU6+Tfh1rWT4UtdeBWYKTrWFtGPay7hn243IDyhco+VYhviHKlqhLSU9&#10;Q92JINgR9V9QrZYIHuowkdBmUNdaqtQDdTOb/tHNQyOcSr0QOd6dafL/D1Z+Pj24r8hC/w56GmBq&#10;wrt7kD88s7BrhD2oW0ToGiUqSjyLlGWd8/kYGqn2uY8gZfcJKhqyOAZIQH2NbWSF+mSETgN4PJOu&#10;+sAkXa7Wi6v5ijNJrsVitZ6tUgaRPwc79OGDgpbFQ8GRZprAxeneh1iMyJ+fxFwejK722phk4KHc&#10;GWQnQfPfpzWi//bMWNYVfL2iOmKUhRifpNHqQPo0ui349TSuQTGRjPe2Sk+C0GY4UyXGjuxEQgZq&#10;Ql/2TFcFn8fYSFYJ1SPRhTDIkb4PHRrAX5x1JMWC+59HgYoz89ES5evZchm1m4zl6mpOBl56ykuP&#10;sJKgCh44G467kPQ+NHZLo6l1ou2lkrFkklhic/wOUcOXdnr18mm3TwAAAP//AwBQSwMEFAAGAAgA&#10;AAAhAOq34tLbAAAABgEAAA8AAABkcnMvZG93bnJldi54bWxMj8FOwzAQRO9I/IO1SFwQdaAkpSFO&#10;BUggri39gE28TSLidRS7Tfr3LCd6HM1o5k2xmV2vTjSGzrOBh0UCirj2tuPGwP774/4ZVIjIFnvP&#10;ZOBMATbl9VWBufUTb+m0i42SEg45GmhjHHKtQ92Sw7DwA7F4Bz86jCLHRtsRJyl3vX5Mkkw77FgW&#10;WhzovaX6Z3d0Bg5f0126nqrPuF9tn7I37FaVPxtzezO/voCKNMf/MPzhCzqUwlT5I9ugegNyJBpI&#10;lxkocdfLFFQlqSRLQZeFvsQvfwEAAP//AwBQSwECLQAUAAYACAAAACEAtoM4kv4AAADhAQAAEwAA&#10;AAAAAAAAAAAAAAAAAAAAW0NvbnRlbnRfVHlwZXNdLnhtbFBLAQItABQABgAIAAAAIQA4/SH/1gAA&#10;AJQBAAALAAAAAAAAAAAAAAAAAC8BAABfcmVscy8ucmVsc1BLAQItABQABgAIAAAAIQC2sggIEAIA&#10;APwDAAAOAAAAAAAAAAAAAAAAAC4CAABkcnMvZTJvRG9jLnhtbFBLAQItABQABgAIAAAAIQDqt+LS&#10;2wAAAAYBAAAPAAAAAAAAAAAAAAAAAGoEAABkcnMvZG93bnJldi54bWxQSwUGAAAAAAQABADzAAAA&#10;cgUAAAAA&#10;" stroked="f">
                <v:textbox>
                  <w:txbxContent>
                    <w:p w14:paraId="0EDD7F73" w14:textId="017793B0" w:rsidR="004B6896" w:rsidRPr="000D6DAA" w:rsidRDefault="006D4B39" w:rsidP="00CA52A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  <w:r w:rsidR="00A55DE1">
                        <w:rPr>
                          <w:b/>
                          <w:bCs/>
                        </w:rPr>
                        <w:t>5</w:t>
                      </w:r>
                      <w:r w:rsidR="004B6896" w:rsidRPr="000D6DAA">
                        <w:rPr>
                          <w:b/>
                          <w:bCs/>
                        </w:rPr>
                        <w:t xml:space="preserve"> pts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state two</w:t>
      </w:r>
      <w:r w:rsidR="004D28B4">
        <w:t xml:space="preserve"> </w:t>
      </w:r>
      <w:r w:rsidR="004D28B4" w:rsidRPr="00E024F4">
        <w:rPr>
          <w:color w:val="7030A0"/>
        </w:rPr>
        <w:t xml:space="preserve">self-supervised </w:t>
      </w:r>
      <w:r w:rsidR="004D28B4">
        <w:t>task</w:t>
      </w:r>
      <w:r>
        <w:t>s</w:t>
      </w:r>
      <w:r w:rsidR="004D28B4">
        <w:t xml:space="preserve"> as we have seen in class to pretrain your models for next sections on </w:t>
      </w:r>
    </w:p>
    <w:p w14:paraId="53CC45E9" w14:textId="77777777" w:rsidR="00CA52AB" w:rsidRDefault="00CA52AB" w:rsidP="00CA52AB">
      <w:pPr>
        <w:pStyle w:val="ListParagraph"/>
        <w:numPr>
          <w:ilvl w:val="0"/>
          <w:numId w:val="1"/>
        </w:numPr>
      </w:pPr>
      <w:proofErr w:type="gramStart"/>
      <w:r>
        <w:t>Form</w:t>
      </w:r>
      <w:proofErr w:type="gramEnd"/>
      <w:r>
        <w:t xml:space="preserve"> a neural network graph based on the components we used in the walkthroughs in class.</w:t>
      </w:r>
    </w:p>
    <w:p w14:paraId="5EA2E2F8" w14:textId="68B1F609" w:rsidR="00CA52AB" w:rsidRDefault="00CA52AB" w:rsidP="00CA52AB">
      <w:pPr>
        <w:pStyle w:val="ListParagraph"/>
        <w:numPr>
          <w:ilvl w:val="1"/>
          <w:numId w:val="1"/>
        </w:numPr>
      </w:pPr>
      <w:r>
        <w:t>Decide your validation strategy for training your model</w:t>
      </w:r>
      <w:r w:rsidR="00542ED6">
        <w:t xml:space="preserve"> </w:t>
      </w:r>
      <w:r w:rsidR="00542ED6">
        <w:br/>
      </w:r>
      <w:r w:rsidR="00413041">
        <w:t xml:space="preserve">take into account your insights as to how the data was curated and </w:t>
      </w:r>
      <w:proofErr w:type="gramStart"/>
      <w:r w:rsidR="00413041">
        <w:t>partitioned</w:t>
      </w:r>
      <w:proofErr w:type="gramEnd"/>
      <w:r w:rsidR="00413041">
        <w:t xml:space="preserve"> </w:t>
      </w:r>
    </w:p>
    <w:p w14:paraId="29EA3071" w14:textId="12B3EF1A" w:rsidR="002F624D" w:rsidRDefault="002F624D" w:rsidP="00CA52AB">
      <w:pPr>
        <w:pStyle w:val="ListParagraph"/>
        <w:numPr>
          <w:ilvl w:val="1"/>
          <w:numId w:val="1"/>
        </w:numPr>
      </w:pPr>
      <w:r>
        <w:t xml:space="preserve">Create a naïve baseline solution and calculate train and validation score for that solution. This could be </w:t>
      </w:r>
      <w:r w:rsidR="009512CA">
        <w:t>using</w:t>
      </w:r>
      <w:r>
        <w:t xml:space="preserve"> last known value, or </w:t>
      </w:r>
      <w:r w:rsidR="00D0765F">
        <w:t xml:space="preserve">the class distribution </w:t>
      </w:r>
      <w:r>
        <w:t xml:space="preserve">for </w:t>
      </w:r>
      <w:r w:rsidR="00D0765F">
        <w:t>each</w:t>
      </w:r>
      <w:r>
        <w:t xml:space="preserve"> categor</w:t>
      </w:r>
      <w:r w:rsidR="00D0765F">
        <w:t>y</w:t>
      </w:r>
      <w:r w:rsidR="009512CA">
        <w:t xml:space="preserve"> as naïve prediction</w:t>
      </w:r>
      <w:r>
        <w:t>.</w:t>
      </w:r>
      <w:r w:rsidR="00217609">
        <w:br/>
        <w:t xml:space="preserve">(for those of you who wish to extend this section – consider </w:t>
      </w:r>
      <w:proofErr w:type="spellStart"/>
      <w:r w:rsidR="00217609">
        <w:t>tsflex</w:t>
      </w:r>
      <w:proofErr w:type="spellEnd"/>
      <w:r w:rsidR="00217609">
        <w:t>/rockets/</w:t>
      </w:r>
      <w:proofErr w:type="spellStart"/>
      <w:r w:rsidR="00217609">
        <w:t>sktime</w:t>
      </w:r>
      <w:proofErr w:type="spellEnd"/>
      <w:r w:rsidR="00217609">
        <w:t>/</w:t>
      </w:r>
      <w:proofErr w:type="spellStart"/>
      <w:r w:rsidR="00217609">
        <w:t>tslearn</w:t>
      </w:r>
      <w:proofErr w:type="spellEnd"/>
      <w:r w:rsidR="00217609">
        <w:t xml:space="preserve"> libraries)</w:t>
      </w:r>
    </w:p>
    <w:p w14:paraId="18512B8E" w14:textId="2C8FBAAB" w:rsidR="002F624D" w:rsidRDefault="002F624D" w:rsidP="00CA52AB">
      <w:pPr>
        <w:pStyle w:val="ListParagraph"/>
        <w:numPr>
          <w:ilvl w:val="1"/>
          <w:numId w:val="1"/>
        </w:numPr>
      </w:pPr>
      <w:r>
        <w:t>Fit a classical machine learning model to</w:t>
      </w:r>
      <w:r w:rsidR="00413041">
        <w:t xml:space="preserve"> some</w:t>
      </w:r>
      <w:r>
        <w:t xml:space="preserve"> </w:t>
      </w:r>
      <w:r w:rsidR="009512CA">
        <w:t xml:space="preserve">features </w:t>
      </w:r>
      <w:r w:rsidR="00413041">
        <w:t xml:space="preserve">you extract from </w:t>
      </w:r>
      <w:r>
        <w:t xml:space="preserve">the data </w:t>
      </w:r>
      <w:r w:rsidR="00413041">
        <w:t>to</w:t>
      </w:r>
      <w:r>
        <w:t xml:space="preserve"> get a </w:t>
      </w:r>
      <w:r w:rsidRPr="00413041">
        <w:rPr>
          <w:b/>
          <w:bCs/>
        </w:rPr>
        <w:t>better</w:t>
      </w:r>
      <w:r w:rsidR="00264E2E">
        <w:t xml:space="preserve"> and </w:t>
      </w:r>
      <w:r w:rsidR="00264E2E" w:rsidRPr="00264E2E">
        <w:rPr>
          <w:b/>
          <w:bCs/>
        </w:rPr>
        <w:t>solid</w:t>
      </w:r>
      <w:r>
        <w:t xml:space="preserve"> </w:t>
      </w:r>
      <w:r w:rsidRPr="00264E2E">
        <w:rPr>
          <w:b/>
          <w:bCs/>
        </w:rPr>
        <w:t>benchmark</w:t>
      </w:r>
      <w:r>
        <w:t xml:space="preserve"> for the neural network model.</w:t>
      </w:r>
      <w:r w:rsidR="004D28B4">
        <w:t xml:space="preserve"> Think which features will be useful for such a </w:t>
      </w:r>
      <w:proofErr w:type="gramStart"/>
      <w:r w:rsidR="004D28B4">
        <w:t>model</w:t>
      </w:r>
      <w:proofErr w:type="gramEnd"/>
    </w:p>
    <w:p w14:paraId="2642F937" w14:textId="375C5F40" w:rsidR="00413041" w:rsidRDefault="004D28B4" w:rsidP="00413041">
      <w:pPr>
        <w:pStyle w:val="ListParagraph"/>
        <w:numPr>
          <w:ilvl w:val="1"/>
          <w:numId w:val="1"/>
        </w:numPr>
      </w:pPr>
      <w:r>
        <w:t xml:space="preserve">Construct </w:t>
      </w:r>
      <w:r w:rsidR="00217609">
        <w:t>2</w:t>
      </w:r>
      <w:r>
        <w:t xml:space="preserve"> </w:t>
      </w:r>
      <w:r w:rsidR="00413041">
        <w:t xml:space="preserve">different </w:t>
      </w:r>
      <w:r>
        <w:t xml:space="preserve">neural network </w:t>
      </w:r>
      <w:r w:rsidR="00CA52AB">
        <w:t>model</w:t>
      </w:r>
      <w:r w:rsidR="00413041">
        <w:t>s</w:t>
      </w:r>
      <w:r w:rsidR="00CA52AB">
        <w:t xml:space="preserve"> </w:t>
      </w:r>
      <w:r>
        <w:t xml:space="preserve">and fit </w:t>
      </w:r>
      <w:r w:rsidR="00413041">
        <w:t>them</w:t>
      </w:r>
      <w:r>
        <w:t xml:space="preserve"> </w:t>
      </w:r>
      <w:r w:rsidR="00CA52AB">
        <w:t>to the data</w:t>
      </w:r>
      <w:r>
        <w:t>.</w:t>
      </w:r>
      <w:r w:rsidR="00CA52AB">
        <w:t xml:space="preserve"> analyze the results (Use visualizations to present your loss and other metrics you find relevant, show examples for good and bad classification with high probability, </w:t>
      </w:r>
      <w:proofErr w:type="gramStart"/>
      <w:r w:rsidR="00CA52AB">
        <w:t xml:space="preserve">and </w:t>
      </w:r>
      <w:r w:rsidR="00413041">
        <w:t>also</w:t>
      </w:r>
      <w:proofErr w:type="gramEnd"/>
      <w:r w:rsidR="00413041">
        <w:t xml:space="preserve"> present examples of</w:t>
      </w:r>
      <w:r w:rsidR="00CA52AB">
        <w:t xml:space="preserve"> uncertain predictions. </w:t>
      </w:r>
      <w:r w:rsidR="00CA52AB">
        <w:br/>
        <w:t>Compare the results you got on the training data vs. your results for the validation/test data)</w:t>
      </w:r>
    </w:p>
    <w:p w14:paraId="5D7FEF62" w14:textId="1233B012" w:rsidR="00217609" w:rsidRDefault="00413041" w:rsidP="00217609">
      <w:pPr>
        <w:pStyle w:val="ListParagraph"/>
        <w:numPr>
          <w:ilvl w:val="2"/>
          <w:numId w:val="1"/>
        </w:numPr>
      </w:pPr>
      <w:r>
        <w:t>1D-CNN</w:t>
      </w:r>
    </w:p>
    <w:p w14:paraId="504B17AD" w14:textId="0E4163DC" w:rsidR="00217609" w:rsidRPr="00217609" w:rsidRDefault="00413041" w:rsidP="00217609">
      <w:pPr>
        <w:pStyle w:val="ListParagraph"/>
        <w:numPr>
          <w:ilvl w:val="2"/>
          <w:numId w:val="1"/>
        </w:numPr>
      </w:pPr>
      <w:r w:rsidRPr="00217609">
        <w:t>LSTM/GRU</w:t>
      </w:r>
      <w:r w:rsidR="00217609" w:rsidRPr="00217609">
        <w:t xml:space="preserve"> single/bi-direction</w:t>
      </w:r>
      <w:r w:rsidR="00217609">
        <w:t>al</w:t>
      </w:r>
    </w:p>
    <w:p w14:paraId="3FC1553F" w14:textId="195230A8" w:rsidR="004D28B4" w:rsidRDefault="004D28B4" w:rsidP="00CA52AB">
      <w:pPr>
        <w:pStyle w:val="ListParagraph"/>
        <w:numPr>
          <w:ilvl w:val="1"/>
          <w:numId w:val="1"/>
        </w:numPr>
      </w:pPr>
      <w:r>
        <w:t>Pretrain your model on one of the tasks you suggested in 1c</w:t>
      </w:r>
      <w:r w:rsidR="0064331B">
        <w:t xml:space="preserve"> or adjust an external pretrained </w:t>
      </w:r>
      <w:r w:rsidR="009512CA">
        <w:t>TS</w:t>
      </w:r>
      <w:r w:rsidR="0064331B">
        <w:t xml:space="preserve"> model</w:t>
      </w:r>
      <w:r>
        <w:t xml:space="preserve"> and fine tune the trained model to the data. compare the results you got to previous sections (c-d)</w:t>
      </w:r>
    </w:p>
    <w:p w14:paraId="1DC0EB5B" w14:textId="6B0BD398" w:rsidR="00CA52AB" w:rsidRDefault="00CA52AB" w:rsidP="00CA52AB">
      <w:pPr>
        <w:pStyle w:val="ListParagraph"/>
        <w:numPr>
          <w:ilvl w:val="1"/>
          <w:numId w:val="1"/>
        </w:numPr>
      </w:pPr>
      <w:r>
        <w:t xml:space="preserve">Try to figure out where &amp; why is the model </w:t>
      </w:r>
      <w:r w:rsidR="002F624D">
        <w:t>doing well</w:t>
      </w:r>
      <w:r>
        <w:t xml:space="preserve"> and suggest at least 3 ways to improve the </w:t>
      </w:r>
      <w:proofErr w:type="gramStart"/>
      <w:r>
        <w:t>results</w:t>
      </w:r>
      <w:proofErr w:type="gramEnd"/>
    </w:p>
    <w:p w14:paraId="28C7EA98" w14:textId="72A89B00" w:rsidR="004D28B4" w:rsidRDefault="00CA52AB" w:rsidP="00DF4545">
      <w:pPr>
        <w:pStyle w:val="ListParagraph"/>
        <w:numPr>
          <w:ilvl w:val="1"/>
          <w:numId w:val="1"/>
        </w:numPr>
      </w:pPr>
      <w:r>
        <w:t>Prioritize the list of suggestions for improvements and implement the first 2 suggestions</w:t>
      </w:r>
      <w:r w:rsidR="00264E2E">
        <w:t xml:space="preserve">, </w:t>
      </w:r>
      <w:r>
        <w:t xml:space="preserve">repeat section </w:t>
      </w:r>
      <w:proofErr w:type="gramStart"/>
      <w:r w:rsidR="00E26CCB">
        <w:t>d</w:t>
      </w:r>
      <w:r>
        <w:t>.</w:t>
      </w:r>
      <w:proofErr w:type="gramEnd"/>
      <w:r w:rsidR="00264E2E">
        <w:t xml:space="preserve"> and present a table of </w:t>
      </w:r>
      <w:r w:rsidR="00217609">
        <w:t xml:space="preserve">all </w:t>
      </w:r>
      <w:r w:rsidR="00264E2E">
        <w:t xml:space="preserve">your results (you </w:t>
      </w:r>
      <w:r w:rsidR="00217609">
        <w:t>can</w:t>
      </w:r>
      <w:r w:rsidR="00264E2E">
        <w:t xml:space="preserve"> use a tool like Neptune.ml to record your results)</w:t>
      </w:r>
    </w:p>
    <w:p w14:paraId="61B38799" w14:textId="68DF3457" w:rsidR="00C96E61" w:rsidRDefault="006D4B39" w:rsidP="00D071D2">
      <w:pPr>
        <w:pStyle w:val="ListParagraph"/>
        <w:numPr>
          <w:ilvl w:val="0"/>
          <w:numId w:val="1"/>
        </w:numPr>
      </w:pPr>
      <w:r w:rsidRPr="00AA673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C5EFEA" wp14:editId="5F80E203">
                <wp:simplePos x="0" y="0"/>
                <wp:positionH relativeFrom="page">
                  <wp:posOffset>6997700</wp:posOffset>
                </wp:positionH>
                <wp:positionV relativeFrom="paragraph">
                  <wp:posOffset>146050</wp:posOffset>
                </wp:positionV>
                <wp:extent cx="593725" cy="335915"/>
                <wp:effectExtent l="0" t="0" r="0" b="698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8188F" w14:textId="4BAEDC1C" w:rsidR="006D4B39" w:rsidRPr="000D6DAA" w:rsidRDefault="006D4B39" w:rsidP="00CA52A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  <w:r w:rsidRPr="000D6DAA">
                              <w:rPr>
                                <w:b/>
                                <w:bCs/>
                              </w:rPr>
                              <w:t xml:space="preserve"> 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5EFEA" id="_x0000_s1028" type="#_x0000_t202" style="position:absolute;left:0;text-align:left;margin-left:551pt;margin-top:11.5pt;width:46.75pt;height:26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ggIEAIAAPwDAAAOAAAAZHJzL2Uyb0RvYy54bWysU9tu2zAMfR+wfxD0vjjXtTHiFF26DAO6&#10;C9DtA2RZjoXJokYpsbuvLyW7aba9DdODIIriIXl4tLnpW8NOCr0GW/DZZMqZshIqbQ8F//5t/+aa&#10;Mx+ErYQBqwr+qDy/2b5+telcrubQgKkUMgKxPu9cwZsQXJ5lXjaqFX4CTlly1oCtCGTiIatQdITe&#10;mmw+nb7NOsDKIUjlPd3eDU6+Tfh1rWT4UtdeBWYKTrWFtGPay7hn243IDyhco+VYhviHKlqhLSU9&#10;Q92JINgR9V9QrZYIHuowkdBmUNdaqtQDdTOb/tHNQyOcSr0QOd6dafL/D1Z+Pj24r8hC/w56GmBq&#10;wrt7kD88s7BrhD2oW0ToGiUqSjyLlGWd8/kYGqn2uY8gZfcJKhqyOAZIQH2NbWSF+mSETgN4PJOu&#10;+sAkXa7Wi6v5ijNJrsVitZ6tUgaRPwc79OGDgpbFQ8GRZprAxeneh1iMyJ+fxFwejK722phk4KHc&#10;GWQnQfPfpzWi//bMWNYVfL2iOmKUhRifpNHqQPo0ui349TSuQTGRjPe2Sk+C0GY4UyXGjuxEQgZq&#10;Ql/2TFcFn8fYSFYJ1SPRhTDIkb4PHRrAX5x1JMWC+59HgYoz89ES5evZchm1m4zl6mpOBl56ykuP&#10;sJKgCh44G467kPQ+NHZLo6l1ou2lkrFkklhic/wOUcOXdnr18mm3TwAAAP//AwBQSwMEFAAGAAgA&#10;AAAhALAuUrbfAAAACwEAAA8AAABkcnMvZG93bnJldi54bWxMj0FPg0AQhe8m/ofNmHgxdgGlCLI0&#10;aqLx2tofsLBTILKzhN0W+u+dnuxp8jIv732v3Cx2ECecfO9IQbyKQCA1zvTUKtj/fD6+gPBBk9GD&#10;I1RwRg+b6vam1IVxM23xtAut4BDyhVbQhTAWUvqmQ6v9yo1I/Du4yerAcmqlmfTM4XaQSRStpdU9&#10;cUOnR/zosPndHa2Cw/f8kOZz/RX22fZ5/a77rHZnpe7vlrdXEAGX8G+GCz6jQ8VMtTuS8WJgHUcJ&#10;jwkKkie+F0ecpymIWkGW5iCrUl5vqP4AAAD//wMAUEsBAi0AFAAGAAgAAAAhALaDOJL+AAAA4QEA&#10;ABMAAAAAAAAAAAAAAAAAAAAAAFtDb250ZW50X1R5cGVzXS54bWxQSwECLQAUAAYACAAAACEAOP0h&#10;/9YAAACUAQAACwAAAAAAAAAAAAAAAAAvAQAAX3JlbHMvLnJlbHNQSwECLQAUAAYACAAAACEAtrII&#10;CBACAAD8AwAADgAAAAAAAAAAAAAAAAAuAgAAZHJzL2Uyb0RvYy54bWxQSwECLQAUAAYACAAAACEA&#10;sC5Stt8AAAALAQAADwAAAAAAAAAAAAAAAABqBAAAZHJzL2Rvd25yZXYueG1sUEsFBgAAAAAEAAQA&#10;8wAAAHYFAAAAAA==&#10;" stroked="f">
                <v:textbox>
                  <w:txbxContent>
                    <w:p w14:paraId="45F8188F" w14:textId="4BAEDC1C" w:rsidR="006D4B39" w:rsidRPr="000D6DAA" w:rsidRDefault="006D4B39" w:rsidP="00CA52A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  <w:r w:rsidRPr="000D6DAA">
                        <w:rPr>
                          <w:b/>
                          <w:bCs/>
                        </w:rPr>
                        <w:t xml:space="preserve"> pts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A52AB">
        <w:t xml:space="preserve">Write a report that summarizes your research. </w:t>
      </w:r>
      <w:r w:rsidR="00FD74D1">
        <w:br/>
      </w:r>
      <w:r w:rsidR="00CA52AB">
        <w:t>Think what you would like to emphasize and what is of lesser importance</w:t>
      </w:r>
      <w:r w:rsidR="005450E4">
        <w:t xml:space="preserve"> present your analysis and </w:t>
      </w:r>
      <w:proofErr w:type="gramStart"/>
      <w:r w:rsidR="00C96E61">
        <w:t>report</w:t>
      </w:r>
      <w:proofErr w:type="gramEnd"/>
      <w:r w:rsidR="00C96E61">
        <w:t xml:space="preserve"> </w:t>
      </w:r>
    </w:p>
    <w:p w14:paraId="55E7CE43" w14:textId="1822302E" w:rsidR="002A15B5" w:rsidRDefault="002A15B5" w:rsidP="002A15B5"/>
    <w:p w14:paraId="556F7A91" w14:textId="251D2065" w:rsidR="00217609" w:rsidRDefault="00217609" w:rsidP="002A15B5">
      <w:r>
        <w:t xml:space="preserve">5 pts bonus to overall course grade will be grated to each group member </w:t>
      </w:r>
      <w:r w:rsidR="00A55DE1">
        <w:t xml:space="preserve">of a group that passes 0.4 </w:t>
      </w:r>
      <w:proofErr w:type="spellStart"/>
      <w:r w:rsidR="00A55DE1">
        <w:t>mAP</w:t>
      </w:r>
      <w:proofErr w:type="spellEnd"/>
      <w:r w:rsidR="00A55DE1">
        <w:t xml:space="preserve"> until submission </w:t>
      </w:r>
      <w:proofErr w:type="gramStart"/>
      <w:r w:rsidR="00A55DE1">
        <w:t>date</w:t>
      </w:r>
      <w:proofErr w:type="gramEnd"/>
      <w:r>
        <w:t xml:space="preserve"> </w:t>
      </w:r>
    </w:p>
    <w:p w14:paraId="729F038A" w14:textId="51047220" w:rsidR="002A15B5" w:rsidRDefault="003F1172" w:rsidP="003F1172">
      <w:pPr>
        <w:pStyle w:val="ListParagraph"/>
      </w:pPr>
      <w:r>
        <w:t xml:space="preserve">* </w:t>
      </w:r>
      <w:r w:rsidR="002A15B5">
        <w:t xml:space="preserve">You are free to use any external data source </w:t>
      </w:r>
      <w:r>
        <w:t>for the pre-training task</w:t>
      </w:r>
    </w:p>
    <w:sectPr w:rsidR="002A15B5" w:rsidSect="00FD74D1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476"/>
    <w:multiLevelType w:val="hybridMultilevel"/>
    <w:tmpl w:val="10FCDC08"/>
    <w:lvl w:ilvl="0" w:tplc="8CD8C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84EA6"/>
    <w:multiLevelType w:val="hybridMultilevel"/>
    <w:tmpl w:val="1AB4C0DC"/>
    <w:lvl w:ilvl="0" w:tplc="84E84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05E3F"/>
    <w:multiLevelType w:val="hybridMultilevel"/>
    <w:tmpl w:val="D0F2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603BA"/>
    <w:multiLevelType w:val="hybridMultilevel"/>
    <w:tmpl w:val="55681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506903">
    <w:abstractNumId w:val="3"/>
  </w:num>
  <w:num w:numId="2" w16cid:durableId="1490900737">
    <w:abstractNumId w:val="2"/>
  </w:num>
  <w:num w:numId="3" w16cid:durableId="1856723637">
    <w:abstractNumId w:val="1"/>
  </w:num>
  <w:num w:numId="4" w16cid:durableId="128642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AB"/>
    <w:rsid w:val="000144FF"/>
    <w:rsid w:val="00202EA5"/>
    <w:rsid w:val="00217609"/>
    <w:rsid w:val="00223689"/>
    <w:rsid w:val="00264E2E"/>
    <w:rsid w:val="002A15B5"/>
    <w:rsid w:val="002F624D"/>
    <w:rsid w:val="00372D37"/>
    <w:rsid w:val="003F1172"/>
    <w:rsid w:val="00413041"/>
    <w:rsid w:val="00434331"/>
    <w:rsid w:val="00446534"/>
    <w:rsid w:val="004B6896"/>
    <w:rsid w:val="004D28B4"/>
    <w:rsid w:val="00542ED6"/>
    <w:rsid w:val="005450E4"/>
    <w:rsid w:val="005727B9"/>
    <w:rsid w:val="00574EFB"/>
    <w:rsid w:val="005754D7"/>
    <w:rsid w:val="005E11D6"/>
    <w:rsid w:val="0064331B"/>
    <w:rsid w:val="00690D77"/>
    <w:rsid w:val="006C0AFF"/>
    <w:rsid w:val="006D4B39"/>
    <w:rsid w:val="007017A1"/>
    <w:rsid w:val="00707011"/>
    <w:rsid w:val="00727923"/>
    <w:rsid w:val="007C53E0"/>
    <w:rsid w:val="00855383"/>
    <w:rsid w:val="00893EA0"/>
    <w:rsid w:val="009512CA"/>
    <w:rsid w:val="00A55DE1"/>
    <w:rsid w:val="00A806E2"/>
    <w:rsid w:val="00B17B8F"/>
    <w:rsid w:val="00B53447"/>
    <w:rsid w:val="00B61BDB"/>
    <w:rsid w:val="00B6662E"/>
    <w:rsid w:val="00BD6260"/>
    <w:rsid w:val="00C54E7E"/>
    <w:rsid w:val="00C96E61"/>
    <w:rsid w:val="00CA52AB"/>
    <w:rsid w:val="00D071D2"/>
    <w:rsid w:val="00D0765F"/>
    <w:rsid w:val="00D83B66"/>
    <w:rsid w:val="00DF4545"/>
    <w:rsid w:val="00E024F4"/>
    <w:rsid w:val="00E26CCB"/>
    <w:rsid w:val="00F56D0F"/>
    <w:rsid w:val="00FD74D1"/>
    <w:rsid w:val="00FE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D8A8"/>
  <w15:chartTrackingRefBased/>
  <w15:docId w15:val="{B2213571-DC08-4F6A-8C5B-7EA460CE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0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74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tlvmc-parkinsons-freezing-gait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shimoni</dc:creator>
  <cp:keywords/>
  <dc:description/>
  <cp:lastModifiedBy>nati shimoni</cp:lastModifiedBy>
  <cp:revision>6</cp:revision>
  <dcterms:created xsi:type="dcterms:W3CDTF">2022-12-20T11:47:00Z</dcterms:created>
  <dcterms:modified xsi:type="dcterms:W3CDTF">2023-04-23T10:32:00Z</dcterms:modified>
</cp:coreProperties>
</file>