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4AF6" w14:textId="41172AFA" w:rsidR="0096100C" w:rsidRDefault="001A679F">
      <w:pPr>
        <w:rPr>
          <w:rtl/>
        </w:rPr>
      </w:pPr>
      <w:r>
        <w:rPr>
          <w:rFonts w:hint="cs"/>
          <w:rtl/>
        </w:rPr>
        <w:t>שאלה 1</w:t>
      </w:r>
    </w:p>
    <w:p w14:paraId="30D88EB0" w14:textId="37D77430" w:rsidR="001A679F" w:rsidRDefault="001A679F">
      <w:pPr>
        <w:rPr>
          <w:rFonts w:ascii="Consolas" w:hAnsi="Consolas"/>
          <w:color w:val="000000"/>
          <w:sz w:val="28"/>
          <w:szCs w:val="28"/>
          <w:highlight w:val="lightGray"/>
          <w:rtl/>
        </w:rPr>
      </w:pPr>
      <w:r>
        <w:rPr>
          <w:rFonts w:hint="cs"/>
          <w:rtl/>
        </w:rPr>
        <w:t xml:space="preserve">ב. * מכיוון שהגדרנו את </w:t>
      </w:r>
      <w:r>
        <w:t>Shape</w:t>
      </w:r>
      <w:r>
        <w:rPr>
          <w:rFonts w:hint="cs"/>
          <w:rtl/>
        </w:rPr>
        <w:t xml:space="preserve"> כך שהיא מממשת את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Cloneable</w:t>
      </w:r>
      <w:r>
        <w:rPr>
          <w:rFonts w:ascii="Consolas" w:hAnsi="Consolas" w:hint="cs"/>
          <w:color w:val="000000"/>
          <w:sz w:val="28"/>
          <w:szCs w:val="28"/>
          <w:highlight w:val="lightGray"/>
          <w:rtl/>
        </w:rPr>
        <w:t xml:space="preserve"> המימוש </w:t>
      </w:r>
      <w:proofErr w:type="spellStart"/>
      <w:r>
        <w:rPr>
          <w:rFonts w:ascii="Consolas" w:hAnsi="Consolas" w:hint="cs"/>
          <w:color w:val="000000"/>
          <w:sz w:val="28"/>
          <w:szCs w:val="28"/>
          <w:highlight w:val="lightGray"/>
          <w:rtl/>
        </w:rPr>
        <w:t>הדיפולטי</w:t>
      </w:r>
      <w:proofErr w:type="spellEnd"/>
      <w:r>
        <w:rPr>
          <w:rFonts w:ascii="Consolas" w:hAnsi="Consolas" w:hint="cs"/>
          <w:color w:val="000000"/>
          <w:sz w:val="28"/>
          <w:szCs w:val="28"/>
          <w:highlight w:val="lightGray"/>
          <w:rtl/>
        </w:rPr>
        <w:t xml:space="preserve"> ל</w:t>
      </w:r>
      <w:r>
        <w:rPr>
          <w:rFonts w:ascii="Consolas" w:hAnsi="Consolas"/>
          <w:color w:val="000000"/>
          <w:sz w:val="28"/>
          <w:szCs w:val="28"/>
          <w:highlight w:val="lightGray"/>
        </w:rPr>
        <w:t>clone</w:t>
      </w:r>
      <w:r>
        <w:rPr>
          <w:rFonts w:ascii="Consolas" w:hAnsi="Consolas" w:hint="cs"/>
          <w:color w:val="000000"/>
          <w:sz w:val="28"/>
          <w:szCs w:val="28"/>
          <w:highlight w:val="lightGray"/>
          <w:rtl/>
        </w:rPr>
        <w:t xml:space="preserve"> לו אנחנו קוראים לא יחזיר חריגה אלא יבצע </w:t>
      </w:r>
      <w:r>
        <w:rPr>
          <w:rFonts w:ascii="Consolas" w:hAnsi="Consolas"/>
          <w:color w:val="000000"/>
          <w:sz w:val="28"/>
          <w:szCs w:val="28"/>
          <w:highlight w:val="lightGray"/>
        </w:rPr>
        <w:t>shallow copy</w:t>
      </w:r>
      <w:r>
        <w:rPr>
          <w:rFonts w:ascii="Consolas" w:hAnsi="Consolas" w:hint="cs"/>
          <w:color w:val="000000"/>
          <w:sz w:val="28"/>
          <w:szCs w:val="28"/>
          <w:highlight w:val="lightGray"/>
          <w:rtl/>
        </w:rPr>
        <w:t xml:space="preserve">. </w:t>
      </w:r>
    </w:p>
    <w:p w14:paraId="5F912FB9" w14:textId="0D6DBB03" w:rsidR="00594434" w:rsidRDefault="00594434">
      <w:pPr>
        <w:rPr>
          <w:rtl/>
        </w:rPr>
      </w:pPr>
      <w:r>
        <w:rPr>
          <w:rFonts w:hint="cs"/>
          <w:rtl/>
        </w:rPr>
        <w:t xml:space="preserve">ד. איך לדעת האם היא </w:t>
      </w:r>
      <w:r>
        <w:rPr>
          <w:rFonts w:hint="cs"/>
        </w:rPr>
        <w:t>MU</w:t>
      </w:r>
      <w:r>
        <w:t>TABLE</w:t>
      </w:r>
      <w:r>
        <w:rPr>
          <w:rFonts w:hint="cs"/>
          <w:rtl/>
        </w:rPr>
        <w:t xml:space="preserve">. הדבר </w:t>
      </w:r>
      <w:proofErr w:type="spellStart"/>
      <w:r>
        <w:rPr>
          <w:rFonts w:hint="cs"/>
          <w:rtl/>
        </w:rPr>
        <w:t>רלו</w:t>
      </w:r>
      <w:r w:rsidR="00236A3C">
        <w:rPr>
          <w:rFonts w:hint="cs"/>
          <w:rtl/>
        </w:rPr>
        <w:t>נטי</w:t>
      </w:r>
      <w:proofErr w:type="spellEnd"/>
      <w:r w:rsidR="00236A3C">
        <w:rPr>
          <w:rFonts w:hint="cs"/>
          <w:rtl/>
        </w:rPr>
        <w:t xml:space="preserve"> על מימוש </w:t>
      </w:r>
      <w:r w:rsidR="00236A3C">
        <w:rPr>
          <w:rFonts w:hint="cs"/>
        </w:rPr>
        <w:t>CLONE</w:t>
      </w:r>
      <w:r w:rsidR="00236A3C">
        <w:rPr>
          <w:rFonts w:hint="cs"/>
          <w:rtl/>
        </w:rPr>
        <w:t>.</w:t>
      </w:r>
    </w:p>
    <w:p w14:paraId="45AC1C75" w14:textId="472931E0" w:rsidR="00236A3C" w:rsidRDefault="00236A3C">
      <w:pPr>
        <w:rPr>
          <w:rtl/>
        </w:rPr>
      </w:pPr>
      <w:r>
        <w:rPr>
          <w:rFonts w:hint="cs"/>
        </w:rPr>
        <w:t>TODO</w:t>
      </w:r>
    </w:p>
    <w:p w14:paraId="126B27E2" w14:textId="1C5E4A7C" w:rsidR="00236A3C" w:rsidRDefault="00236A3C" w:rsidP="00236A3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האם הגדרנו נכון </w:t>
      </w:r>
      <w:r>
        <w:rPr>
          <w:rFonts w:hint="cs"/>
        </w:rPr>
        <w:t>REPINV</w:t>
      </w:r>
      <w:r>
        <w:rPr>
          <w:rFonts w:hint="cs"/>
          <w:rtl/>
        </w:rPr>
        <w:t xml:space="preserve"> . איפה לדחוף </w:t>
      </w:r>
      <w:r>
        <w:rPr>
          <w:rFonts w:hint="cs"/>
        </w:rPr>
        <w:t>CHECKREP</w:t>
      </w:r>
      <w:bookmarkStart w:id="0" w:name="_GoBack"/>
      <w:bookmarkEnd w:id="0"/>
    </w:p>
    <w:p w14:paraId="235A96AA" w14:textId="2100305F" w:rsidR="00236A3C" w:rsidRPr="001A679F" w:rsidRDefault="00236A3C">
      <w:pPr>
        <w:rPr>
          <w:rFonts w:hint="cs"/>
          <w:rtl/>
        </w:rPr>
      </w:pPr>
      <w:r>
        <w:rPr>
          <w:rFonts w:hint="cs"/>
          <w:rtl/>
        </w:rPr>
        <w:t>שאלה 2.</w:t>
      </w:r>
    </w:p>
    <w:sectPr w:rsidR="00236A3C" w:rsidRPr="001A679F" w:rsidSect="00925B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5E31"/>
    <w:multiLevelType w:val="hybridMultilevel"/>
    <w:tmpl w:val="12C0C566"/>
    <w:lvl w:ilvl="0" w:tplc="0D6404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9"/>
    <w:rsid w:val="001A679F"/>
    <w:rsid w:val="00236A3C"/>
    <w:rsid w:val="00594434"/>
    <w:rsid w:val="007D40A9"/>
    <w:rsid w:val="00925B6C"/>
    <w:rsid w:val="0096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F7C5"/>
  <w15:chartTrackingRefBased/>
  <w15:docId w15:val="{D34EAC84-4940-4B42-944A-DB9C47D0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Hasky</dc:creator>
  <cp:keywords/>
  <dc:description/>
  <cp:lastModifiedBy>Harel Hasky</cp:lastModifiedBy>
  <cp:revision>2</cp:revision>
  <dcterms:created xsi:type="dcterms:W3CDTF">2017-12-05T19:15:00Z</dcterms:created>
  <dcterms:modified xsi:type="dcterms:W3CDTF">2017-12-06T05:21:00Z</dcterms:modified>
</cp:coreProperties>
</file>