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D2C7A" w14:textId="77777777" w:rsidR="005146D1" w:rsidRPr="005146D1" w:rsidRDefault="005146D1" w:rsidP="005146D1">
      <w:r w:rsidRPr="005146D1">
        <w:t>Es totalmente comprensible, Haren. En el mundo del desarrollo de software es muy común que en los proyectos integradores nos exijan implementar herramientas que aún no hemos visto en detalle en las clases teóricas.</w:t>
      </w:r>
    </w:p>
    <w:p w14:paraId="47B01312" w14:textId="77777777" w:rsidR="005146D1" w:rsidRPr="005146D1" w:rsidRDefault="005146D1" w:rsidP="005146D1">
      <w:r w:rsidRPr="005146D1">
        <w:t>Como tu Technical Project Manager, te voy a dar la "traducción" de todo lo que acabamos de hacer a un lenguaje sencillo, libre de tecnicismos complejos. Esto es exactamente lo que debes responder si tus profesores o jurados te preguntan por qué y cómo configuraste tu entorno.</w:t>
      </w:r>
    </w:p>
    <w:p w14:paraId="73D53363" w14:textId="77777777" w:rsidR="005146D1" w:rsidRPr="005146D1" w:rsidRDefault="005146D1" w:rsidP="005146D1">
      <w:pPr>
        <w:rPr>
          <w:b/>
          <w:bCs/>
        </w:rPr>
      </w:pPr>
      <w:r w:rsidRPr="005146D1">
        <w:rPr>
          <w:b/>
          <w:bCs/>
        </w:rPr>
        <w:t>2. El Entorno Virtual (</w:t>
      </w:r>
      <w:r w:rsidRPr="005146D1">
        <w:t>venv</w:t>
      </w:r>
      <w:r w:rsidRPr="005146D1">
        <w:rPr>
          <w:b/>
          <w:bCs/>
        </w:rPr>
        <w:t>)</w:t>
      </w:r>
    </w:p>
    <w:p w14:paraId="55215526" w14:textId="77777777" w:rsidR="005146D1" w:rsidRPr="005146D1" w:rsidRDefault="005146D1" w:rsidP="005146D1">
      <w:pPr>
        <w:rPr>
          <w:b/>
          <w:bCs/>
        </w:rPr>
      </w:pPr>
      <w:r w:rsidRPr="005146D1">
        <w:rPr>
          <w:b/>
          <w:bCs/>
        </w:rPr>
        <w:t>¿Qué te van a preguntar?</w:t>
      </w:r>
    </w:p>
    <w:p w14:paraId="7ACC7A21" w14:textId="77777777" w:rsidR="005146D1" w:rsidRPr="005146D1" w:rsidRDefault="005146D1" w:rsidP="005146D1">
      <w:r w:rsidRPr="005146D1">
        <w:rPr>
          <w:i/>
          <w:iCs/>
        </w:rPr>
        <w:t xml:space="preserve">"¿Por qué creaste un entorno virtual con </w:t>
      </w:r>
      <w:r w:rsidRPr="005146D1">
        <w:t>python -m venv venv</w:t>
      </w:r>
      <w:r w:rsidRPr="005146D1">
        <w:rPr>
          <w:i/>
          <w:iCs/>
        </w:rPr>
        <w:t xml:space="preserve"> en lugar de instalar todo directo?"</w:t>
      </w:r>
    </w:p>
    <w:p w14:paraId="11763056" w14:textId="77777777" w:rsidR="005146D1" w:rsidRPr="005146D1" w:rsidRDefault="005146D1" w:rsidP="005146D1">
      <w:pPr>
        <w:rPr>
          <w:b/>
          <w:bCs/>
        </w:rPr>
      </w:pPr>
      <w:r w:rsidRPr="005146D1">
        <w:rPr>
          <w:b/>
          <w:bCs/>
        </w:rPr>
        <w:t>Tu respuesta profesional:</w:t>
      </w:r>
    </w:p>
    <w:p w14:paraId="7E291FE4" w14:textId="77777777" w:rsidR="005146D1" w:rsidRPr="005146D1" w:rsidRDefault="005146D1" w:rsidP="005146D1">
      <w:r w:rsidRPr="005146D1">
        <w:t xml:space="preserve">"Creamos un </w:t>
      </w:r>
      <w:r w:rsidRPr="005146D1">
        <w:rPr>
          <w:b/>
          <w:bCs/>
        </w:rPr>
        <w:t>Entorno Virtual</w:t>
      </w:r>
      <w:r w:rsidRPr="005146D1">
        <w:t xml:space="preserve"> para aislar nuestro proyecto. Si instalamos todas las librerías directamente en la computadora, se mezclan de forma global. Al crear esta 'caja aislada' con venv y activarla con activate, nos aseguramos de que las librerías del proyecto Vaharca (como FastAPI o el SDK de Gemini) pertenezcan únicamente a esta carpeta. Esto evita conflictos de versiones con otros proyectos en el futuro y hace que el software sea portable."</w:t>
      </w:r>
    </w:p>
    <w:p w14:paraId="0AB96711" w14:textId="77777777" w:rsidR="005146D1" w:rsidRPr="005146D1" w:rsidRDefault="005146D1" w:rsidP="005146D1">
      <w:pPr>
        <w:rPr>
          <w:b/>
          <w:bCs/>
        </w:rPr>
      </w:pPr>
      <w:r w:rsidRPr="005146D1">
        <w:rPr>
          <w:b/>
          <w:bCs/>
        </w:rPr>
        <w:t>3. Las dependencias instaladas (</w:t>
      </w:r>
      <w:r w:rsidRPr="005146D1">
        <w:t>pip install ...</w:t>
      </w:r>
      <w:r w:rsidRPr="005146D1">
        <w:rPr>
          <w:b/>
          <w:bCs/>
        </w:rPr>
        <w:t>)</w:t>
      </w:r>
    </w:p>
    <w:p w14:paraId="05B3A6C2" w14:textId="77777777" w:rsidR="005146D1" w:rsidRPr="005146D1" w:rsidRDefault="005146D1" w:rsidP="005146D1">
      <w:pPr>
        <w:rPr>
          <w:b/>
          <w:bCs/>
        </w:rPr>
      </w:pPr>
      <w:r w:rsidRPr="005146D1">
        <w:rPr>
          <w:b/>
          <w:bCs/>
        </w:rPr>
        <w:t>¿Qué te van a preguntar?</w:t>
      </w:r>
    </w:p>
    <w:p w14:paraId="58112110" w14:textId="77777777" w:rsidR="005146D1" w:rsidRPr="005146D1" w:rsidRDefault="005146D1" w:rsidP="005146D1">
      <w:r w:rsidRPr="005146D1">
        <w:rPr>
          <w:i/>
          <w:iCs/>
        </w:rPr>
        <w:t xml:space="preserve">"¿Qué librerías instalaron con </w:t>
      </w:r>
      <w:r w:rsidRPr="005146D1">
        <w:t>pip</w:t>
      </w:r>
      <w:r w:rsidRPr="005146D1">
        <w:rPr>
          <w:i/>
          <w:iCs/>
        </w:rPr>
        <w:t xml:space="preserve"> y para qué sirve cada una en su arquitectura?"</w:t>
      </w:r>
    </w:p>
    <w:p w14:paraId="242E52AF" w14:textId="77777777" w:rsidR="005146D1" w:rsidRPr="005146D1" w:rsidRDefault="005146D1" w:rsidP="005146D1">
      <w:pPr>
        <w:rPr>
          <w:b/>
          <w:bCs/>
        </w:rPr>
      </w:pPr>
      <w:r w:rsidRPr="005146D1">
        <w:rPr>
          <w:b/>
          <w:bCs/>
        </w:rPr>
        <w:t>Tu respuesta profesional:</w:t>
      </w:r>
    </w:p>
    <w:p w14:paraId="2026BE52" w14:textId="77777777" w:rsidR="005146D1" w:rsidRPr="005146D1" w:rsidRDefault="005146D1" w:rsidP="005146D1">
      <w:r w:rsidRPr="005146D1">
        <w:t>Aquí tienes el desglose de lo que instalaste y su función real en el proyecto:</w:t>
      </w:r>
    </w:p>
    <w:tbl>
      <w:tblPr>
        <w:tblW w:w="0" w:type="auto"/>
        <w:tblCellSpacing w:w="15" w:type="dxa"/>
        <w:tblCellMar>
          <w:left w:w="0" w:type="dxa"/>
          <w:right w:w="0" w:type="dxa"/>
        </w:tblCellMar>
        <w:tblLook w:val="04A0" w:firstRow="1" w:lastRow="0" w:firstColumn="1" w:lastColumn="0" w:noHBand="0" w:noVBand="1"/>
      </w:tblPr>
      <w:tblGrid>
        <w:gridCol w:w="2148"/>
        <w:gridCol w:w="6674"/>
      </w:tblGrid>
      <w:tr w:rsidR="005146D1" w:rsidRPr="005146D1" w14:paraId="71925A85" w14:textId="77777777" w:rsidTr="005146D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012DB" w14:textId="77777777" w:rsidR="005146D1" w:rsidRPr="005146D1" w:rsidRDefault="005146D1" w:rsidP="005146D1">
            <w:r w:rsidRPr="005146D1">
              <w:rPr>
                <w:b/>
                <w:bCs/>
              </w:rPr>
              <w:t>Librería / Dependencia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FFE7A" w14:textId="77777777" w:rsidR="005146D1" w:rsidRPr="005146D1" w:rsidRDefault="005146D1" w:rsidP="005146D1">
            <w:r w:rsidRPr="005146D1">
              <w:rPr>
                <w:b/>
                <w:bCs/>
              </w:rPr>
              <w:t>¿Para qué sirve? (Explicación sencilla)</w:t>
            </w:r>
          </w:p>
        </w:tc>
      </w:tr>
      <w:tr w:rsidR="005146D1" w:rsidRPr="005146D1" w14:paraId="5CF3477F"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7961B" w14:textId="77777777" w:rsidR="005146D1" w:rsidRPr="005146D1" w:rsidRDefault="005146D1" w:rsidP="005146D1">
            <w:r w:rsidRPr="005146D1">
              <w:t>fastapi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651F7" w14:textId="77777777" w:rsidR="005146D1" w:rsidRPr="005146D1" w:rsidRDefault="005146D1" w:rsidP="005146D1">
            <w:r w:rsidRPr="005146D1">
              <w:t>Es el framework que usaremos para construir nuestra API (el Backend). Es el que recibirá las peticiones del frontend de Carlos y le enviará las respuestas.</w:t>
            </w:r>
          </w:p>
        </w:tc>
      </w:tr>
      <w:tr w:rsidR="005146D1" w:rsidRPr="005146D1" w14:paraId="004CE824"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ABA03" w14:textId="77777777" w:rsidR="005146D1" w:rsidRPr="005146D1" w:rsidRDefault="005146D1" w:rsidP="005146D1">
            <w:r w:rsidRPr="005146D1">
              <w:lastRenderedPageBreak/>
              <w:t>uvicorn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EEDFD" w14:textId="77777777" w:rsidR="005146D1" w:rsidRPr="005146D1" w:rsidRDefault="005146D1" w:rsidP="005146D1">
            <w:r w:rsidRPr="005146D1">
              <w:t>Es el servidor web que monta FastAPI para que el backend pueda "correr" en local (en el puerto 8000) y escuchar las solicitudes de la red.</w:t>
            </w:r>
          </w:p>
        </w:tc>
      </w:tr>
      <w:tr w:rsidR="005146D1" w:rsidRPr="005146D1" w14:paraId="4BB3388E"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26FC4" w14:textId="77777777" w:rsidR="005146D1" w:rsidRPr="005146D1" w:rsidRDefault="005146D1" w:rsidP="005146D1">
            <w:r w:rsidRPr="005146D1">
              <w:t>psycopg2-binary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67F02" w14:textId="77777777" w:rsidR="005146D1" w:rsidRPr="005146D1" w:rsidRDefault="005146D1" w:rsidP="005146D1">
            <w:r w:rsidRPr="005146D1">
              <w:t>Es el "driver" o puente de comunicación. Permite que nuestro código de Python se conecte y envíe datos a nuestra base de datos PostgreSQL.</w:t>
            </w:r>
          </w:p>
        </w:tc>
      </w:tr>
      <w:tr w:rsidR="005146D1" w:rsidRPr="005146D1" w14:paraId="63FED567"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D8EB5" w14:textId="77777777" w:rsidR="005146D1" w:rsidRPr="005146D1" w:rsidRDefault="005146D1" w:rsidP="005146D1">
            <w:r w:rsidRPr="005146D1">
              <w:t>sqlalchemy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8778B" w14:textId="77777777" w:rsidR="005146D1" w:rsidRPr="005146D1" w:rsidRDefault="005146D1" w:rsidP="005146D1">
            <w:r w:rsidRPr="005146D1">
              <w:rPr>
                <w:lang w:val="fr-FR"/>
              </w:rPr>
              <w:t xml:space="preserve">Es un ORM (Object-Relational Mapper). </w:t>
            </w:r>
            <w:r w:rsidRPr="005146D1">
              <w:t>Nos permite interactuar con las tablas de la base de datos usando código Python, en lugar de tener que escribir consultas SQL crudas todo el tiempo.</w:t>
            </w:r>
          </w:p>
        </w:tc>
      </w:tr>
      <w:tr w:rsidR="005146D1" w:rsidRPr="005146D1" w14:paraId="5D09A458"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DBC51" w14:textId="77777777" w:rsidR="005146D1" w:rsidRPr="005146D1" w:rsidRDefault="005146D1" w:rsidP="005146D1">
            <w:r w:rsidRPr="005146D1">
              <w:t>python-dotenv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E387B" w14:textId="77777777" w:rsidR="005146D1" w:rsidRPr="005146D1" w:rsidRDefault="005146D1" w:rsidP="005146D1">
            <w:r w:rsidRPr="005146D1">
              <w:t>Sirve para la seguridad. Nos permite guardar datos sensibles (como contraseñas de la base de datos o claves de la API de Gemini) en un archivo secreto llamado .env para que no se suban a GitHub.</w:t>
            </w:r>
          </w:p>
        </w:tc>
      </w:tr>
      <w:tr w:rsidR="005146D1" w:rsidRPr="005146D1" w14:paraId="6B6C088E" w14:textId="77777777" w:rsidTr="005146D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29FC1" w14:textId="77777777" w:rsidR="005146D1" w:rsidRPr="005146D1" w:rsidRDefault="005146D1" w:rsidP="005146D1">
            <w:r w:rsidRPr="005146D1">
              <w:t>google-generativeai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79C82" w14:textId="77777777" w:rsidR="005146D1" w:rsidRPr="005146D1" w:rsidRDefault="005146D1" w:rsidP="005146D1">
            <w:r w:rsidRPr="005146D1">
              <w:t>Es el SDK oficial de Google que utilizaremos para conectarnos con la Inteligencia Artificial de Gemini y así generar las lecciones y evaluar a los estudiantes.</w:t>
            </w:r>
          </w:p>
        </w:tc>
      </w:tr>
    </w:tbl>
    <w:p w14:paraId="2A912DEB" w14:textId="77777777" w:rsidR="005146D1" w:rsidRPr="005146D1" w:rsidRDefault="005146D1" w:rsidP="005146D1">
      <w:pPr>
        <w:rPr>
          <w:b/>
          <w:bCs/>
        </w:rPr>
      </w:pPr>
      <w:r w:rsidRPr="005146D1">
        <w:rPr>
          <w:rFonts w:ascii="Segoe UI Emoji" w:hAnsi="Segoe UI Emoji" w:cs="Segoe UI Emoji"/>
          <w:b/>
          <w:bCs/>
        </w:rPr>
        <w:t>💡</w:t>
      </w:r>
      <w:r w:rsidRPr="005146D1">
        <w:rPr>
          <w:b/>
          <w:bCs/>
        </w:rPr>
        <w:t xml:space="preserve"> Un consejo para tu sustentación:</w:t>
      </w:r>
    </w:p>
    <w:p w14:paraId="1E9B4D71" w14:textId="77777777" w:rsidR="005146D1" w:rsidRPr="005146D1" w:rsidRDefault="005146D1" w:rsidP="005146D1">
      <w:r w:rsidRPr="005146D1">
        <w:t xml:space="preserve">Si el profesor te pregunta: </w:t>
      </w:r>
      <w:r w:rsidRPr="005146D1">
        <w:rPr>
          <w:i/>
          <w:iCs/>
        </w:rPr>
        <w:t>"Haren, ¿cuál fue tu primer reto técnico como backend en este sprint?"</w:t>
      </w:r>
      <w:r w:rsidRPr="005146D1">
        <w:t>, puedes decir con toda seguridad:</w:t>
      </w:r>
    </w:p>
    <w:p w14:paraId="46F69CF3" w14:textId="77777777" w:rsidR="005146D1" w:rsidRPr="005146D1" w:rsidRDefault="005146D1" w:rsidP="005146D1">
      <w:r w:rsidRPr="005146D1">
        <w:rPr>
          <w:i/>
          <w:iCs/>
        </w:rPr>
        <w:t>"Mi primer reto fue la configuración del entorno de desarrollo bajo Windows. Tuve que resolver conflictos de alias del sistema de Windows Apps, habilitar el soporte para rutas largas de archivos en el registro y configurar manualmente las variables de entorno (PATH) para que tanto Python como su manejador de paquetes (PIP) respondieran de forma integrada en el editor de código."</w:t>
      </w:r>
    </w:p>
    <w:p w14:paraId="7DEFF941" w14:textId="77777777" w:rsidR="005146D1" w:rsidRPr="005146D1" w:rsidRDefault="005146D1" w:rsidP="005146D1">
      <w:r w:rsidRPr="005146D1">
        <w:lastRenderedPageBreak/>
        <w:t xml:space="preserve">Eso demostrará que no solo copiaste comandos, sino que </w:t>
      </w:r>
      <w:r w:rsidRPr="005146D1">
        <w:rPr>
          <w:b/>
          <w:bCs/>
        </w:rPr>
        <w:t>entendiste perfectamente el problema del sistema operativo y cómo lo solucionaste</w:t>
      </w:r>
      <w:r w:rsidRPr="005146D1">
        <w:t>.</w:t>
      </w:r>
    </w:p>
    <w:p w14:paraId="7A3A30CA" w14:textId="77777777" w:rsidR="005146D1" w:rsidRPr="005146D1" w:rsidRDefault="005146D1" w:rsidP="005146D1">
      <w:r w:rsidRPr="005146D1">
        <w:t>¿Tienes alguna duda con alguno de estos conceptos o te sientes listo para que empecemos a crear el primer archivo de código para conectar tu base de datos?</w:t>
      </w:r>
    </w:p>
    <w:p w14:paraId="749EA695" w14:textId="77777777" w:rsidR="005146D1" w:rsidRDefault="005146D1"/>
    <w:sectPr w:rsidR="005146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D1"/>
    <w:rsid w:val="005146D1"/>
    <w:rsid w:val="00C30C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57FD"/>
  <w15:chartTrackingRefBased/>
  <w15:docId w15:val="{4F0CCE58-85C2-448D-84B5-A02316C7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46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6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6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6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6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6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6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6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46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46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6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6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6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6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6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6D1"/>
    <w:rPr>
      <w:rFonts w:eastAsiaTheme="majorEastAsia" w:cstheme="majorBidi"/>
      <w:color w:val="272727" w:themeColor="text1" w:themeTint="D8"/>
    </w:rPr>
  </w:style>
  <w:style w:type="paragraph" w:styleId="Ttulo">
    <w:name w:val="Title"/>
    <w:basedOn w:val="Normal"/>
    <w:next w:val="Normal"/>
    <w:link w:val="TtuloCar"/>
    <w:uiPriority w:val="10"/>
    <w:qFormat/>
    <w:rsid w:val="0051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6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6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6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6D1"/>
    <w:pPr>
      <w:spacing w:before="160"/>
      <w:jc w:val="center"/>
    </w:pPr>
    <w:rPr>
      <w:i/>
      <w:iCs/>
      <w:color w:val="404040" w:themeColor="text1" w:themeTint="BF"/>
    </w:rPr>
  </w:style>
  <w:style w:type="character" w:customStyle="1" w:styleId="CitaCar">
    <w:name w:val="Cita Car"/>
    <w:basedOn w:val="Fuentedeprrafopredeter"/>
    <w:link w:val="Cita"/>
    <w:uiPriority w:val="29"/>
    <w:rsid w:val="005146D1"/>
    <w:rPr>
      <w:i/>
      <w:iCs/>
      <w:color w:val="404040" w:themeColor="text1" w:themeTint="BF"/>
    </w:rPr>
  </w:style>
  <w:style w:type="paragraph" w:styleId="Prrafodelista">
    <w:name w:val="List Paragraph"/>
    <w:basedOn w:val="Normal"/>
    <w:uiPriority w:val="34"/>
    <w:qFormat/>
    <w:rsid w:val="005146D1"/>
    <w:pPr>
      <w:ind w:left="720"/>
      <w:contextualSpacing/>
    </w:pPr>
  </w:style>
  <w:style w:type="character" w:styleId="nfasisintenso">
    <w:name w:val="Intense Emphasis"/>
    <w:basedOn w:val="Fuentedeprrafopredeter"/>
    <w:uiPriority w:val="21"/>
    <w:qFormat/>
    <w:rsid w:val="005146D1"/>
    <w:rPr>
      <w:i/>
      <w:iCs/>
      <w:color w:val="0F4761" w:themeColor="accent1" w:themeShade="BF"/>
    </w:rPr>
  </w:style>
  <w:style w:type="paragraph" w:styleId="Citadestacada">
    <w:name w:val="Intense Quote"/>
    <w:basedOn w:val="Normal"/>
    <w:next w:val="Normal"/>
    <w:link w:val="CitadestacadaCar"/>
    <w:uiPriority w:val="30"/>
    <w:qFormat/>
    <w:rsid w:val="0051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6D1"/>
    <w:rPr>
      <w:i/>
      <w:iCs/>
      <w:color w:val="0F4761" w:themeColor="accent1" w:themeShade="BF"/>
    </w:rPr>
  </w:style>
  <w:style w:type="character" w:styleId="Referenciaintensa">
    <w:name w:val="Intense Reference"/>
    <w:basedOn w:val="Fuentedeprrafopredeter"/>
    <w:uiPriority w:val="32"/>
    <w:qFormat/>
    <w:rsid w:val="00514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796011">
      <w:bodyDiv w:val="1"/>
      <w:marLeft w:val="0"/>
      <w:marRight w:val="0"/>
      <w:marTop w:val="0"/>
      <w:marBottom w:val="0"/>
      <w:divBdr>
        <w:top w:val="none" w:sz="0" w:space="0" w:color="auto"/>
        <w:left w:val="none" w:sz="0" w:space="0" w:color="auto"/>
        <w:bottom w:val="none" w:sz="0" w:space="0" w:color="auto"/>
        <w:right w:val="none" w:sz="0" w:space="0" w:color="auto"/>
      </w:divBdr>
      <w:divsChild>
        <w:div w:id="491289697">
          <w:blockQuote w:val="1"/>
          <w:marLeft w:val="0"/>
          <w:marRight w:val="0"/>
          <w:marTop w:val="0"/>
          <w:marBottom w:val="0"/>
          <w:divBdr>
            <w:top w:val="none" w:sz="0" w:space="0" w:color="auto"/>
            <w:left w:val="none" w:sz="0" w:space="0" w:color="auto"/>
            <w:bottom w:val="none" w:sz="0" w:space="0" w:color="auto"/>
            <w:right w:val="none" w:sz="0" w:space="0" w:color="auto"/>
          </w:divBdr>
        </w:div>
        <w:div w:id="906110263">
          <w:blockQuote w:val="1"/>
          <w:marLeft w:val="0"/>
          <w:marRight w:val="0"/>
          <w:marTop w:val="0"/>
          <w:marBottom w:val="0"/>
          <w:divBdr>
            <w:top w:val="none" w:sz="0" w:space="0" w:color="auto"/>
            <w:left w:val="none" w:sz="0" w:space="0" w:color="auto"/>
            <w:bottom w:val="none" w:sz="0" w:space="0" w:color="auto"/>
            <w:right w:val="none" w:sz="0" w:space="0" w:color="auto"/>
          </w:divBdr>
        </w:div>
        <w:div w:id="1140075511">
          <w:blockQuote w:val="1"/>
          <w:marLeft w:val="0"/>
          <w:marRight w:val="0"/>
          <w:marTop w:val="0"/>
          <w:marBottom w:val="0"/>
          <w:divBdr>
            <w:top w:val="none" w:sz="0" w:space="0" w:color="auto"/>
            <w:left w:val="none" w:sz="0" w:space="0" w:color="auto"/>
            <w:bottom w:val="none" w:sz="0" w:space="0" w:color="auto"/>
            <w:right w:val="none" w:sz="0" w:space="0" w:color="auto"/>
          </w:divBdr>
        </w:div>
        <w:div w:id="1055549824">
          <w:blockQuote w:val="1"/>
          <w:marLeft w:val="0"/>
          <w:marRight w:val="0"/>
          <w:marTop w:val="0"/>
          <w:marBottom w:val="0"/>
          <w:divBdr>
            <w:top w:val="none" w:sz="0" w:space="0" w:color="auto"/>
            <w:left w:val="none" w:sz="0" w:space="0" w:color="auto"/>
            <w:bottom w:val="none" w:sz="0" w:space="0" w:color="auto"/>
            <w:right w:val="none" w:sz="0" w:space="0" w:color="auto"/>
          </w:divBdr>
        </w:div>
        <w:div w:id="1825658030">
          <w:blockQuote w:val="1"/>
          <w:marLeft w:val="0"/>
          <w:marRight w:val="0"/>
          <w:marTop w:val="0"/>
          <w:marBottom w:val="0"/>
          <w:divBdr>
            <w:top w:val="none" w:sz="0" w:space="0" w:color="auto"/>
            <w:left w:val="none" w:sz="0" w:space="0" w:color="auto"/>
            <w:bottom w:val="none" w:sz="0" w:space="0" w:color="auto"/>
            <w:right w:val="none" w:sz="0" w:space="0" w:color="auto"/>
          </w:divBdr>
        </w:div>
        <w:div w:id="9833859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30113182">
      <w:bodyDiv w:val="1"/>
      <w:marLeft w:val="0"/>
      <w:marRight w:val="0"/>
      <w:marTop w:val="0"/>
      <w:marBottom w:val="0"/>
      <w:divBdr>
        <w:top w:val="none" w:sz="0" w:space="0" w:color="auto"/>
        <w:left w:val="none" w:sz="0" w:space="0" w:color="auto"/>
        <w:bottom w:val="none" w:sz="0" w:space="0" w:color="auto"/>
        <w:right w:val="none" w:sz="0" w:space="0" w:color="auto"/>
      </w:divBdr>
      <w:divsChild>
        <w:div w:id="1294601515">
          <w:blockQuote w:val="1"/>
          <w:marLeft w:val="0"/>
          <w:marRight w:val="0"/>
          <w:marTop w:val="0"/>
          <w:marBottom w:val="0"/>
          <w:divBdr>
            <w:top w:val="none" w:sz="0" w:space="0" w:color="auto"/>
            <w:left w:val="none" w:sz="0" w:space="0" w:color="auto"/>
            <w:bottom w:val="none" w:sz="0" w:space="0" w:color="auto"/>
            <w:right w:val="none" w:sz="0" w:space="0" w:color="auto"/>
          </w:divBdr>
        </w:div>
        <w:div w:id="1066491203">
          <w:blockQuote w:val="1"/>
          <w:marLeft w:val="0"/>
          <w:marRight w:val="0"/>
          <w:marTop w:val="0"/>
          <w:marBottom w:val="0"/>
          <w:divBdr>
            <w:top w:val="none" w:sz="0" w:space="0" w:color="auto"/>
            <w:left w:val="none" w:sz="0" w:space="0" w:color="auto"/>
            <w:bottom w:val="none" w:sz="0" w:space="0" w:color="auto"/>
            <w:right w:val="none" w:sz="0" w:space="0" w:color="auto"/>
          </w:divBdr>
        </w:div>
        <w:div w:id="74475155">
          <w:blockQuote w:val="1"/>
          <w:marLeft w:val="0"/>
          <w:marRight w:val="0"/>
          <w:marTop w:val="0"/>
          <w:marBottom w:val="0"/>
          <w:divBdr>
            <w:top w:val="none" w:sz="0" w:space="0" w:color="auto"/>
            <w:left w:val="none" w:sz="0" w:space="0" w:color="auto"/>
            <w:bottom w:val="none" w:sz="0" w:space="0" w:color="auto"/>
            <w:right w:val="none" w:sz="0" w:space="0" w:color="auto"/>
          </w:divBdr>
        </w:div>
        <w:div w:id="846868861">
          <w:blockQuote w:val="1"/>
          <w:marLeft w:val="0"/>
          <w:marRight w:val="0"/>
          <w:marTop w:val="0"/>
          <w:marBottom w:val="0"/>
          <w:divBdr>
            <w:top w:val="none" w:sz="0" w:space="0" w:color="auto"/>
            <w:left w:val="none" w:sz="0" w:space="0" w:color="auto"/>
            <w:bottom w:val="none" w:sz="0" w:space="0" w:color="auto"/>
            <w:right w:val="none" w:sz="0" w:space="0" w:color="auto"/>
          </w:divBdr>
        </w:div>
        <w:div w:id="786241409">
          <w:blockQuote w:val="1"/>
          <w:marLeft w:val="0"/>
          <w:marRight w:val="0"/>
          <w:marTop w:val="0"/>
          <w:marBottom w:val="0"/>
          <w:divBdr>
            <w:top w:val="none" w:sz="0" w:space="0" w:color="auto"/>
            <w:left w:val="none" w:sz="0" w:space="0" w:color="auto"/>
            <w:bottom w:val="none" w:sz="0" w:space="0" w:color="auto"/>
            <w:right w:val="none" w:sz="0" w:space="0" w:color="auto"/>
          </w:divBdr>
        </w:div>
        <w:div w:id="14463432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515</Words>
  <Characters>2836</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 LUIS SILVA LOPEZ</dc:creator>
  <cp:keywords/>
  <dc:description/>
  <cp:lastModifiedBy>HAREN LUIS SILVA LOPEZ</cp:lastModifiedBy>
  <cp:revision>1</cp:revision>
  <dcterms:created xsi:type="dcterms:W3CDTF">2026-07-13T23:26:00Z</dcterms:created>
  <dcterms:modified xsi:type="dcterms:W3CDTF">2026-07-13T23:27:00Z</dcterms:modified>
</cp:coreProperties>
</file>