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2F01E" w14:textId="5E890BDC" w:rsidR="001335AD" w:rsidRDefault="001335AD" w:rsidP="002A5CEA">
      <w:pPr>
        <w:jc w:val="center"/>
        <w:rPr>
          <w:rFonts w:ascii="Congenial" w:hAnsi="Congenial"/>
          <w:b/>
          <w:bCs/>
          <w:spacing w:val="12"/>
          <w:sz w:val="28"/>
          <w:szCs w:val="28"/>
          <w:u w:val="single"/>
        </w:rPr>
      </w:pPr>
      <w:r>
        <w:rPr>
          <w:rFonts w:ascii="Congenial" w:hAnsi="Congenial"/>
          <w:b/>
          <w:bCs/>
          <w:noProof/>
          <w:spacing w:val="12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83CBAF2" wp14:editId="490226F9">
                <wp:simplePos x="0" y="0"/>
                <wp:positionH relativeFrom="column">
                  <wp:posOffset>4907279</wp:posOffset>
                </wp:positionH>
                <wp:positionV relativeFrom="paragraph">
                  <wp:posOffset>-1341755</wp:posOffset>
                </wp:positionV>
                <wp:extent cx="2208503" cy="1589799"/>
                <wp:effectExtent l="1600200" t="171450" r="0" b="163195"/>
                <wp:wrapNone/>
                <wp:docPr id="6" name="Teardro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03169">
                          <a:off x="0" y="0"/>
                          <a:ext cx="2208503" cy="1589799"/>
                        </a:xfrm>
                        <a:prstGeom prst="teardrop">
                          <a:avLst>
                            <a:gd name="adj" fmla="val 200000"/>
                          </a:avLst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238CE" id="Teardrop 6" o:spid="_x0000_s1026" style="position:absolute;margin-left:386.4pt;margin-top:-105.65pt;width:173.9pt;height:125.2pt;rotation:-8953125fd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8503,1589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" path="m,794900c,355889,494390,,1104252,v736167,,1472335,-264967,2208503,-794900c2576587,-264967,2208503,264967,2208503,794900v,439011,-494390,794900,-1104252,794900c494389,1589800,-1,1233911,-1,794900r1,xe" fillcolor="#375623 [1609]" stroked="f" strokeweight="1pt">
                <v:stroke joinstyle="miter"/>
                <v:path arrowok="t" o:connecttype="custom" o:connectlocs="0,794900;1104252,0;3312755,-794900;2208503,794900;1104251,1589800;-1,794900;0,794900" o:connectangles="0,0,0,0,0,0,0"/>
              </v:shape>
            </w:pict>
          </mc:Fallback>
        </mc:AlternateContent>
      </w:r>
      <w:r>
        <w:rPr>
          <w:rFonts w:ascii="Congenial" w:hAnsi="Congenial"/>
          <w:b/>
          <w:bCs/>
          <w:noProof/>
          <w:spacing w:val="12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E5F1BA" wp14:editId="7092A526">
                <wp:simplePos x="0" y="0"/>
                <wp:positionH relativeFrom="page">
                  <wp:posOffset>-342900</wp:posOffset>
                </wp:positionH>
                <wp:positionV relativeFrom="paragraph">
                  <wp:posOffset>-910590</wp:posOffset>
                </wp:positionV>
                <wp:extent cx="5934075" cy="1676400"/>
                <wp:effectExtent l="0" t="0" r="9525" b="0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5934075" cy="1676400"/>
                        </a:xfrm>
                        <a:prstGeom prst="rtTriangl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DC56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-27pt;margin-top:-71.7pt;width:467.25pt;height:132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" fillcolor="#c45911 [2405]" stroked="f" strokeweight="1pt">
                <w10:wrap anchorx="page"/>
              </v:shape>
            </w:pict>
          </mc:Fallback>
        </mc:AlternateContent>
      </w:r>
    </w:p>
    <w:p w14:paraId="535B7F12" w14:textId="77777777" w:rsidR="001335AD" w:rsidRDefault="001335AD" w:rsidP="002A5CEA">
      <w:pPr>
        <w:jc w:val="center"/>
        <w:rPr>
          <w:rFonts w:ascii="Congenial" w:hAnsi="Congenial"/>
          <w:b/>
          <w:bCs/>
          <w:spacing w:val="12"/>
          <w:sz w:val="28"/>
          <w:szCs w:val="28"/>
          <w:u w:val="single"/>
        </w:rPr>
      </w:pPr>
    </w:p>
    <w:p w14:paraId="41B37E77" w14:textId="2DE8FEF0" w:rsidR="00642FB1" w:rsidRPr="002A5CEA" w:rsidRDefault="00910D16" w:rsidP="002A5CEA">
      <w:pPr>
        <w:jc w:val="center"/>
        <w:rPr>
          <w:rFonts w:ascii="Congenial" w:hAnsi="Congenial"/>
          <w:b/>
          <w:bCs/>
          <w:spacing w:val="12"/>
          <w:sz w:val="28"/>
          <w:szCs w:val="28"/>
        </w:rPr>
      </w:pPr>
      <w:r w:rsidRPr="002A5CEA">
        <w:rPr>
          <w:rFonts w:ascii="Congenial" w:hAnsi="Congenial"/>
          <w:b/>
          <w:bCs/>
          <w:spacing w:val="12"/>
          <w:sz w:val="28"/>
          <w:szCs w:val="28"/>
          <w:u w:val="single"/>
        </w:rPr>
        <w:t>Company Letterhead</w:t>
      </w:r>
    </w:p>
    <w:p w14:paraId="6A3A0EFD" w14:textId="77777777" w:rsidR="00065EF7" w:rsidRDefault="00065EF7"/>
    <w:p w14:paraId="2D66A5EC" w14:textId="79835EDC" w:rsidR="00733352" w:rsidRPr="007920A3" w:rsidRDefault="007633EF" w:rsidP="007920A3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7920A3">
        <w:rPr>
          <w:rFonts w:cstheme="minorHAnsi"/>
          <w:b/>
          <w:bCs/>
          <w:sz w:val="24"/>
          <w:szCs w:val="24"/>
          <w:u w:val="single"/>
        </w:rPr>
        <w:t>To Whom It May Concern</w:t>
      </w:r>
    </w:p>
    <w:p w14:paraId="3FDB11C3" w14:textId="524538C9" w:rsidR="007633EF" w:rsidRDefault="007633EF">
      <w:pPr>
        <w:rPr>
          <w:rFonts w:cstheme="minorHAnsi"/>
          <w:sz w:val="24"/>
          <w:szCs w:val="24"/>
        </w:rPr>
      </w:pPr>
    </w:p>
    <w:p w14:paraId="7E324D0F" w14:textId="6E20E24A" w:rsidR="00B944B9" w:rsidRDefault="007633E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letter is to certify that Mr. Sam Kin has been working with ABC International as driver </w:t>
      </w:r>
      <w:r w:rsidR="007920A3">
        <w:rPr>
          <w:rFonts w:cstheme="minorHAnsi"/>
          <w:sz w:val="24"/>
          <w:szCs w:val="24"/>
        </w:rPr>
        <w:t>for</w:t>
      </w:r>
      <w:r>
        <w:rPr>
          <w:rFonts w:cstheme="minorHAnsi"/>
          <w:sz w:val="24"/>
          <w:szCs w:val="24"/>
        </w:rPr>
        <w:t xml:space="preserve"> one year </w:t>
      </w:r>
      <w:r w:rsidR="007920A3">
        <w:rPr>
          <w:rFonts w:cstheme="minorHAnsi"/>
          <w:sz w:val="24"/>
          <w:szCs w:val="24"/>
        </w:rPr>
        <w:t>i.e.,</w:t>
      </w:r>
      <w:r>
        <w:rPr>
          <w:rFonts w:cstheme="minorHAnsi"/>
          <w:sz w:val="24"/>
          <w:szCs w:val="24"/>
        </w:rPr>
        <w:t xml:space="preserve"> 2015-2016.</w:t>
      </w:r>
      <w:r w:rsidR="00B944B9">
        <w:rPr>
          <w:rFonts w:cstheme="minorHAnsi"/>
          <w:sz w:val="24"/>
          <w:szCs w:val="24"/>
        </w:rPr>
        <w:t xml:space="preserve"> During his stay tenure with us we found him punctual, hardworking and time bound. It was good to have his services for our organization.</w:t>
      </w:r>
    </w:p>
    <w:p w14:paraId="600D7D12" w14:textId="77777777" w:rsidR="00B944B9" w:rsidRDefault="00B944B9">
      <w:pPr>
        <w:rPr>
          <w:rFonts w:cstheme="minorHAnsi"/>
          <w:sz w:val="24"/>
          <w:szCs w:val="24"/>
        </w:rPr>
      </w:pPr>
    </w:p>
    <w:p w14:paraId="4103D1F9" w14:textId="43DB5839" w:rsidR="00B535F5" w:rsidRDefault="00B944B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Ms. Sam was responsible for driving 12 and </w:t>
      </w:r>
      <w:r w:rsidR="007920A3">
        <w:rPr>
          <w:rFonts w:cstheme="minorHAnsi"/>
          <w:sz w:val="24"/>
          <w:szCs w:val="24"/>
        </w:rPr>
        <w:t>16-wheeler</w:t>
      </w:r>
      <w:r>
        <w:rPr>
          <w:rFonts w:cstheme="minorHAnsi"/>
          <w:sz w:val="24"/>
          <w:szCs w:val="24"/>
        </w:rPr>
        <w:t xml:space="preserve"> along with this he could also drive Manual and Automatic Cars for material transport. During </w:t>
      </w:r>
      <w:r w:rsidR="00B535F5">
        <w:rPr>
          <w:rFonts w:cstheme="minorHAnsi"/>
          <w:sz w:val="24"/>
          <w:szCs w:val="24"/>
        </w:rPr>
        <w:t>his stay he has never been convicted of rush driving or breaking the traffic laws.</w:t>
      </w:r>
    </w:p>
    <w:p w14:paraId="39D9BBCB" w14:textId="77777777" w:rsidR="00B535F5" w:rsidRDefault="00B535F5">
      <w:pPr>
        <w:rPr>
          <w:rFonts w:cstheme="minorHAnsi"/>
          <w:sz w:val="24"/>
          <w:szCs w:val="24"/>
        </w:rPr>
      </w:pPr>
    </w:p>
    <w:p w14:paraId="3FB96B46" w14:textId="2644EC68" w:rsidR="00B535F5" w:rsidRDefault="00B535F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found him equipped with technical skills and mastery in </w:t>
      </w:r>
      <w:r w:rsidR="007920A3">
        <w:rPr>
          <w:rFonts w:cstheme="minorHAnsi"/>
          <w:sz w:val="24"/>
          <w:szCs w:val="24"/>
        </w:rPr>
        <w:t>his work</w:t>
      </w:r>
      <w:r>
        <w:rPr>
          <w:rFonts w:cstheme="minorHAnsi"/>
          <w:sz w:val="24"/>
          <w:szCs w:val="24"/>
        </w:rPr>
        <w:t xml:space="preserve">. He is leaving the job to apply for some better opportunities. We him best of luck for his future </w:t>
      </w:r>
      <w:r w:rsidR="007920A3">
        <w:rPr>
          <w:rFonts w:cstheme="minorHAnsi"/>
          <w:sz w:val="24"/>
          <w:szCs w:val="24"/>
        </w:rPr>
        <w:t>endeavours</w:t>
      </w:r>
      <w:r>
        <w:rPr>
          <w:rFonts w:cstheme="minorHAnsi"/>
          <w:sz w:val="24"/>
          <w:szCs w:val="24"/>
        </w:rPr>
        <w:t>.</w:t>
      </w:r>
    </w:p>
    <w:p w14:paraId="2B18665A" w14:textId="77777777" w:rsidR="00B535F5" w:rsidRDefault="00B535F5">
      <w:pPr>
        <w:rPr>
          <w:rFonts w:cstheme="minorHAnsi"/>
          <w:sz w:val="24"/>
          <w:szCs w:val="24"/>
        </w:rPr>
      </w:pPr>
    </w:p>
    <w:p w14:paraId="4E01238E" w14:textId="77777777" w:rsidR="00B535F5" w:rsidRDefault="00B535F5">
      <w:pPr>
        <w:rPr>
          <w:rFonts w:cstheme="minorHAnsi"/>
          <w:sz w:val="24"/>
          <w:szCs w:val="24"/>
        </w:rPr>
      </w:pPr>
    </w:p>
    <w:p w14:paraId="3904A0EB" w14:textId="77777777" w:rsidR="00B535F5" w:rsidRDefault="00B535F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Sincerely</w:t>
      </w:r>
    </w:p>
    <w:p w14:paraId="28FE8264" w14:textId="77777777" w:rsidR="00B535F5" w:rsidRDefault="00B535F5">
      <w:pPr>
        <w:rPr>
          <w:rFonts w:cstheme="minorHAnsi"/>
          <w:sz w:val="24"/>
          <w:szCs w:val="24"/>
        </w:rPr>
      </w:pPr>
    </w:p>
    <w:p w14:paraId="27919804" w14:textId="77777777" w:rsidR="00B535F5" w:rsidRDefault="00B535F5">
      <w:pPr>
        <w:rPr>
          <w:rFonts w:cstheme="minorHAnsi"/>
          <w:sz w:val="24"/>
          <w:szCs w:val="24"/>
        </w:rPr>
      </w:pPr>
    </w:p>
    <w:p w14:paraId="065A321C" w14:textId="77777777" w:rsidR="00B535F5" w:rsidRDefault="00B535F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Managing Director</w:t>
      </w:r>
    </w:p>
    <w:p w14:paraId="568BC7BF" w14:textId="77777777" w:rsidR="00B535F5" w:rsidRDefault="00B535F5">
      <w:pPr>
        <w:rPr>
          <w:rFonts w:cstheme="minorHAnsi"/>
          <w:sz w:val="24"/>
          <w:szCs w:val="24"/>
        </w:rPr>
      </w:pPr>
    </w:p>
    <w:p w14:paraId="44A053C8" w14:textId="20C60059" w:rsidR="007633EF" w:rsidRDefault="002F257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ABC International</w:t>
      </w:r>
      <w:r w:rsidR="00B944B9">
        <w:rPr>
          <w:rFonts w:cstheme="minorHAnsi"/>
          <w:sz w:val="24"/>
          <w:szCs w:val="24"/>
        </w:rPr>
        <w:t xml:space="preserve"> </w:t>
      </w:r>
    </w:p>
    <w:p w14:paraId="7BFAEF8B" w14:textId="77777777" w:rsidR="00AC7E07" w:rsidRDefault="00AC7E07">
      <w:pPr>
        <w:rPr>
          <w:rFonts w:cstheme="minorHAnsi"/>
          <w:sz w:val="24"/>
          <w:szCs w:val="24"/>
        </w:rPr>
      </w:pPr>
    </w:p>
    <w:p w14:paraId="382CCA74" w14:textId="77777777" w:rsidR="00733352" w:rsidRDefault="00733352">
      <w:pPr>
        <w:rPr>
          <w:rFonts w:cstheme="minorHAnsi"/>
        </w:rPr>
      </w:pPr>
    </w:p>
    <w:p w14:paraId="48016A52" w14:textId="27C33A99" w:rsidR="00FF74AB" w:rsidRDefault="00FF74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0D01D31C" w14:textId="77777777" w:rsidR="00FF74AB" w:rsidRDefault="00FF74AB">
      <w:pPr>
        <w:rPr>
          <w:rFonts w:cstheme="minorHAnsi"/>
          <w:sz w:val="24"/>
          <w:szCs w:val="24"/>
        </w:rPr>
      </w:pPr>
    </w:p>
    <w:p w14:paraId="7B526710" w14:textId="77777777" w:rsidR="00B67EDD" w:rsidRPr="00CC70C5" w:rsidRDefault="00B67EDD">
      <w:pPr>
        <w:rPr>
          <w:rFonts w:cstheme="minorHAnsi"/>
          <w:sz w:val="24"/>
          <w:szCs w:val="24"/>
        </w:rPr>
      </w:pPr>
    </w:p>
    <w:p w14:paraId="307FC8FD" w14:textId="10292917" w:rsidR="009F3B39" w:rsidRPr="00DE7F3B" w:rsidRDefault="001335AD">
      <w:pPr>
        <w:rPr>
          <w:rFonts w:ascii="Cambria" w:hAnsi="Cambria" w:cstheme="minorHAnsi"/>
          <w:b/>
          <w:bCs/>
          <w:spacing w:val="8"/>
          <w:sz w:val="25"/>
          <w:szCs w:val="25"/>
        </w:rPr>
      </w:pPr>
      <w:r>
        <w:rPr>
          <w:rFonts w:ascii="Cambria" w:hAnsi="Cambr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02E03D8" wp14:editId="1E8B34FC">
                <wp:simplePos x="0" y="0"/>
                <wp:positionH relativeFrom="column">
                  <wp:posOffset>4958080</wp:posOffset>
                </wp:positionH>
                <wp:positionV relativeFrom="paragraph">
                  <wp:posOffset>1205230</wp:posOffset>
                </wp:positionV>
                <wp:extent cx="2676525" cy="447675"/>
                <wp:effectExtent l="0" t="0" r="9525" b="952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447675"/>
                        </a:xfrm>
                        <a:prstGeom prst="parallelogram">
                          <a:avLst>
                            <a:gd name="adj" fmla="val 90958"/>
                          </a:avLst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98766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6" type="#_x0000_t7" style="position:absolute;margin-left:390.4pt;margin-top:94.9pt;width:210.75pt;height:35.2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" adj="3286" fillcolor="#375623 [1609]" stroked="f" strokeweight="1pt"/>
            </w:pict>
          </mc:Fallback>
        </mc:AlternateContent>
      </w:r>
      <w:r>
        <w:rPr>
          <w:rFonts w:ascii="Cambria" w:hAnsi="Cambr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9F278D8" wp14:editId="6132E285">
                <wp:simplePos x="0" y="0"/>
                <wp:positionH relativeFrom="column">
                  <wp:posOffset>-1380490</wp:posOffset>
                </wp:positionH>
                <wp:positionV relativeFrom="paragraph">
                  <wp:posOffset>1205230</wp:posOffset>
                </wp:positionV>
                <wp:extent cx="6619875" cy="447675"/>
                <wp:effectExtent l="0" t="0" r="9525" b="952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447675"/>
                        </a:xfrm>
                        <a:prstGeom prst="parallelogram">
                          <a:avLst>
                            <a:gd name="adj" fmla="val 90958"/>
                          </a:avLst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5C3AD" w14:textId="77777777" w:rsidR="00FD0BC1" w:rsidRDefault="00FD0BC1" w:rsidP="00FD0B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278D8" id="Parallelogram 4" o:spid="_x0000_s1026" type="#_x0000_t7" style="position:absolute;margin-left:-108.7pt;margin-top:94.9pt;width:521.25pt;height:35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" adj="1329" fillcolor="#c45911 [2405]" stroked="f" strokeweight="1pt">
                <v:textbox>
                  <w:txbxContent>
                    <w:p w14:paraId="2DD5C3AD" w14:textId="77777777" w:rsidR="00FD0BC1" w:rsidRDefault="00FD0BC1" w:rsidP="00FD0B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9F3B39" w:rsidRPr="00DE7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genial">
    <w:altName w:val="Congenial"/>
    <w:charset w:val="00"/>
    <w:family w:val="auto"/>
    <w:pitch w:val="variable"/>
    <w:sig w:usb0="8000002F" w:usb1="10002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16"/>
    <w:rsid w:val="00065EF7"/>
    <w:rsid w:val="001335AD"/>
    <w:rsid w:val="002A5CEA"/>
    <w:rsid w:val="002A644A"/>
    <w:rsid w:val="002F2573"/>
    <w:rsid w:val="00352527"/>
    <w:rsid w:val="00437EC4"/>
    <w:rsid w:val="004F7EDF"/>
    <w:rsid w:val="00590C61"/>
    <w:rsid w:val="005B332F"/>
    <w:rsid w:val="00642FB1"/>
    <w:rsid w:val="00733352"/>
    <w:rsid w:val="00740910"/>
    <w:rsid w:val="007633EF"/>
    <w:rsid w:val="007920A3"/>
    <w:rsid w:val="0083536F"/>
    <w:rsid w:val="008714A9"/>
    <w:rsid w:val="008F55B1"/>
    <w:rsid w:val="00910D16"/>
    <w:rsid w:val="009F0AB0"/>
    <w:rsid w:val="009F3B39"/>
    <w:rsid w:val="00A97540"/>
    <w:rsid w:val="00AB293D"/>
    <w:rsid w:val="00AC7E07"/>
    <w:rsid w:val="00B11FCC"/>
    <w:rsid w:val="00B535F5"/>
    <w:rsid w:val="00B67EDD"/>
    <w:rsid w:val="00B944B9"/>
    <w:rsid w:val="00CC70C5"/>
    <w:rsid w:val="00D40A11"/>
    <w:rsid w:val="00DE7F3B"/>
    <w:rsid w:val="00DF7B5E"/>
    <w:rsid w:val="00E74704"/>
    <w:rsid w:val="00FD0BC1"/>
    <w:rsid w:val="00FF14DA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14CA"/>
  <w15:chartTrackingRefBased/>
  <w15:docId w15:val="{051323BF-E7CE-4EB7-ABEE-52B8C5DA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8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3ED74-23E4-435C-BBFF-6C472B475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Munni Saha</dc:creator>
  <cp:keywords/>
  <dc:description/>
  <cp:lastModifiedBy>Jaydeep Saha</cp:lastModifiedBy>
  <cp:revision>7</cp:revision>
  <dcterms:created xsi:type="dcterms:W3CDTF">2022-06-17T15:49:00Z</dcterms:created>
  <dcterms:modified xsi:type="dcterms:W3CDTF">2022-07-10T10:13:00Z</dcterms:modified>
</cp:coreProperties>
</file>