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8CDB" w14:textId="77777777" w:rsidR="00AE0A4A" w:rsidRPr="00AE0A4A" w:rsidRDefault="00AE0A4A" w:rsidP="00AE0A4A">
      <w:pPr>
        <w:rPr>
          <w:b/>
          <w:bCs/>
        </w:rPr>
      </w:pPr>
      <w:r w:rsidRPr="00AE0A4A">
        <w:rPr>
          <w:b/>
          <w:bCs/>
        </w:rPr>
        <w:t>Exercise 3: Sorting Customer Orders</w:t>
      </w:r>
    </w:p>
    <w:p w14:paraId="66A6AC43" w14:textId="77777777" w:rsidR="00AE0A4A" w:rsidRPr="00AE0A4A" w:rsidRDefault="00AE0A4A" w:rsidP="00AE0A4A">
      <w:pPr>
        <w:rPr>
          <w:b/>
          <w:bCs/>
        </w:rPr>
      </w:pPr>
      <w:r w:rsidRPr="00AE0A4A">
        <w:rPr>
          <w:b/>
          <w:bCs/>
        </w:rPr>
        <w:t>1. Understand Sorting Algorithms</w:t>
      </w:r>
    </w:p>
    <w:p w14:paraId="232B662D" w14:textId="77777777" w:rsidR="00AE0A4A" w:rsidRPr="00AE0A4A" w:rsidRDefault="00AE0A4A" w:rsidP="00AE0A4A">
      <w:r w:rsidRPr="00AE0A4A">
        <w:t>Sorting helps in prioritizing data like high-value orders.</w:t>
      </w:r>
    </w:p>
    <w:p w14:paraId="52FB8C09" w14:textId="77777777" w:rsidR="00AE0A4A" w:rsidRPr="00AE0A4A" w:rsidRDefault="00AE0A4A" w:rsidP="00AE0A4A">
      <w:pPr>
        <w:numPr>
          <w:ilvl w:val="0"/>
          <w:numId w:val="1"/>
        </w:numPr>
      </w:pPr>
      <w:r w:rsidRPr="00AE0A4A">
        <w:rPr>
          <w:b/>
          <w:bCs/>
        </w:rPr>
        <w:t>Bubble Sort</w:t>
      </w:r>
      <w:r w:rsidRPr="00AE0A4A">
        <w:t>: Compares adjacent elements and swaps them. Time Complexity: O(n²).</w:t>
      </w:r>
    </w:p>
    <w:p w14:paraId="17381E3F" w14:textId="77777777" w:rsidR="00AE0A4A" w:rsidRPr="00AE0A4A" w:rsidRDefault="00AE0A4A" w:rsidP="00AE0A4A">
      <w:pPr>
        <w:numPr>
          <w:ilvl w:val="0"/>
          <w:numId w:val="1"/>
        </w:numPr>
      </w:pPr>
      <w:r w:rsidRPr="00AE0A4A">
        <w:rPr>
          <w:b/>
          <w:bCs/>
        </w:rPr>
        <w:t>Insertion Sort</w:t>
      </w:r>
      <w:r w:rsidRPr="00AE0A4A">
        <w:t>: Builds the sorted list one item at a time. Time Complexity: O(n²).</w:t>
      </w:r>
    </w:p>
    <w:p w14:paraId="5EED1CB8" w14:textId="77777777" w:rsidR="00AE0A4A" w:rsidRPr="00AE0A4A" w:rsidRDefault="00AE0A4A" w:rsidP="00AE0A4A">
      <w:pPr>
        <w:numPr>
          <w:ilvl w:val="0"/>
          <w:numId w:val="1"/>
        </w:numPr>
      </w:pPr>
      <w:r w:rsidRPr="00AE0A4A">
        <w:rPr>
          <w:b/>
          <w:bCs/>
        </w:rPr>
        <w:t>Quick Sort</w:t>
      </w:r>
      <w:r w:rsidRPr="00AE0A4A">
        <w:t xml:space="preserve">: Divide-and-conquer method, partitions the list. Time Complexity: </w:t>
      </w:r>
      <w:proofErr w:type="gramStart"/>
      <w:r w:rsidRPr="00AE0A4A">
        <w:t>O(</w:t>
      </w:r>
      <w:proofErr w:type="gramEnd"/>
      <w:r w:rsidRPr="00AE0A4A">
        <w:t>n log n) average, O(n²) worst-case.</w:t>
      </w:r>
    </w:p>
    <w:p w14:paraId="4973A3C6" w14:textId="77777777" w:rsidR="00AE0A4A" w:rsidRPr="00AE0A4A" w:rsidRDefault="00AE0A4A" w:rsidP="00AE0A4A">
      <w:pPr>
        <w:numPr>
          <w:ilvl w:val="0"/>
          <w:numId w:val="1"/>
        </w:numPr>
      </w:pPr>
      <w:r w:rsidRPr="00AE0A4A">
        <w:rPr>
          <w:b/>
          <w:bCs/>
        </w:rPr>
        <w:t>Merge Sort</w:t>
      </w:r>
      <w:r w:rsidRPr="00AE0A4A">
        <w:t xml:space="preserve">: Stable and fast with </w:t>
      </w:r>
      <w:proofErr w:type="gramStart"/>
      <w:r w:rsidRPr="00AE0A4A">
        <w:t>O(</w:t>
      </w:r>
      <w:proofErr w:type="gramEnd"/>
      <w:r w:rsidRPr="00AE0A4A">
        <w:t>n log n), but uses extra space.</w:t>
      </w:r>
    </w:p>
    <w:p w14:paraId="745EB01A" w14:textId="77777777" w:rsidR="00AE0A4A" w:rsidRPr="00AE0A4A" w:rsidRDefault="00AE0A4A" w:rsidP="00AE0A4A">
      <w:pPr>
        <w:rPr>
          <w:b/>
          <w:bCs/>
        </w:rPr>
      </w:pPr>
      <w:r w:rsidRPr="00AE0A4A">
        <w:rPr>
          <w:b/>
          <w:bCs/>
        </w:rPr>
        <w:t>2. Setup</w:t>
      </w:r>
    </w:p>
    <w:p w14:paraId="6F96D917" w14:textId="77777777" w:rsidR="00AE0A4A" w:rsidRPr="00AE0A4A" w:rsidRDefault="00AE0A4A" w:rsidP="00AE0A4A">
      <w:r w:rsidRPr="00AE0A4A">
        <w:t>Define a class Order with:</w:t>
      </w:r>
    </w:p>
    <w:p w14:paraId="09134D1B" w14:textId="77777777" w:rsidR="00AE0A4A" w:rsidRPr="00AE0A4A" w:rsidRDefault="00AE0A4A" w:rsidP="00AE0A4A">
      <w:pPr>
        <w:numPr>
          <w:ilvl w:val="0"/>
          <w:numId w:val="2"/>
        </w:numPr>
      </w:pPr>
      <w:proofErr w:type="spellStart"/>
      <w:r w:rsidRPr="00AE0A4A">
        <w:t>orderId</w:t>
      </w:r>
      <w:proofErr w:type="spellEnd"/>
    </w:p>
    <w:p w14:paraId="4481C120" w14:textId="77777777" w:rsidR="00AE0A4A" w:rsidRPr="00AE0A4A" w:rsidRDefault="00AE0A4A" w:rsidP="00AE0A4A">
      <w:pPr>
        <w:numPr>
          <w:ilvl w:val="0"/>
          <w:numId w:val="2"/>
        </w:numPr>
      </w:pPr>
      <w:proofErr w:type="spellStart"/>
      <w:r w:rsidRPr="00AE0A4A">
        <w:t>customerName</w:t>
      </w:r>
      <w:proofErr w:type="spellEnd"/>
    </w:p>
    <w:p w14:paraId="40DACAEE" w14:textId="77777777" w:rsidR="00AE0A4A" w:rsidRPr="00AE0A4A" w:rsidRDefault="00AE0A4A" w:rsidP="00AE0A4A">
      <w:pPr>
        <w:numPr>
          <w:ilvl w:val="0"/>
          <w:numId w:val="2"/>
        </w:numPr>
      </w:pPr>
      <w:proofErr w:type="spellStart"/>
      <w:r w:rsidRPr="00AE0A4A">
        <w:t>totalPrice</w:t>
      </w:r>
      <w:proofErr w:type="spellEnd"/>
    </w:p>
    <w:p w14:paraId="24A7F24A" w14:textId="77777777" w:rsidR="00AE0A4A" w:rsidRPr="00AE0A4A" w:rsidRDefault="00AE0A4A" w:rsidP="00AE0A4A">
      <w:pPr>
        <w:rPr>
          <w:b/>
          <w:bCs/>
        </w:rPr>
      </w:pPr>
      <w:r w:rsidRPr="00AE0A4A">
        <w:rPr>
          <w:b/>
          <w:bCs/>
        </w:rPr>
        <w:t>3. Implementation</w:t>
      </w:r>
    </w:p>
    <w:p w14:paraId="5A06D4F3" w14:textId="77777777" w:rsidR="00AE0A4A" w:rsidRPr="00AE0A4A" w:rsidRDefault="00AE0A4A" w:rsidP="00AE0A4A">
      <w:r w:rsidRPr="00AE0A4A">
        <w:rPr>
          <w:rFonts w:ascii="Segoe UI Emoji" w:hAnsi="Segoe UI Emoji" w:cs="Segoe UI Emoji"/>
        </w:rPr>
        <w:t>👉</w:t>
      </w:r>
      <w:r w:rsidRPr="00AE0A4A">
        <w:t xml:space="preserve"> Visit the code in the repository to see:</w:t>
      </w:r>
    </w:p>
    <w:p w14:paraId="532466D6" w14:textId="77777777" w:rsidR="00AE0A4A" w:rsidRPr="00AE0A4A" w:rsidRDefault="00AE0A4A" w:rsidP="00AE0A4A">
      <w:pPr>
        <w:numPr>
          <w:ilvl w:val="0"/>
          <w:numId w:val="3"/>
        </w:numPr>
      </w:pPr>
      <w:r w:rsidRPr="00AE0A4A">
        <w:t xml:space="preserve">Bubble Sort and Quick Sort to sort orders by </w:t>
      </w:r>
      <w:proofErr w:type="spellStart"/>
      <w:r w:rsidRPr="00AE0A4A">
        <w:t>totalPrice</w:t>
      </w:r>
      <w:proofErr w:type="spellEnd"/>
      <w:r w:rsidRPr="00AE0A4A">
        <w:t>.</w:t>
      </w:r>
    </w:p>
    <w:p w14:paraId="368A038C" w14:textId="77777777" w:rsidR="00AE0A4A" w:rsidRPr="00AE0A4A" w:rsidRDefault="00AE0A4A" w:rsidP="00AE0A4A">
      <w:pPr>
        <w:rPr>
          <w:b/>
          <w:bCs/>
        </w:rPr>
      </w:pPr>
      <w:r w:rsidRPr="00AE0A4A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891"/>
        <w:gridCol w:w="767"/>
        <w:gridCol w:w="1615"/>
      </w:tblGrid>
      <w:tr w:rsidR="00AE0A4A" w:rsidRPr="00AE0A4A" w14:paraId="43CB1260" w14:textId="77777777" w:rsidTr="00AE0A4A">
        <w:trPr>
          <w:tblHeader/>
          <w:tblCellSpacing w:w="15" w:type="dxa"/>
        </w:trPr>
        <w:tc>
          <w:tcPr>
            <w:tcW w:w="1246" w:type="dxa"/>
            <w:vAlign w:val="center"/>
            <w:hideMark/>
          </w:tcPr>
          <w:p w14:paraId="67B6E999" w14:textId="77777777" w:rsidR="00AE0A4A" w:rsidRPr="00AE0A4A" w:rsidRDefault="00AE0A4A" w:rsidP="00AE0A4A">
            <w:pPr>
              <w:rPr>
                <w:b/>
                <w:bCs/>
              </w:rPr>
            </w:pPr>
            <w:r w:rsidRPr="00AE0A4A">
              <w:rPr>
                <w:b/>
                <w:bCs/>
              </w:rPr>
              <w:t>Algorithm</w:t>
            </w:r>
          </w:p>
        </w:tc>
        <w:tc>
          <w:tcPr>
            <w:tcW w:w="1861" w:type="dxa"/>
            <w:vAlign w:val="center"/>
            <w:hideMark/>
          </w:tcPr>
          <w:p w14:paraId="6F2C8751" w14:textId="77777777" w:rsidR="00AE0A4A" w:rsidRPr="00AE0A4A" w:rsidRDefault="00AE0A4A" w:rsidP="00AE0A4A">
            <w:pPr>
              <w:rPr>
                <w:b/>
                <w:bCs/>
              </w:rPr>
            </w:pPr>
            <w:r w:rsidRPr="00AE0A4A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A502E7B" w14:textId="77777777" w:rsidR="00AE0A4A" w:rsidRPr="00AE0A4A" w:rsidRDefault="00AE0A4A" w:rsidP="00AE0A4A">
            <w:pPr>
              <w:rPr>
                <w:b/>
                <w:bCs/>
              </w:rPr>
            </w:pPr>
            <w:r w:rsidRPr="00AE0A4A">
              <w:rPr>
                <w:b/>
                <w:bCs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1113E87F" w14:textId="77777777" w:rsidR="00AE0A4A" w:rsidRPr="00AE0A4A" w:rsidRDefault="00AE0A4A" w:rsidP="00AE0A4A">
            <w:pPr>
              <w:rPr>
                <w:b/>
                <w:bCs/>
              </w:rPr>
            </w:pPr>
            <w:r w:rsidRPr="00AE0A4A">
              <w:rPr>
                <w:b/>
                <w:bCs/>
              </w:rPr>
              <w:t>Use Case</w:t>
            </w:r>
          </w:p>
        </w:tc>
      </w:tr>
      <w:tr w:rsidR="00AE0A4A" w:rsidRPr="00AE0A4A" w14:paraId="3F5D15EC" w14:textId="77777777" w:rsidTr="00AE0A4A">
        <w:trPr>
          <w:tblCellSpacing w:w="15" w:type="dxa"/>
        </w:trPr>
        <w:tc>
          <w:tcPr>
            <w:tcW w:w="1246" w:type="dxa"/>
            <w:vAlign w:val="center"/>
            <w:hideMark/>
          </w:tcPr>
          <w:p w14:paraId="608CB63A" w14:textId="77777777" w:rsidR="00AE0A4A" w:rsidRPr="00AE0A4A" w:rsidRDefault="00AE0A4A" w:rsidP="00AE0A4A">
            <w:r w:rsidRPr="00AE0A4A">
              <w:t>Bubble Sort</w:t>
            </w:r>
          </w:p>
        </w:tc>
        <w:tc>
          <w:tcPr>
            <w:tcW w:w="1861" w:type="dxa"/>
            <w:vAlign w:val="center"/>
            <w:hideMark/>
          </w:tcPr>
          <w:p w14:paraId="1137C89B" w14:textId="0E2AAFC5" w:rsidR="00AE0A4A" w:rsidRPr="00AE0A4A" w:rsidRDefault="00AE0A4A" w:rsidP="00AE0A4A">
            <w:r>
              <w:t xml:space="preserve">      </w:t>
            </w:r>
            <w:r w:rsidRPr="00AE0A4A">
              <w:t>O(n²)</w:t>
            </w:r>
          </w:p>
        </w:tc>
        <w:tc>
          <w:tcPr>
            <w:tcW w:w="0" w:type="auto"/>
            <w:vAlign w:val="center"/>
            <w:hideMark/>
          </w:tcPr>
          <w:p w14:paraId="2417AD9D" w14:textId="77777777" w:rsidR="00AE0A4A" w:rsidRPr="00AE0A4A" w:rsidRDefault="00AE0A4A" w:rsidP="00AE0A4A">
            <w:r w:rsidRPr="00AE0A4A">
              <w:t>Yes</w:t>
            </w:r>
          </w:p>
        </w:tc>
        <w:tc>
          <w:tcPr>
            <w:tcW w:w="0" w:type="auto"/>
            <w:vAlign w:val="center"/>
            <w:hideMark/>
          </w:tcPr>
          <w:p w14:paraId="3B6C2891" w14:textId="77777777" w:rsidR="00AE0A4A" w:rsidRPr="00AE0A4A" w:rsidRDefault="00AE0A4A" w:rsidP="00AE0A4A">
            <w:r w:rsidRPr="00AE0A4A">
              <w:t>Small datasets</w:t>
            </w:r>
          </w:p>
        </w:tc>
      </w:tr>
      <w:tr w:rsidR="00AE0A4A" w:rsidRPr="00AE0A4A" w14:paraId="5857B555" w14:textId="77777777" w:rsidTr="00AE0A4A">
        <w:trPr>
          <w:tblCellSpacing w:w="15" w:type="dxa"/>
        </w:trPr>
        <w:tc>
          <w:tcPr>
            <w:tcW w:w="1246" w:type="dxa"/>
            <w:vAlign w:val="center"/>
            <w:hideMark/>
          </w:tcPr>
          <w:p w14:paraId="711ED101" w14:textId="77777777" w:rsidR="00AE0A4A" w:rsidRPr="00AE0A4A" w:rsidRDefault="00AE0A4A" w:rsidP="00AE0A4A">
            <w:r w:rsidRPr="00AE0A4A">
              <w:t>Quick Sort</w:t>
            </w:r>
          </w:p>
        </w:tc>
        <w:tc>
          <w:tcPr>
            <w:tcW w:w="1861" w:type="dxa"/>
            <w:vAlign w:val="center"/>
            <w:hideMark/>
          </w:tcPr>
          <w:p w14:paraId="4644FE23" w14:textId="5567B44A" w:rsidR="00AE0A4A" w:rsidRPr="00AE0A4A" w:rsidRDefault="00AE0A4A" w:rsidP="00AE0A4A">
            <w:r>
              <w:t xml:space="preserve">   </w:t>
            </w:r>
            <w:proofErr w:type="gramStart"/>
            <w:r w:rsidRPr="00AE0A4A">
              <w:t>O(</w:t>
            </w:r>
            <w:proofErr w:type="gramEnd"/>
            <w:r w:rsidRPr="00AE0A4A">
              <w:t>n log n)</w:t>
            </w:r>
          </w:p>
        </w:tc>
        <w:tc>
          <w:tcPr>
            <w:tcW w:w="0" w:type="auto"/>
            <w:vAlign w:val="center"/>
            <w:hideMark/>
          </w:tcPr>
          <w:p w14:paraId="5FD65868" w14:textId="77777777" w:rsidR="00AE0A4A" w:rsidRPr="00AE0A4A" w:rsidRDefault="00AE0A4A" w:rsidP="00AE0A4A">
            <w:r w:rsidRPr="00AE0A4A">
              <w:t>No</w:t>
            </w:r>
          </w:p>
        </w:tc>
        <w:tc>
          <w:tcPr>
            <w:tcW w:w="0" w:type="auto"/>
            <w:vAlign w:val="center"/>
            <w:hideMark/>
          </w:tcPr>
          <w:p w14:paraId="3D0A89DD" w14:textId="77777777" w:rsidR="00AE0A4A" w:rsidRPr="00AE0A4A" w:rsidRDefault="00AE0A4A" w:rsidP="00AE0A4A">
            <w:r w:rsidRPr="00AE0A4A">
              <w:t>Large datasets</w:t>
            </w:r>
          </w:p>
        </w:tc>
      </w:tr>
    </w:tbl>
    <w:p w14:paraId="37D453BF" w14:textId="72900B87" w:rsidR="00AE0A4A" w:rsidRPr="00AE0A4A" w:rsidRDefault="00AE0A4A" w:rsidP="00AE0A4A">
      <w:r>
        <w:rPr>
          <w:rFonts w:ascii="Segoe UI Emoji" w:hAnsi="Segoe UI Emoji" w:cs="Segoe UI Emoji"/>
        </w:rPr>
        <w:t>*</w:t>
      </w:r>
      <w:r w:rsidRPr="00AE0A4A">
        <w:rPr>
          <w:b/>
          <w:bCs/>
        </w:rPr>
        <w:t>Quick Sort is preferred for large-scale sorting due to efficiency.</w:t>
      </w:r>
    </w:p>
    <w:p w14:paraId="4B030474" w14:textId="77777777" w:rsidR="00336652" w:rsidRDefault="00336652"/>
    <w:sectPr w:rsidR="003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32B68"/>
    <w:multiLevelType w:val="multilevel"/>
    <w:tmpl w:val="050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17D3A"/>
    <w:multiLevelType w:val="multilevel"/>
    <w:tmpl w:val="EEF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51916"/>
    <w:multiLevelType w:val="multilevel"/>
    <w:tmpl w:val="1A3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28059">
    <w:abstractNumId w:val="2"/>
  </w:num>
  <w:num w:numId="2" w16cid:durableId="810094230">
    <w:abstractNumId w:val="1"/>
  </w:num>
  <w:num w:numId="3" w16cid:durableId="7798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4A"/>
    <w:rsid w:val="00336652"/>
    <w:rsid w:val="003B517C"/>
    <w:rsid w:val="007F4C8F"/>
    <w:rsid w:val="00A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C517"/>
  <w15:chartTrackingRefBased/>
  <w15:docId w15:val="{79732909-75CB-4F59-85F9-29A0051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2025-06-20T15:27:00Z</dcterms:created>
  <dcterms:modified xsi:type="dcterms:W3CDTF">2025-06-20T15:29:00Z</dcterms:modified>
</cp:coreProperties>
</file>