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E169" w14:textId="3DCFDE86" w:rsidR="0090400C" w:rsidRDefault="0090400C" w:rsidP="0090400C">
      <w:pPr>
        <w:pStyle w:val="NormalWeb"/>
        <w:rPr>
          <w:noProof/>
        </w:rPr>
      </w:pPr>
      <w:r>
        <w:rPr>
          <w:noProof/>
        </w:rPr>
        <w:t>Table data query.</w:t>
      </w:r>
    </w:p>
    <w:p w14:paraId="062864D4" w14:textId="63C8A29A" w:rsidR="0090400C" w:rsidRDefault="0090400C" w:rsidP="0090400C">
      <w:pPr>
        <w:pStyle w:val="NormalWeb"/>
      </w:pPr>
      <w:r>
        <w:rPr>
          <w:noProof/>
        </w:rPr>
        <w:drawing>
          <wp:inline distT="0" distB="0" distL="0" distR="0" wp14:anchorId="4007CBF6" wp14:editId="6A9899E9">
            <wp:extent cx="5731510" cy="2579370"/>
            <wp:effectExtent l="0" t="0" r="2540" b="0"/>
            <wp:docPr id="47390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1FDA" w14:textId="77777777" w:rsidR="00892BA6" w:rsidRDefault="00892BA6"/>
    <w:sectPr w:rsidR="0089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0C"/>
    <w:rsid w:val="00892BA6"/>
    <w:rsid w:val="0090400C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64DC"/>
  <w15:chartTrackingRefBased/>
  <w15:docId w15:val="{93E6215C-50E1-4D68-9C8B-38FBE63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2024-05-02T12:22:00Z</dcterms:created>
  <dcterms:modified xsi:type="dcterms:W3CDTF">2024-05-02T12:23:00Z</dcterms:modified>
</cp:coreProperties>
</file>