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qermw4g9p02" w:id="0"/>
      <w:bookmarkEnd w:id="0"/>
      <w:r w:rsidDel="00000000" w:rsidR="00000000" w:rsidRPr="00000000">
        <w:rPr>
          <w:b w:val="1"/>
          <w:sz w:val="46"/>
          <w:szCs w:val="46"/>
          <w:rtl w:val="0"/>
        </w:rPr>
        <w:t xml:space="preserve">Day 3 - 23 May 2025</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Document Name:</w:t>
        <w:br w:type="textWrapping"/>
      </w:r>
      <w:r w:rsidDel="00000000" w:rsidR="00000000" w:rsidRPr="00000000">
        <w:rPr>
          <w:sz w:val="24"/>
          <w:szCs w:val="24"/>
          <w:rtl w:val="0"/>
        </w:rPr>
        <w:t xml:space="preserve">Day 3 - hmuvvala@ - Hari Gopal Muvvala</w:t>
      </w:r>
    </w:p>
    <w:p w:rsidR="00000000" w:rsidDel="00000000" w:rsidP="00000000" w:rsidRDefault="00000000" w:rsidRPr="00000000" w14:paraId="0000000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Task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t xml:space="preserve">What are the Advantages of Cloud?</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hxprexdyhzq" w:id="1"/>
      <w:bookmarkEnd w:id="1"/>
      <w:r w:rsidDel="00000000" w:rsidR="00000000" w:rsidRPr="00000000">
        <w:rPr>
          <w:b w:val="1"/>
          <w:color w:val="000000"/>
          <w:sz w:val="26"/>
          <w:szCs w:val="26"/>
          <w:rtl w:val="0"/>
        </w:rPr>
        <w:t xml:space="preserve">☁️ Cloud Computing</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What is Cloud Computing?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Cloud computing refers to the delivery of various services—like storage, processing power, and applications—over the internet, allowing users to access and manage data remotely instead of relying on local systems or physical infrastructure.</w:t>
      </w:r>
    </w:p>
    <w:p w:rsidR="00000000" w:rsidDel="00000000" w:rsidP="00000000" w:rsidRDefault="00000000" w:rsidRPr="00000000" w14:paraId="000000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Advantages of Cloud Computing:</w:t>
      </w:r>
    </w:p>
    <w:p w:rsidR="00000000" w:rsidDel="00000000" w:rsidP="00000000" w:rsidRDefault="00000000" w:rsidRPr="00000000" w14:paraId="0000000C">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Cost-Efficient:</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No need to invest heavily in physical hardware.</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Pay only for the services used (pay-as-you-go).</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Easily scale resources up or down based on demand.</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Suitable for both small-scale and large-scale operations.</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Accessibility:</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Access applications and data from anywhere with an internet connection.</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Ideal for remote work and global teams.</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Reliability:</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Offers data backup, disaster recovery, and business continuity.</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Cloud providers ensure high availability and uptime.</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Automatic Updates:</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Providers handle hardware and software updates.</w:t>
      </w:r>
    </w:p>
    <w:p w:rsidR="00000000" w:rsidDel="00000000" w:rsidP="00000000" w:rsidRDefault="00000000" w:rsidRPr="00000000" w14:paraId="0000001A">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Ensures latest features and security patches are applied.</w:t>
      </w:r>
    </w:p>
    <w:p w:rsidR="00000000" w:rsidDel="00000000" w:rsidP="00000000" w:rsidRDefault="00000000" w:rsidRPr="00000000" w14:paraId="0000001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highlight w:val="yellow"/>
          <w:rtl w:val="0"/>
        </w:rPr>
        <w:t xml:space="preserve">public class Array{</w:t>
      </w:r>
    </w:p>
    <w:p w:rsidR="00000000" w:rsidDel="00000000" w:rsidP="00000000" w:rsidRDefault="00000000" w:rsidRPr="00000000" w14:paraId="0000001E">
      <w:pPr>
        <w:rPr>
          <w:highlight w:val="yellow"/>
        </w:rPr>
      </w:pPr>
      <w:r w:rsidDel="00000000" w:rsidR="00000000" w:rsidRPr="00000000">
        <w:rPr>
          <w:highlight w:val="yellow"/>
          <w:rtl w:val="0"/>
        </w:rPr>
        <w:t xml:space="preserve">    public static void main(String[] args){</w:t>
      </w:r>
    </w:p>
    <w:p w:rsidR="00000000" w:rsidDel="00000000" w:rsidP="00000000" w:rsidRDefault="00000000" w:rsidRPr="00000000" w14:paraId="0000001F">
      <w:pPr>
        <w:rPr>
          <w:highlight w:val="yellow"/>
        </w:rPr>
      </w:pPr>
      <w:r w:rsidDel="00000000" w:rsidR="00000000" w:rsidRPr="00000000">
        <w:rPr>
          <w:highlight w:val="yellow"/>
          <w:rtl w:val="0"/>
        </w:rPr>
        <w:tab/>
        <w:t xml:space="preserve">System.out.println("hi this is my new file");</w:t>
      </w:r>
    </w:p>
    <w:p w:rsidR="00000000" w:rsidDel="00000000" w:rsidP="00000000" w:rsidRDefault="00000000" w:rsidRPr="00000000" w14:paraId="00000020">
      <w:pPr>
        <w:rPr>
          <w:highlight w:val="yellow"/>
        </w:rPr>
      </w:pPr>
      <w:r w:rsidDel="00000000" w:rsidR="00000000" w:rsidRPr="00000000">
        <w:rPr>
          <w:highlight w:val="yellow"/>
          <w:rtl w:val="0"/>
        </w:rPr>
        <w:t xml:space="preserve">    }</w:t>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w:t>
      </w:r>
    </w:p>
    <w:p w:rsidR="00000000" w:rsidDel="00000000" w:rsidP="00000000" w:rsidRDefault="00000000" w:rsidRPr="00000000" w14:paraId="00000023">
      <w:pPr>
        <w:rPr>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