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23 - 2 August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23 -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o08hvvicbsk4" w:id="1"/>
      <w:bookmarkEnd w:id="1"/>
      <w:r w:rsidDel="00000000" w:rsidR="00000000" w:rsidRPr="00000000">
        <w:rPr>
          <w:rtl w:val="0"/>
        </w:rPr>
        <w:t xml:space="preserve">What are Design Patterns?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Patterns are </w:t>
      </w:r>
      <w:r w:rsidDel="00000000" w:rsidR="00000000" w:rsidRPr="00000000">
        <w:rPr>
          <w:b w:val="1"/>
          <w:rtl w:val="0"/>
        </w:rPr>
        <w:t xml:space="preserve">standard, reusable solutions</w:t>
      </w:r>
      <w:r w:rsidDel="00000000" w:rsidR="00000000" w:rsidRPr="00000000">
        <w:rPr>
          <w:rtl w:val="0"/>
        </w:rPr>
        <w:t xml:space="preserve"> to commonly occurring problems in software design.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act as </w:t>
      </w:r>
      <w:r w:rsidDel="00000000" w:rsidR="00000000" w:rsidRPr="00000000">
        <w:rPr>
          <w:b w:val="1"/>
          <w:rtl w:val="0"/>
        </w:rPr>
        <w:t xml:space="preserve">blueprints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that you can apply to solve particular design issues in object-oriented programming.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b w:val="1"/>
          <w:rtl w:val="0"/>
        </w:rPr>
        <w:t xml:space="preserve">not code</w:t>
      </w:r>
      <w:r w:rsidDel="00000000" w:rsidR="00000000" w:rsidRPr="00000000">
        <w:rPr>
          <w:rtl w:val="0"/>
        </w:rPr>
        <w:t xml:space="preserve">, but rather </w:t>
      </w:r>
      <w:r w:rsidDel="00000000" w:rsidR="00000000" w:rsidRPr="00000000">
        <w:rPr>
          <w:b w:val="1"/>
          <w:rtl w:val="0"/>
        </w:rPr>
        <w:t xml:space="preserve">conceptual solutions</w:t>
      </w:r>
      <w:r w:rsidDel="00000000" w:rsidR="00000000" w:rsidRPr="00000000">
        <w:rPr>
          <w:rtl w:val="0"/>
        </w:rPr>
        <w:t xml:space="preserve"> which can be implemented in any language.</w:t>
      </w:r>
    </w:p>
    <w:p w:rsidR="00000000" w:rsidDel="00000000" w:rsidP="00000000" w:rsidRDefault="00000000" w:rsidRPr="00000000" w14:paraId="00000008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Example: When creating multiple objects of the same type, instead of writing new logic each time, you can use a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Factory Pattern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xwsxdjdnzw2" w:id="2"/>
      <w:bookmarkEnd w:id="2"/>
      <w:r w:rsidDel="00000000" w:rsidR="00000000" w:rsidRPr="00000000">
        <w:rPr>
          <w:rtl w:val="0"/>
        </w:rPr>
        <w:t xml:space="preserve">Why Use Design Patterns?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45"/>
        <w:gridCol w:w="6275"/>
        <w:tblGridChange w:id="0">
          <w:tblGrid>
            <w:gridCol w:w="2945"/>
            <w:gridCol w:w="62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Encourages use of proven solutions, saving time and effort.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Maintainability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codebase more modular and easier to maintain or extend.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Prepares the code for future changes without breaking existing logic.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Improved 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 can discuss design clearly using pattern names as vocabulary.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Avoids Re-inventing the Wheel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Solves problems that others have already solved efficiently.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umuazrgd0ibb" w:id="3"/>
      <w:bookmarkEnd w:id="3"/>
      <w:r w:rsidDel="00000000" w:rsidR="00000000" w:rsidRPr="00000000">
        <w:rPr>
          <w:rtl w:val="0"/>
        </w:rPr>
        <w:t xml:space="preserve">Types of Design Patterns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Patterns are broadly classified into </w:t>
      </w:r>
      <w:r w:rsidDel="00000000" w:rsidR="00000000" w:rsidRPr="00000000">
        <w:rPr>
          <w:b w:val="1"/>
          <w:rtl w:val="0"/>
        </w:rPr>
        <w:t xml:space="preserve">three 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55"/>
        <w:gridCol w:w="7865"/>
        <w:tblGridChange w:id="0">
          <w:tblGrid>
            <w:gridCol w:w="1355"/>
            <w:gridCol w:w="78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Deals with object </w:t>
            </w:r>
            <w:r w:rsidDel="00000000" w:rsidR="00000000" w:rsidRPr="00000000">
              <w:rPr>
                <w:b w:val="1"/>
                <w:rtl w:val="0"/>
              </w:rPr>
              <w:t xml:space="preserve">creation mechanisms</w:t>
            </w:r>
            <w:r w:rsidDel="00000000" w:rsidR="00000000" w:rsidRPr="00000000">
              <w:rPr>
                <w:rtl w:val="0"/>
              </w:rPr>
              <w:t xml:space="preserve">. Focuses on </w:t>
            </w:r>
            <w:r w:rsidDel="00000000" w:rsidR="00000000" w:rsidRPr="00000000">
              <w:rPr>
                <w:b w:val="1"/>
                <w:rtl w:val="0"/>
              </w:rPr>
              <w:t xml:space="preserve">how</w:t>
            </w:r>
            <w:r w:rsidDel="00000000" w:rsidR="00000000" w:rsidRPr="00000000">
              <w:rPr>
                <w:rtl w:val="0"/>
              </w:rPr>
              <w:t xml:space="preserve"> objects are created.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Deals with object </w:t>
            </w:r>
            <w:r w:rsidDel="00000000" w:rsidR="00000000" w:rsidRPr="00000000">
              <w:rPr>
                <w:b w:val="1"/>
                <w:rtl w:val="0"/>
              </w:rPr>
              <w:t xml:space="preserve">composition</w:t>
            </w:r>
            <w:r w:rsidDel="00000000" w:rsidR="00000000" w:rsidRPr="00000000">
              <w:rPr>
                <w:rtl w:val="0"/>
              </w:rPr>
              <w:t xml:space="preserve">. Helps organize relationships between classes and objects.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Focuses on </w:t>
            </w: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  <w:t xml:space="preserve"> between objects and assigning responsibilities.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rconb68dgm9s" w:id="4"/>
      <w:bookmarkEnd w:id="4"/>
      <w:r w:rsidDel="00000000" w:rsidR="00000000" w:rsidRPr="00000000">
        <w:rPr>
          <w:rtl w:val="0"/>
        </w:rPr>
        <w:t xml:space="preserve">Creational Design Patterns (Covered Today)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Creational patterns abstract the instantiation process. The main goal is to make a system </w:t>
      </w:r>
      <w:r w:rsidDel="00000000" w:rsidR="00000000" w:rsidRPr="00000000">
        <w:rPr>
          <w:b w:val="1"/>
          <w:rtl w:val="0"/>
        </w:rPr>
        <w:t xml:space="preserve">independent of how its objects are created, composed, and represented.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59o2js4w9hux" w:id="5"/>
      <w:bookmarkEnd w:id="5"/>
      <w:r w:rsidDel="00000000" w:rsidR="00000000" w:rsidRPr="00000000">
        <w:rPr>
          <w:rtl w:val="0"/>
        </w:rPr>
        <w:t xml:space="preserve">a) Factory Pattern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Provides an interface for creating objects, but </w:t>
      </w:r>
      <w:r w:rsidDel="00000000" w:rsidR="00000000" w:rsidRPr="00000000">
        <w:rPr>
          <w:b w:val="1"/>
          <w:rtl w:val="0"/>
        </w:rPr>
        <w:t xml:space="preserve">lets subclasses decide</w:t>
      </w:r>
      <w:r w:rsidDel="00000000" w:rsidR="00000000" w:rsidRPr="00000000">
        <w:rPr>
          <w:rtl w:val="0"/>
        </w:rPr>
        <w:t xml:space="preserve"> which class to instantiate.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 When: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don’t know in advance what class objects you need.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 creation logic is </w:t>
      </w:r>
      <w:r w:rsidDel="00000000" w:rsidR="00000000" w:rsidRPr="00000000">
        <w:rPr>
          <w:b w:val="1"/>
          <w:rtl w:val="0"/>
        </w:rPr>
        <w:t xml:space="preserve">complex or repetitive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create a </w:t>
      </w:r>
      <w:r w:rsidDel="00000000" w:rsidR="00000000" w:rsidRPr="00000000">
        <w:rPr>
          <w:b w:val="1"/>
          <w:rtl w:val="0"/>
        </w:rPr>
        <w:t xml:space="preserve">Factory class</w:t>
      </w:r>
      <w:r w:rsidDel="00000000" w:rsidR="00000000" w:rsidRPr="00000000">
        <w:rPr>
          <w:rtl w:val="0"/>
        </w:rPr>
        <w:t xml:space="preserve"> with a method that returns different types of objects </w:t>
      </w:r>
      <w:r w:rsidDel="00000000" w:rsidR="00000000" w:rsidRPr="00000000">
        <w:rPr>
          <w:b w:val="1"/>
          <w:rtl w:val="0"/>
        </w:rPr>
        <w:t xml:space="preserve">based on input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client class </w:t>
      </w:r>
      <w:r w:rsidDel="00000000" w:rsidR="00000000" w:rsidRPr="00000000">
        <w:rPr>
          <w:b w:val="1"/>
          <w:rtl w:val="0"/>
        </w:rPr>
        <w:t xml:space="preserve">calls the factory method</w:t>
      </w:r>
      <w:r w:rsidDel="00000000" w:rsidR="00000000" w:rsidRPr="00000000">
        <w:rPr>
          <w:rtl w:val="0"/>
        </w:rPr>
        <w:t xml:space="preserve"> and gets the object.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Real-Life Analogy: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a </w:t>
      </w:r>
      <w:r w:rsidDel="00000000" w:rsidR="00000000" w:rsidRPr="00000000">
        <w:rPr>
          <w:b w:val="1"/>
          <w:rtl w:val="0"/>
        </w:rPr>
        <w:t xml:space="preserve">pizza shop</w:t>
      </w:r>
      <w:r w:rsidDel="00000000" w:rsidR="00000000" w:rsidRPr="00000000">
        <w:rPr>
          <w:rtl w:val="0"/>
        </w:rPr>
        <w:t xml:space="preserve"> where you just place an order by type (Veg, Cheese, Chicken) — and the factory (kitchen) decides </w:t>
      </w:r>
      <w:r w:rsidDel="00000000" w:rsidR="00000000" w:rsidRPr="00000000">
        <w:rPr>
          <w:b w:val="1"/>
          <w:rtl w:val="0"/>
        </w:rPr>
        <w:t xml:space="preserve">which subclass of Pizza</w:t>
      </w:r>
      <w:r w:rsidDel="00000000" w:rsidR="00000000" w:rsidRPr="00000000">
        <w:rPr>
          <w:rtl w:val="0"/>
        </w:rPr>
        <w:t xml:space="preserve"> to make.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Factory Pattern: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Encapsulates object creation logic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loose coupling between client and object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code easier to manage and scale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7zzy0a7ja7y" w:id="6"/>
      <w:bookmarkEnd w:id="6"/>
      <w:r w:rsidDel="00000000" w:rsidR="00000000" w:rsidRPr="00000000">
        <w:rPr>
          <w:rtl w:val="0"/>
        </w:rPr>
        <w:t xml:space="preserve">b) Singleton Pattern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Ensures that a class has </w:t>
      </w:r>
      <w:r w:rsidDel="00000000" w:rsidR="00000000" w:rsidRPr="00000000">
        <w:rPr>
          <w:b w:val="1"/>
          <w:rtl w:val="0"/>
        </w:rPr>
        <w:t xml:space="preserve">only one instance</w:t>
      </w:r>
      <w:r w:rsidDel="00000000" w:rsidR="00000000" w:rsidRPr="00000000">
        <w:rPr>
          <w:rtl w:val="0"/>
        </w:rPr>
        <w:t xml:space="preserve">, and provides a </w:t>
      </w:r>
      <w:r w:rsidDel="00000000" w:rsidR="00000000" w:rsidRPr="00000000">
        <w:rPr>
          <w:b w:val="1"/>
          <w:rtl w:val="0"/>
        </w:rPr>
        <w:t xml:space="preserve">global point of access</w:t>
      </w:r>
      <w:r w:rsidDel="00000000" w:rsidR="00000000" w:rsidRPr="00000000">
        <w:rPr>
          <w:rtl w:val="0"/>
        </w:rPr>
        <w:t xml:space="preserve"> to it.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 When: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want exactly </w:t>
      </w:r>
      <w:r w:rsidDel="00000000" w:rsidR="00000000" w:rsidRPr="00000000">
        <w:rPr>
          <w:b w:val="1"/>
          <w:rtl w:val="0"/>
        </w:rPr>
        <w:t xml:space="preserve">one object</w:t>
      </w:r>
      <w:r w:rsidDel="00000000" w:rsidR="00000000" w:rsidRPr="00000000">
        <w:rPr>
          <w:rtl w:val="0"/>
        </w:rPr>
        <w:t xml:space="preserve"> across the whole application (e.g., Logger, Configuration Manager).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Private constructor</w:t>
      </w:r>
      <w:r w:rsidDel="00000000" w:rsidR="00000000" w:rsidRPr="00000000">
        <w:rPr>
          <w:rtl w:val="0"/>
        </w:rPr>
        <w:t xml:space="preserve"> prevents object creation from outside.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Static variable</w:t>
      </w:r>
      <w:r w:rsidDel="00000000" w:rsidR="00000000" w:rsidRPr="00000000">
        <w:rPr>
          <w:rtl w:val="0"/>
        </w:rPr>
        <w:t xml:space="preserve"> holds the single instance.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Static method (getInstance)</w:t>
      </w:r>
      <w:r w:rsidDel="00000000" w:rsidR="00000000" w:rsidRPr="00000000">
        <w:rPr>
          <w:rtl w:val="0"/>
        </w:rPr>
        <w:t xml:space="preserve"> gives access to the single object.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Singleton Implementations: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25"/>
        <w:gridCol w:w="6695"/>
        <w:tblGridChange w:id="0">
          <w:tblGrid>
            <w:gridCol w:w="2225"/>
            <w:gridCol w:w="6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Eager Initialization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is created at class loading. Simple but may waste memory.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Lazy Initialization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is created only when needed (on-demand). More efficient.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Real-Life Analogy: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printer spooler</w:t>
      </w:r>
      <w:r w:rsidDel="00000000" w:rsidR="00000000" w:rsidRPr="00000000">
        <w:rPr>
          <w:rtl w:val="0"/>
        </w:rPr>
        <w:t xml:space="preserve"> – you only need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spooler object to manage print jobs across the system.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pef1jgk3x1cc" w:id="7"/>
      <w:bookmarkEnd w:id="7"/>
      <w:r w:rsidDel="00000000" w:rsidR="00000000" w:rsidRPr="00000000">
        <w:rPr>
          <w:rtl w:val="0"/>
        </w:rPr>
        <w:t xml:space="preserve">Best Practices for Design Patterns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the problem first</w:t>
      </w:r>
      <w:r w:rsidDel="00000000" w:rsidR="00000000" w:rsidRPr="00000000">
        <w:rPr>
          <w:rtl w:val="0"/>
        </w:rPr>
        <w:t xml:space="preserve"> — don’t force-fit a pattern.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meaningful class names</w:t>
      </w:r>
      <w:r w:rsidDel="00000000" w:rsidR="00000000" w:rsidRPr="00000000">
        <w:rPr>
          <w:rtl w:val="0"/>
        </w:rPr>
        <w:t xml:space="preserve"> so others can easily recognize the pattern.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SOLID principles</w:t>
      </w:r>
      <w:r w:rsidDel="00000000" w:rsidR="00000000" w:rsidRPr="00000000">
        <w:rPr>
          <w:rtl w:val="0"/>
        </w:rPr>
        <w:t xml:space="preserve"> to know </w:t>
      </w:r>
      <w:r w:rsidDel="00000000" w:rsidR="00000000" w:rsidRPr="00000000">
        <w:rPr>
          <w:b w:val="1"/>
          <w:rtl w:val="0"/>
        </w:rPr>
        <w:t xml:space="preserve">when and why</w:t>
      </w:r>
      <w:r w:rsidDel="00000000" w:rsidR="00000000" w:rsidRPr="00000000">
        <w:rPr>
          <w:rtl w:val="0"/>
        </w:rPr>
        <w:t xml:space="preserve"> to use a pattern.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patterns</w:t>
      </w:r>
      <w:r w:rsidDel="00000000" w:rsidR="00000000" w:rsidRPr="00000000">
        <w:rPr>
          <w:rtl w:val="0"/>
        </w:rPr>
        <w:t xml:space="preserve"> if needed (e.g., Factory + Singleton).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deiojifuyfaz" w:id="8"/>
      <w:bookmarkEnd w:id="8"/>
      <w:r w:rsidDel="00000000" w:rsidR="00000000" w:rsidRPr="00000000">
        <w:rPr>
          <w:rtl w:val="0"/>
        </w:rPr>
        <w:t xml:space="preserve">Quick Summary Table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05"/>
        <w:gridCol w:w="1220"/>
        <w:gridCol w:w="5315"/>
        <w:tblGridChange w:id="0">
          <w:tblGrid>
            <w:gridCol w:w="1205"/>
            <w:gridCol w:w="1220"/>
            <w:gridCol w:w="53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objects based on input without exposing logic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only one instance of a class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