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28 - 29 August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28 -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vmzuu9q4pyr" w:id="1"/>
      <w:bookmarkEnd w:id="1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A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a = 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b = 10;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c = 15;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System.out.println((a &gt; b) &amp;&amp; (b &lt; c));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Compilation error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Runtime error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False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&gt; b → 5 &gt; 10 → false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&lt; c → 10 &lt; 15 → true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false &amp;&amp; true → false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compilation/runtime errors → final answer is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2h0ufaox2abq" w:id="2"/>
      <w:bookmarkEnd w:id="2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Finding inheritance during requirement analysis is it important in OOAD … why so?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1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removes the need for encapsulation in the system design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helps identify objects with the shared behavior to promote code reuse and logical hierarchy</w:t>
      </w:r>
    </w:p>
    <w:p w:rsidR="00000000" w:rsidDel="00000000" w:rsidP="00000000" w:rsidRDefault="00000000" w:rsidRPr="00000000" w14:paraId="0000001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forces a flat class design improving performance by reducing polymorphic calls</w:t>
      </w:r>
    </w:p>
    <w:p w:rsidR="00000000" w:rsidDel="00000000" w:rsidP="00000000" w:rsidRDefault="00000000" w:rsidRPr="00000000" w14:paraId="0000002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all classes are instantiated using interfaces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It helps identify objects with the shared behavior to promote code reuse and logical hierarchy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Inheritance captures </w:t>
      </w:r>
      <w:r w:rsidDel="00000000" w:rsidR="00000000" w:rsidRPr="00000000">
        <w:rPr>
          <w:b w:val="1"/>
          <w:rtl w:val="0"/>
        </w:rPr>
        <w:t xml:space="preserve">“is-a” 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</w:t>
      </w:r>
      <w:r w:rsidDel="00000000" w:rsidR="00000000" w:rsidRPr="00000000">
        <w:rPr>
          <w:b w:val="1"/>
          <w:rtl w:val="0"/>
        </w:rPr>
        <w:t xml:space="preserve">code reuse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hierarchical 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Identified early → reduces duplication later.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d1f8hke7b7h" w:id="3"/>
      <w:bookmarkEnd w:id="3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characteristic best defines polymorphism in OOP?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each class has its own copy of data members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restricts method access to specific roles within a system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allows a single function or operator to behave differently based on its parameters or calling object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serializes different objects into a common file format for persistence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It allows a single function or operator to behave differently based on its parameters or calling object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Polymorphism = </w:t>
      </w:r>
      <w:r w:rsidDel="00000000" w:rsidR="00000000" w:rsidRPr="00000000">
        <w:rPr>
          <w:b w:val="1"/>
          <w:rtl w:val="0"/>
        </w:rPr>
        <w:t xml:space="preserve">“many forms”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method overriding (run() in Car vs Bike).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method overloading (same method name, diff params).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ww5zyfs8obyo" w:id="4"/>
      <w:bookmarkEnd w:id="4"/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best explains </w:t>
      </w:r>
      <w:r w:rsidDel="00000000" w:rsidR="00000000" w:rsidRPr="00000000">
        <w:rPr>
          <w:b w:val="1"/>
          <w:rtl w:val="0"/>
        </w:rPr>
        <w:t xml:space="preserve">data hiding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Removing data from memory when no longer in use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access specifiers to restrict direct access to class members, enabling controlled interaction through methods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Storing object data in secure databases during runtime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Deleting unused attributes from objects after creation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Using access specifiers …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Achieved with </w:t>
      </w:r>
      <w:r w:rsidDel="00000000" w:rsidR="00000000" w:rsidRPr="00000000">
        <w:rPr>
          <w:b w:val="1"/>
          <w:rtl w:val="0"/>
        </w:rPr>
        <w:t xml:space="preserve">private/protected</w:t>
      </w:r>
      <w:r w:rsidDel="00000000" w:rsidR="00000000" w:rsidRPr="00000000">
        <w:rPr>
          <w:rtl w:val="0"/>
        </w:rPr>
        <w:t xml:space="preserve"> access.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private balance; public getBalance().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misuse and enforces controlled access.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zct4203c9jel" w:id="5"/>
      <w:bookmarkEnd w:id="5"/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In OOAD, what is the </w:t>
      </w:r>
      <w:r w:rsidDel="00000000" w:rsidR="00000000" w:rsidRPr="00000000">
        <w:rPr>
          <w:b w:val="1"/>
          <w:rtl w:val="0"/>
        </w:rPr>
        <w:t xml:space="preserve">primary value of Requirements Analysis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helps define class inheritance structure before testing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identifies system behavior and user needs to model objects and interactions meaningfully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configures application deployment scripts for testing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automatically generates interface documentation from class files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It identifies system behavior and user needs …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 analysis = </w:t>
      </w:r>
      <w:r w:rsidDel="00000000" w:rsidR="00000000" w:rsidRPr="00000000">
        <w:rPr>
          <w:b w:val="1"/>
          <w:rtl w:val="0"/>
        </w:rPr>
        <w:t xml:space="preserve">understanding what system should 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foundation for modeling objects and interactions.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gixujzlmyt1f" w:id="6"/>
      <w:bookmarkEnd w:id="6"/>
      <w:r w:rsidDel="00000000" w:rsidR="00000000" w:rsidRPr="00000000">
        <w:rPr>
          <w:rtl w:val="0"/>
        </w:rPr>
        <w:t xml:space="preserve">Task 8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Code snippet with private static ClassName instance; and getInstance() returning a single instance.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Factory Method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Singleton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 ensures only </w:t>
      </w:r>
      <w:r w:rsidDel="00000000" w:rsidR="00000000" w:rsidRPr="00000000">
        <w:rPr>
          <w:b w:val="1"/>
          <w:rtl w:val="0"/>
        </w:rPr>
        <w:t xml:space="preserve">one instance</w:t>
      </w:r>
      <w:r w:rsidDel="00000000" w:rsidR="00000000" w:rsidRPr="00000000">
        <w:rPr>
          <w:rtl w:val="0"/>
        </w:rPr>
        <w:t xml:space="preserve"> of class.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Runtime.getRuntime() in Java.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cd3lulq0x8hh" w:id="7"/>
      <w:bookmarkEnd w:id="7"/>
      <w:r w:rsidDel="00000000" w:rsidR="00000000" w:rsidRPr="00000000">
        <w:rPr>
          <w:rtl w:val="0"/>
        </w:rPr>
        <w:t xml:space="preserve">Task 9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is Interface preferred in Java for polymorphism?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Enforce tight coupling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offer default constructors and static fields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allow multiple inheritance of behavior, promoting decoupling and flexibility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provide direct access to private logic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Interfaces allow multiple inheritance …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 doesn’t support multiple inheritance of classes.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Interfaces solve this → a class can implement many interfaces.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94ni2clmh6e4" w:id="8"/>
      <w:bookmarkEnd w:id="8"/>
      <w:r w:rsidDel="00000000" w:rsidR="00000000" w:rsidRPr="00000000">
        <w:rPr>
          <w:rtl w:val="0"/>
        </w:rPr>
        <w:t xml:space="preserve">Task 10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Role of </w:t>
      </w:r>
      <w:r w:rsidDel="00000000" w:rsidR="00000000" w:rsidRPr="00000000">
        <w:rPr>
          <w:b w:val="1"/>
          <w:rtl w:val="0"/>
        </w:rPr>
        <w:t xml:space="preserve">Inception Phase</w:t>
      </w:r>
      <w:r w:rsidDel="00000000" w:rsidR="00000000" w:rsidRPr="00000000">
        <w:rPr>
          <w:rtl w:val="0"/>
        </w:rPr>
        <w:t xml:space="preserve"> in RUP?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phase where deployment &amp; training occur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Defines runtime environment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establish business case, scope, and feasibility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Focuses on UI + DB integration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Helps establish business case, scope, feasibility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Inception = </w:t>
      </w:r>
      <w:r w:rsidDel="00000000" w:rsidR="00000000" w:rsidRPr="00000000">
        <w:rPr>
          <w:b w:val="1"/>
          <w:rtl w:val="0"/>
        </w:rPr>
        <w:t xml:space="preserve">“why and what”</w:t>
      </w:r>
      <w:r w:rsidDel="00000000" w:rsidR="00000000" w:rsidRPr="00000000">
        <w:rPr>
          <w:rtl w:val="0"/>
        </w:rPr>
        <w:t xml:space="preserve"> of project.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Defines project vision and feasibility.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lqydcr7r2qiq" w:id="9"/>
      <w:bookmarkEnd w:id="9"/>
      <w:r w:rsidDel="00000000" w:rsidR="00000000" w:rsidRPr="00000000">
        <w:rPr>
          <w:rtl w:val="0"/>
        </w:rPr>
        <w:t xml:space="preserve">Task 11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aspect makes </w:t>
      </w:r>
      <w:r w:rsidDel="00000000" w:rsidR="00000000" w:rsidRPr="00000000">
        <w:rPr>
          <w:b w:val="1"/>
          <w:rtl w:val="0"/>
        </w:rPr>
        <w:t xml:space="preserve">UML diagrams</w:t>
      </w:r>
      <w:r w:rsidDel="00000000" w:rsidR="00000000" w:rsidRPr="00000000">
        <w:rPr>
          <w:rtl w:val="0"/>
        </w:rPr>
        <w:t xml:space="preserve"> crucial?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Detailed flowcharts for logic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Runtime logs for monitoring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Visually capture structure/behavior of system (classes, objects, interactions)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testing frameworks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Visually capture structure/behavior …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UML = communication tool.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Models both </w:t>
      </w: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 (class diagrams) and </w:t>
      </w: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(sequence diagrams).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7afxm9ccisiv" w:id="10"/>
      <w:bookmarkEnd w:id="10"/>
      <w:r w:rsidDel="00000000" w:rsidR="00000000" w:rsidRPr="00000000">
        <w:rPr>
          <w:rtl w:val="0"/>
        </w:rPr>
        <w:t xml:space="preserve">Task 12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Why is </w:t>
      </w:r>
      <w:r w:rsidDel="00000000" w:rsidR="00000000" w:rsidRPr="00000000">
        <w:rPr>
          <w:b w:val="1"/>
          <w:rtl w:val="0"/>
        </w:rPr>
        <w:t xml:space="preserve">refactoring</w:t>
      </w:r>
      <w:r w:rsidDel="00000000" w:rsidR="00000000" w:rsidRPr="00000000">
        <w:rPr>
          <w:rtl w:val="0"/>
        </w:rPr>
        <w:t xml:space="preserve"> continuous?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Performed only at release end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Replaces debugging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design evolves with requirements, reduces debt, improves health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Removes dependencies to minimize source control conflicts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Ensures design evolves …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Refactoring = </w:t>
      </w:r>
      <w:r w:rsidDel="00000000" w:rsidR="00000000" w:rsidRPr="00000000">
        <w:rPr>
          <w:b w:val="1"/>
          <w:rtl w:val="0"/>
        </w:rPr>
        <w:t xml:space="preserve">improving design without changing functionality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Continuous → avoids technical debt build-up.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v7msoskrjrkz" w:id="11"/>
      <w:bookmarkEnd w:id="11"/>
      <w:r w:rsidDel="00000000" w:rsidR="00000000" w:rsidRPr="00000000">
        <w:rPr>
          <w:rtl w:val="0"/>
        </w:rPr>
        <w:t xml:space="preserve">Task 13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Importance of </w:t>
      </w:r>
      <w:r w:rsidDel="00000000" w:rsidR="00000000" w:rsidRPr="00000000">
        <w:rPr>
          <w:b w:val="1"/>
          <w:rtl w:val="0"/>
        </w:rPr>
        <w:t xml:space="preserve">Elaboration Phase</w:t>
      </w:r>
      <w:r w:rsidDel="00000000" w:rsidR="00000000" w:rsidRPr="00000000">
        <w:rPr>
          <w:rtl w:val="0"/>
        </w:rPr>
        <w:t xml:space="preserve"> in RUP?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Prepares production pipelines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architectural decisions validated via prototypes &amp; risk mitigation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UI designs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legacy code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Major architectural decisions validated …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Elaboration = prove architecture works.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risks before Construction begins.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gkqbf21akvjp" w:id="12"/>
      <w:bookmarkEnd w:id="12"/>
      <w:r w:rsidDel="00000000" w:rsidR="00000000" w:rsidRPr="00000000">
        <w:rPr>
          <w:rtl w:val="0"/>
        </w:rPr>
        <w:t xml:space="preserve">Task 14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are </w:t>
      </w:r>
      <w:r w:rsidDel="00000000" w:rsidR="00000000" w:rsidRPr="00000000">
        <w:rPr>
          <w:b w:val="1"/>
          <w:rtl w:val="0"/>
        </w:rPr>
        <w:t xml:space="preserve">Active Objects</w:t>
      </w:r>
      <w:r w:rsidDel="00000000" w:rsidR="00000000" w:rsidRPr="00000000">
        <w:rPr>
          <w:rtl w:val="0"/>
        </w:rPr>
        <w:t xml:space="preserve"> represented?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Static utility classes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Objects that encapsulate their own thread of control and asynchronously handle requests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Serialized containers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JavaBeans for UI binding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Objects encapsulating thread of control + async requests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objects manage concurrency themselves.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ExecutorService in Java.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wefnova34jh" w:id="13"/>
      <w:bookmarkEnd w:id="13"/>
      <w:r w:rsidDel="00000000" w:rsidR="00000000" w:rsidRPr="00000000">
        <w:rPr>
          <w:rtl w:val="0"/>
        </w:rPr>
        <w:t xml:space="preserve">Task 15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makes </w:t>
      </w:r>
      <w:r w:rsidDel="00000000" w:rsidR="00000000" w:rsidRPr="00000000">
        <w:rPr>
          <w:b w:val="1"/>
          <w:rtl w:val="0"/>
        </w:rPr>
        <w:t xml:space="preserve">Composite Pattern</w:t>
      </w:r>
      <w:r w:rsidDel="00000000" w:rsidR="00000000" w:rsidRPr="00000000">
        <w:rPr>
          <w:rtl w:val="0"/>
        </w:rPr>
        <w:t xml:space="preserve"> useful?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Replaces collections</w:t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treating individuals and groups uniformly via a common interface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serializes tree objects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Optimizes memory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Treat individuals + groups uniformly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Composite = </w:t>
      </w:r>
      <w:r w:rsidDel="00000000" w:rsidR="00000000" w:rsidRPr="00000000">
        <w:rPr>
          <w:b w:val="1"/>
          <w:rtl w:val="0"/>
        </w:rPr>
        <w:t xml:space="preserve">tree structures</w:t>
      </w:r>
      <w:r w:rsidDel="00000000" w:rsidR="00000000" w:rsidRPr="00000000">
        <w:rPr>
          <w:rtl w:val="0"/>
        </w:rPr>
        <w:t xml:space="preserve"> (e.g., directory–file).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sees both leaf &amp; composite via same interface.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z20mwt89q2xp" w:id="14"/>
      <w:bookmarkEnd w:id="14"/>
      <w:r w:rsidDel="00000000" w:rsidR="00000000" w:rsidRPr="00000000">
        <w:rPr>
          <w:rtl w:val="0"/>
        </w:rPr>
        <w:t xml:space="preserve">Task 16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Code with ABC interface, OperationAdd, OperationSubtract, Context → executes via abc.doOperation().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Options: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Option: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Strategy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Notes/Explanation: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Strategy = define family of algorithms, encapsulate, make interchangeable.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delegates operation to chosen strategy object.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