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0390A" w14:textId="5883A638" w:rsidR="00900F93" w:rsidRPr="0030665F" w:rsidRDefault="00426B68" w:rsidP="00D065EE">
      <w:pPr>
        <w:pStyle w:val="Title"/>
        <w:jc w:val="center"/>
        <w:rPr>
          <w:rFonts w:ascii="Times New Roman" w:hAnsi="Times New Roman" w:cs="Times New Roman"/>
          <w:sz w:val="40"/>
          <w:szCs w:val="40"/>
        </w:rPr>
      </w:pPr>
      <w:r w:rsidRPr="0030665F">
        <w:rPr>
          <w:rFonts w:cs="Arial"/>
          <w:noProof/>
          <w:sz w:val="40"/>
          <w:szCs w:val="40"/>
          <w:shd w:val="clear" w:color="auto" w:fill="E6E6E6"/>
          <w:lang w:val="en-US"/>
        </w:rPr>
        <w:drawing>
          <wp:anchor distT="0" distB="0" distL="114300" distR="114300" simplePos="0" relativeHeight="251657216" behindDoc="0" locked="0" layoutInCell="1" allowOverlap="1" wp14:anchorId="4C6F24BB" wp14:editId="65E98046">
            <wp:simplePos x="0" y="0"/>
            <wp:positionH relativeFrom="column">
              <wp:posOffset>4867275</wp:posOffset>
            </wp:positionH>
            <wp:positionV relativeFrom="paragraph">
              <wp:posOffset>-571500</wp:posOffset>
            </wp:positionV>
            <wp:extent cx="1439545" cy="1134110"/>
            <wp:effectExtent l="0" t="0" r="0" b="0"/>
            <wp:wrapNone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/>
                    <pic:cNvPicPr>
                      <a:picLocks noChangeAspect="1" noEditPoints="1" noChangeArrowheads="1" noCrop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9545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5EE" w:rsidRPr="0030665F">
        <w:rPr>
          <w:rFonts w:ascii="Times New Roman" w:hAnsi="Times New Roman" w:cs="Times New Roman"/>
          <w:sz w:val="40"/>
          <w:szCs w:val="40"/>
        </w:rPr>
        <w:t>Wipro’s</w:t>
      </w:r>
    </w:p>
    <w:p w14:paraId="084D52BE" w14:textId="276010EA" w:rsidR="00D065EE" w:rsidRPr="0030665F" w:rsidRDefault="006C4D95" w:rsidP="00F6485D">
      <w:pPr>
        <w:jc w:val="center"/>
        <w:rPr>
          <w:rFonts w:ascii="Times New Roman" w:hAnsi="Times New Roman" w:cs="Times New Roman"/>
          <w:sz w:val="40"/>
          <w:szCs w:val="40"/>
        </w:rPr>
      </w:pPr>
      <w:r w:rsidRPr="0030665F">
        <w:rPr>
          <w:rFonts w:ascii="Times New Roman" w:hAnsi="Times New Roman" w:cs="Times New Roman"/>
          <w:sz w:val="40"/>
          <w:szCs w:val="40"/>
        </w:rPr>
        <w:t>Cloud Security Policy</w:t>
      </w:r>
    </w:p>
    <w:p w14:paraId="196C02DD" w14:textId="77777777" w:rsidR="00D065EE" w:rsidRPr="00764D6C" w:rsidRDefault="00D065EE" w:rsidP="00D065EE">
      <w:pPr>
        <w:rPr>
          <w:rFonts w:ascii="Times New Roman" w:hAnsi="Times New Roman" w:cs="Times New Roman"/>
        </w:rPr>
      </w:pPr>
    </w:p>
    <w:p w14:paraId="5FB6A8D5" w14:textId="77777777" w:rsidR="00D065EE" w:rsidRPr="00764D6C" w:rsidRDefault="00D065EE" w:rsidP="00D065EE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Document Control</w:t>
      </w:r>
    </w:p>
    <w:tbl>
      <w:tblPr>
        <w:tblStyle w:val="TableGrid"/>
        <w:tblW w:w="8792" w:type="dxa"/>
        <w:jc w:val="center"/>
        <w:tblLook w:val="04A0" w:firstRow="1" w:lastRow="0" w:firstColumn="1" w:lastColumn="0" w:noHBand="0" w:noVBand="1"/>
      </w:tblPr>
      <w:tblGrid>
        <w:gridCol w:w="2010"/>
        <w:gridCol w:w="6782"/>
      </w:tblGrid>
      <w:tr w:rsidR="00D065EE" w:rsidRPr="00764D6C" w14:paraId="538A144F" w14:textId="77777777" w:rsidTr="0030665F">
        <w:trPr>
          <w:trHeight w:val="243"/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12903" w14:textId="6F6F1A7A" w:rsidR="00D065EE" w:rsidRPr="00764D6C" w:rsidRDefault="00D065EE" w:rsidP="00B60E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sz w:val="20"/>
                <w:szCs w:val="20"/>
              </w:rPr>
              <w:t>Function</w:t>
            </w:r>
          </w:p>
        </w:tc>
        <w:tc>
          <w:tcPr>
            <w:tcW w:w="6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F3DFE" w14:textId="19354CD4" w:rsidR="00D065EE" w:rsidRPr="00764D6C" w:rsidRDefault="00FB6CFF" w:rsidP="00B60E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1A9E">
              <w:rPr>
                <w:rStyle w:val="normaltextrun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IN"/>
              </w:rPr>
              <w:t>G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IN"/>
              </w:rPr>
              <w:t xml:space="preserve">roup </w:t>
            </w:r>
            <w:r w:rsidRPr="008F1A9E">
              <w:rPr>
                <w:rStyle w:val="normaltextrun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IN"/>
              </w:rPr>
              <w:t>C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IN"/>
              </w:rPr>
              <w:t xml:space="preserve">hief </w:t>
            </w:r>
            <w:r w:rsidRPr="008F1A9E">
              <w:rPr>
                <w:rStyle w:val="normaltextrun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IN"/>
              </w:rPr>
              <w:t>I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IN"/>
              </w:rPr>
              <w:t xml:space="preserve">nformation </w:t>
            </w:r>
            <w:r w:rsidRPr="008F1A9E">
              <w:rPr>
                <w:rStyle w:val="normaltextrun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IN"/>
              </w:rPr>
              <w:t>S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IN"/>
              </w:rPr>
              <w:t xml:space="preserve">ecurity </w:t>
            </w:r>
            <w:r w:rsidRPr="008F1A9E">
              <w:rPr>
                <w:rStyle w:val="normaltextrun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IN"/>
              </w:rPr>
              <w:t>O</w:t>
            </w:r>
            <w:r>
              <w:rPr>
                <w:rStyle w:val="normaltextrun"/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val="en-IN"/>
              </w:rPr>
              <w:t>ffice (GCISO)</w:t>
            </w:r>
          </w:p>
        </w:tc>
      </w:tr>
      <w:tr w:rsidR="005109A9" w:rsidRPr="00764D6C" w14:paraId="2F6685B6" w14:textId="77777777" w:rsidTr="0030665F">
        <w:trPr>
          <w:trHeight w:val="243"/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C8E6F" w14:textId="1407669D" w:rsidR="005109A9" w:rsidRPr="00764D6C" w:rsidRDefault="005109A9" w:rsidP="00B60E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Sub-function</w:t>
            </w:r>
          </w:p>
        </w:tc>
        <w:tc>
          <w:tcPr>
            <w:tcW w:w="6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10054" w14:textId="64B2DB70" w:rsidR="005109A9" w:rsidRPr="00593C0D" w:rsidRDefault="004C1896" w:rsidP="00B60E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D065EE" w:rsidRPr="00764D6C" w14:paraId="75EEEA25" w14:textId="77777777" w:rsidTr="0030665F">
        <w:trPr>
          <w:trHeight w:val="257"/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395E6" w14:textId="2B5C7A89" w:rsidR="00D065EE" w:rsidRPr="00764D6C" w:rsidRDefault="005109A9" w:rsidP="00B60E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Policy</w:t>
            </w:r>
            <w:r w:rsidR="00F6485D" w:rsidRPr="00764D6C">
              <w:rPr>
                <w:rFonts w:ascii="Times New Roman" w:hAnsi="Times New Roman" w:cs="Times New Roman"/>
                <w:sz w:val="20"/>
                <w:szCs w:val="20"/>
              </w:rPr>
              <w:t xml:space="preserve"> Owner</w:t>
            </w:r>
          </w:p>
        </w:tc>
        <w:tc>
          <w:tcPr>
            <w:tcW w:w="6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A467D" w14:textId="6C9C51A7" w:rsidR="00D065EE" w:rsidRPr="00593C0D" w:rsidRDefault="00FB6CFF" w:rsidP="00B60E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F1A9E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Lakshminarayanan RS, Group Head - Information Security Policy &amp; Framework</w:t>
            </w:r>
          </w:p>
        </w:tc>
      </w:tr>
      <w:tr w:rsidR="00D065EE" w:rsidRPr="00764D6C" w14:paraId="3B4837CB" w14:textId="77777777" w:rsidTr="0030665F">
        <w:trPr>
          <w:trHeight w:val="243"/>
          <w:jc w:val="center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998B3E" w14:textId="77777777" w:rsidR="00D065EE" w:rsidRPr="00764D6C" w:rsidRDefault="00D065EE" w:rsidP="00B60E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sz w:val="20"/>
                <w:szCs w:val="20"/>
              </w:rPr>
              <w:t>Policy Effective Date</w:t>
            </w:r>
          </w:p>
        </w:tc>
        <w:tc>
          <w:tcPr>
            <w:tcW w:w="6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FC8D4" w14:textId="1593C6E9" w:rsidR="00D065EE" w:rsidRPr="00593C0D" w:rsidRDefault="0030665F" w:rsidP="00B60E1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July 1, 2022</w:t>
            </w:r>
          </w:p>
        </w:tc>
      </w:tr>
    </w:tbl>
    <w:p w14:paraId="5C914B39" w14:textId="77777777" w:rsidR="00D065EE" w:rsidRPr="00764D6C" w:rsidRDefault="00D065EE" w:rsidP="00D065EE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43FE6115" w14:textId="24AB13ED" w:rsidR="002670E1" w:rsidRDefault="00D065EE" w:rsidP="006228EE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Purpose</w:t>
      </w:r>
    </w:p>
    <w:p w14:paraId="27B66A44" w14:textId="53353F85" w:rsidR="00B377FD" w:rsidRPr="000770C9" w:rsidRDefault="00715D40" w:rsidP="000770C9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</w:t>
      </w:r>
      <w:r w:rsidR="00B60E1C">
        <w:rPr>
          <w:rFonts w:ascii="Times New Roman" w:hAnsi="Times New Roman" w:cs="Times New Roman"/>
          <w:sz w:val="20"/>
          <w:szCs w:val="20"/>
          <w:lang w:val="en-US"/>
        </w:rPr>
        <w:t xml:space="preserve">is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policy </w:t>
      </w:r>
      <w:r w:rsidR="007A2295">
        <w:rPr>
          <w:rFonts w:ascii="Times New Roman" w:hAnsi="Times New Roman" w:cs="Times New Roman"/>
          <w:sz w:val="20"/>
          <w:szCs w:val="20"/>
          <w:lang w:val="en-US"/>
        </w:rPr>
        <w:t>govern</w:t>
      </w:r>
      <w:r w:rsidR="00B60E1C">
        <w:rPr>
          <w:rFonts w:ascii="Times New Roman" w:hAnsi="Times New Roman" w:cs="Times New Roman"/>
          <w:sz w:val="20"/>
          <w:szCs w:val="20"/>
          <w:lang w:val="en-US"/>
        </w:rPr>
        <w:t>s</w:t>
      </w:r>
      <w:r w:rsidRPr="00715D40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the </w:t>
      </w:r>
      <w:r w:rsidR="0093334E">
        <w:rPr>
          <w:rFonts w:ascii="Times New Roman" w:hAnsi="Times New Roman" w:cs="Times New Roman"/>
          <w:sz w:val="20"/>
          <w:szCs w:val="20"/>
          <w:lang w:val="en-US"/>
        </w:rPr>
        <w:t xml:space="preserve">security of </w:t>
      </w:r>
      <w:r w:rsidR="004F59F7">
        <w:rPr>
          <w:rFonts w:ascii="Times New Roman" w:hAnsi="Times New Roman" w:cs="Times New Roman"/>
          <w:sz w:val="20"/>
          <w:szCs w:val="20"/>
          <w:lang w:val="en-US"/>
        </w:rPr>
        <w:t>O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rganization’s </w:t>
      </w:r>
      <w:r w:rsidR="0093334E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715D40">
        <w:rPr>
          <w:rFonts w:ascii="Times New Roman" w:hAnsi="Times New Roman" w:cs="Times New Roman"/>
          <w:sz w:val="20"/>
          <w:szCs w:val="20"/>
          <w:lang w:val="en-US"/>
        </w:rPr>
        <w:t xml:space="preserve">loud Information </w:t>
      </w:r>
      <w:r w:rsidR="0093334E">
        <w:rPr>
          <w:rFonts w:ascii="Times New Roman" w:hAnsi="Times New Roman" w:cs="Times New Roman"/>
          <w:sz w:val="20"/>
          <w:szCs w:val="20"/>
          <w:lang w:val="en-US"/>
        </w:rPr>
        <w:t>S</w:t>
      </w:r>
      <w:r>
        <w:rPr>
          <w:rFonts w:ascii="Times New Roman" w:hAnsi="Times New Roman" w:cs="Times New Roman"/>
          <w:sz w:val="20"/>
          <w:szCs w:val="20"/>
          <w:lang w:val="en-US"/>
        </w:rPr>
        <w:t>ystems</w:t>
      </w:r>
      <w:r w:rsidRPr="00715D40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39D867A3" w14:textId="362DFAFE" w:rsidR="00340E6D" w:rsidRPr="00764D6C" w:rsidRDefault="00340E6D" w:rsidP="00D065EE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Audience</w:t>
      </w:r>
    </w:p>
    <w:p w14:paraId="2C44F0F4" w14:textId="18B1C9FF" w:rsidR="00DA7D33" w:rsidRPr="00764D6C" w:rsidRDefault="00B60E1C" w:rsidP="0030665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Wipro’s </w:t>
      </w:r>
      <w:r w:rsidR="00DA7D33" w:rsidRPr="00593C0D">
        <w:rPr>
          <w:rFonts w:ascii="Times New Roman" w:hAnsi="Times New Roman" w:cs="Times New Roman"/>
          <w:sz w:val="20"/>
          <w:szCs w:val="20"/>
        </w:rPr>
        <w:t>employees, retainers, contractors, and service providers</w:t>
      </w:r>
      <w:r>
        <w:rPr>
          <w:rFonts w:ascii="Times New Roman" w:hAnsi="Times New Roman" w:cs="Times New Roman"/>
          <w:sz w:val="20"/>
          <w:szCs w:val="20"/>
        </w:rPr>
        <w:t>,</w:t>
      </w:r>
      <w:r w:rsidR="00BE35FA" w:rsidRPr="00593C0D">
        <w:rPr>
          <w:rFonts w:ascii="Times New Roman" w:hAnsi="Times New Roman" w:cs="Times New Roman"/>
          <w:sz w:val="20"/>
          <w:szCs w:val="20"/>
        </w:rPr>
        <w:t xml:space="preserve"> </w:t>
      </w:r>
      <w:r w:rsidR="00F15D57">
        <w:rPr>
          <w:rFonts w:ascii="Times New Roman" w:hAnsi="Times New Roman" w:cs="Times New Roman"/>
          <w:sz w:val="20"/>
          <w:szCs w:val="20"/>
        </w:rPr>
        <w:t xml:space="preserve">who are </w:t>
      </w:r>
      <w:r>
        <w:rPr>
          <w:rFonts w:ascii="Times New Roman" w:hAnsi="Times New Roman" w:cs="Times New Roman"/>
          <w:sz w:val="20"/>
          <w:szCs w:val="20"/>
        </w:rPr>
        <w:t>using</w:t>
      </w:r>
      <w:r w:rsidR="00BE35FA" w:rsidRPr="00593C0D">
        <w:rPr>
          <w:rFonts w:ascii="Times New Roman" w:hAnsi="Times New Roman" w:cs="Times New Roman"/>
          <w:sz w:val="20"/>
          <w:szCs w:val="20"/>
        </w:rPr>
        <w:t xml:space="preserve"> and manag</w:t>
      </w:r>
      <w:r>
        <w:rPr>
          <w:rFonts w:ascii="Times New Roman" w:hAnsi="Times New Roman" w:cs="Times New Roman"/>
          <w:sz w:val="20"/>
          <w:szCs w:val="20"/>
        </w:rPr>
        <w:t>ing</w:t>
      </w:r>
      <w:r w:rsidR="00BE35FA" w:rsidRPr="00593C0D">
        <w:rPr>
          <w:rFonts w:ascii="Times New Roman" w:hAnsi="Times New Roman" w:cs="Times New Roman"/>
          <w:sz w:val="20"/>
          <w:szCs w:val="20"/>
        </w:rPr>
        <w:t xml:space="preserve"> cloud </w:t>
      </w:r>
      <w:r w:rsidR="4FCC5CC6" w:rsidRPr="00593C0D">
        <w:rPr>
          <w:rFonts w:ascii="Times New Roman" w:hAnsi="Times New Roman" w:cs="Times New Roman"/>
          <w:sz w:val="20"/>
          <w:szCs w:val="20"/>
        </w:rPr>
        <w:t>information systems</w:t>
      </w:r>
      <w:r w:rsidR="00DA7D33" w:rsidRPr="00593C0D">
        <w:rPr>
          <w:rFonts w:ascii="Times New Roman" w:hAnsi="Times New Roman" w:cs="Times New Roman"/>
          <w:sz w:val="20"/>
          <w:szCs w:val="20"/>
        </w:rPr>
        <w:t>.</w:t>
      </w:r>
    </w:p>
    <w:p w14:paraId="72BFDE38" w14:textId="2DBBD059" w:rsidR="00827CCF" w:rsidRDefault="00827CCF" w:rsidP="00D065EE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Scope</w:t>
      </w:r>
    </w:p>
    <w:p w14:paraId="1934BE73" w14:textId="7BC2EF42" w:rsidR="00590E26" w:rsidRPr="00593C0D" w:rsidRDefault="00590E26" w:rsidP="00D065EE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93C0D">
        <w:rPr>
          <w:rFonts w:ascii="Times New Roman" w:hAnsi="Times New Roman" w:cs="Times New Roman"/>
          <w:sz w:val="20"/>
          <w:szCs w:val="20"/>
        </w:rPr>
        <w:t>This policy appli</w:t>
      </w:r>
      <w:r w:rsidR="00B60E1C">
        <w:rPr>
          <w:rFonts w:ascii="Times New Roman" w:hAnsi="Times New Roman" w:cs="Times New Roman"/>
          <w:sz w:val="20"/>
          <w:szCs w:val="20"/>
        </w:rPr>
        <w:t>es</w:t>
      </w:r>
      <w:r w:rsidRPr="00593C0D">
        <w:rPr>
          <w:rFonts w:ascii="Times New Roman" w:hAnsi="Times New Roman" w:cs="Times New Roman"/>
          <w:sz w:val="20"/>
          <w:szCs w:val="20"/>
        </w:rPr>
        <w:t xml:space="preserve"> to </w:t>
      </w:r>
      <w:r w:rsidR="00EA1EF4">
        <w:rPr>
          <w:rFonts w:ascii="Times New Roman" w:hAnsi="Times New Roman" w:cs="Times New Roman"/>
          <w:sz w:val="20"/>
          <w:szCs w:val="20"/>
        </w:rPr>
        <w:t xml:space="preserve">the </w:t>
      </w:r>
      <w:r w:rsidR="0093334E">
        <w:rPr>
          <w:rFonts w:ascii="Times New Roman" w:hAnsi="Times New Roman" w:cs="Times New Roman"/>
          <w:sz w:val="20"/>
          <w:szCs w:val="20"/>
        </w:rPr>
        <w:t>C</w:t>
      </w:r>
      <w:r w:rsidR="00B97CAF" w:rsidRPr="00593C0D">
        <w:rPr>
          <w:rFonts w:ascii="Times New Roman" w:hAnsi="Times New Roman" w:cs="Times New Roman"/>
          <w:sz w:val="20"/>
          <w:szCs w:val="20"/>
        </w:rPr>
        <w:t xml:space="preserve">loud </w:t>
      </w:r>
      <w:r w:rsidR="0093334E">
        <w:rPr>
          <w:rFonts w:ascii="Times New Roman" w:hAnsi="Times New Roman" w:cs="Times New Roman"/>
          <w:sz w:val="20"/>
          <w:szCs w:val="20"/>
        </w:rPr>
        <w:t>I</w:t>
      </w:r>
      <w:r w:rsidR="001E4F15" w:rsidRPr="00593C0D">
        <w:rPr>
          <w:rFonts w:ascii="Times New Roman" w:hAnsi="Times New Roman" w:cs="Times New Roman"/>
          <w:sz w:val="20"/>
          <w:szCs w:val="20"/>
        </w:rPr>
        <w:t xml:space="preserve">nformation </w:t>
      </w:r>
      <w:r w:rsidR="0093334E">
        <w:rPr>
          <w:rFonts w:ascii="Times New Roman" w:hAnsi="Times New Roman" w:cs="Times New Roman"/>
          <w:sz w:val="20"/>
          <w:szCs w:val="20"/>
        </w:rPr>
        <w:t>S</w:t>
      </w:r>
      <w:r w:rsidR="000D632D" w:rsidRPr="00593C0D">
        <w:rPr>
          <w:rFonts w:ascii="Times New Roman" w:hAnsi="Times New Roman" w:cs="Times New Roman"/>
          <w:sz w:val="20"/>
          <w:szCs w:val="20"/>
        </w:rPr>
        <w:t>ystems</w:t>
      </w:r>
      <w:r w:rsidR="00B97CAF" w:rsidRPr="00593C0D">
        <w:rPr>
          <w:rFonts w:ascii="Times New Roman" w:hAnsi="Times New Roman" w:cs="Times New Roman"/>
          <w:sz w:val="20"/>
          <w:szCs w:val="20"/>
        </w:rPr>
        <w:t xml:space="preserve"> </w:t>
      </w:r>
      <w:r w:rsidRPr="00593C0D">
        <w:rPr>
          <w:rFonts w:ascii="Times New Roman" w:hAnsi="Times New Roman" w:cs="Times New Roman"/>
          <w:sz w:val="20"/>
          <w:szCs w:val="20"/>
        </w:rPr>
        <w:t xml:space="preserve">owned </w:t>
      </w:r>
      <w:r w:rsidR="00E54F85" w:rsidRPr="00593C0D">
        <w:rPr>
          <w:rFonts w:ascii="Times New Roman" w:hAnsi="Times New Roman" w:cs="Times New Roman"/>
          <w:sz w:val="20"/>
          <w:szCs w:val="20"/>
        </w:rPr>
        <w:t>or</w:t>
      </w:r>
      <w:r w:rsidRPr="00593C0D">
        <w:rPr>
          <w:rFonts w:ascii="Times New Roman" w:hAnsi="Times New Roman" w:cs="Times New Roman"/>
          <w:sz w:val="20"/>
          <w:szCs w:val="20"/>
        </w:rPr>
        <w:t xml:space="preserve"> managed by the </w:t>
      </w:r>
      <w:r w:rsidR="004F59F7">
        <w:rPr>
          <w:rFonts w:ascii="Times New Roman" w:hAnsi="Times New Roman" w:cs="Times New Roman"/>
          <w:sz w:val="20"/>
          <w:szCs w:val="20"/>
        </w:rPr>
        <w:t>O</w:t>
      </w:r>
      <w:r w:rsidRPr="00593C0D">
        <w:rPr>
          <w:rFonts w:ascii="Times New Roman" w:hAnsi="Times New Roman" w:cs="Times New Roman"/>
          <w:sz w:val="20"/>
          <w:szCs w:val="20"/>
        </w:rPr>
        <w:t>rganization.</w:t>
      </w:r>
    </w:p>
    <w:p w14:paraId="74B3D6DC" w14:textId="54E2AF37" w:rsidR="00D065EE" w:rsidRPr="00764D6C" w:rsidRDefault="00D065EE" w:rsidP="000770C9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Policy Details</w:t>
      </w:r>
    </w:p>
    <w:p w14:paraId="1244311E" w14:textId="5C6B80CF" w:rsidR="002A2F33" w:rsidRPr="008D5E0B" w:rsidRDefault="002A2F33" w:rsidP="005723DF">
      <w:pPr>
        <w:jc w:val="both"/>
        <w:rPr>
          <w:rFonts w:ascii="Times New Roman" w:hAnsi="Times New Roman" w:cs="Times New Roman"/>
          <w:sz w:val="20"/>
          <w:szCs w:val="20"/>
        </w:rPr>
      </w:pPr>
      <w:r w:rsidRPr="005723DF">
        <w:rPr>
          <w:rFonts w:ascii="Times New Roman" w:hAnsi="Times New Roman" w:cs="Times New Roman"/>
          <w:b/>
          <w:bCs/>
          <w:sz w:val="20"/>
          <w:szCs w:val="20"/>
          <w:lang w:val="en-US"/>
        </w:rPr>
        <w:t>CSP.</w:t>
      </w:r>
      <w:r w:rsidR="006C44D8" w:rsidRPr="005723DF">
        <w:rPr>
          <w:rFonts w:ascii="Times New Roman" w:hAnsi="Times New Roman" w:cs="Times New Roman"/>
          <w:b/>
          <w:bCs/>
          <w:sz w:val="20"/>
          <w:szCs w:val="20"/>
          <w:lang w:val="en-US"/>
        </w:rPr>
        <w:t>1</w:t>
      </w:r>
      <w:r w:rsidR="005723DF">
        <w:rPr>
          <w:rFonts w:ascii="Times New Roman" w:hAnsi="Times New Roman" w:cs="Times New Roman"/>
          <w:sz w:val="20"/>
          <w:szCs w:val="20"/>
          <w:lang w:val="en-US"/>
        </w:rPr>
        <w:t xml:space="preserve"> I</w:t>
      </w:r>
      <w:r w:rsidR="003C2D9B" w:rsidRPr="00B37B34">
        <w:rPr>
          <w:rFonts w:ascii="Times New Roman" w:hAnsi="Times New Roman" w:cs="Times New Roman"/>
          <w:sz w:val="20"/>
          <w:szCs w:val="20"/>
          <w:lang w:val="en-US"/>
        </w:rPr>
        <w:t>nformation security r</w:t>
      </w:r>
      <w:r w:rsidR="00AD45E7" w:rsidRPr="00B37B34">
        <w:rPr>
          <w:rFonts w:ascii="Times New Roman" w:hAnsi="Times New Roman" w:cs="Times New Roman"/>
          <w:sz w:val="20"/>
          <w:szCs w:val="20"/>
          <w:lang w:val="en-US"/>
        </w:rPr>
        <w:t xml:space="preserve">isk </w:t>
      </w:r>
      <w:r w:rsidRPr="00B37B34">
        <w:rPr>
          <w:rFonts w:ascii="Times New Roman" w:hAnsi="Times New Roman" w:cs="Times New Roman"/>
          <w:sz w:val="20"/>
          <w:szCs w:val="20"/>
        </w:rPr>
        <w:t>assessment</w:t>
      </w:r>
      <w:r w:rsidR="00031D11" w:rsidRPr="00B37B34">
        <w:rPr>
          <w:rFonts w:ascii="Times New Roman" w:hAnsi="Times New Roman" w:cs="Times New Roman"/>
          <w:sz w:val="20"/>
          <w:szCs w:val="20"/>
        </w:rPr>
        <w:t>s</w:t>
      </w:r>
      <w:r w:rsidRPr="00B37B34">
        <w:rPr>
          <w:rFonts w:ascii="Times New Roman" w:hAnsi="Times New Roman" w:cs="Times New Roman"/>
          <w:sz w:val="20"/>
          <w:szCs w:val="20"/>
        </w:rPr>
        <w:t xml:space="preserve"> </w:t>
      </w:r>
      <w:r w:rsidR="005723DF">
        <w:rPr>
          <w:rFonts w:ascii="Times New Roman" w:hAnsi="Times New Roman" w:cs="Times New Roman"/>
          <w:sz w:val="20"/>
          <w:szCs w:val="20"/>
        </w:rPr>
        <w:t>are</w:t>
      </w:r>
      <w:r w:rsidRPr="00B37B34">
        <w:rPr>
          <w:rFonts w:ascii="Times New Roman" w:hAnsi="Times New Roman" w:cs="Times New Roman"/>
          <w:sz w:val="20"/>
          <w:szCs w:val="20"/>
        </w:rPr>
        <w:t xml:space="preserve"> conducted to assess </w:t>
      </w:r>
      <w:r w:rsidR="00B37B34">
        <w:rPr>
          <w:rFonts w:ascii="Times New Roman" w:hAnsi="Times New Roman" w:cs="Times New Roman"/>
          <w:sz w:val="20"/>
          <w:szCs w:val="20"/>
        </w:rPr>
        <w:t>C</w:t>
      </w:r>
      <w:r w:rsidR="06F8E193" w:rsidRPr="008D5E0B">
        <w:rPr>
          <w:rFonts w:ascii="Times New Roman" w:hAnsi="Times New Roman" w:cs="Times New Roman"/>
          <w:sz w:val="20"/>
          <w:szCs w:val="20"/>
        </w:rPr>
        <w:t>loud</w:t>
      </w:r>
      <w:r w:rsidR="000C0FA2" w:rsidRPr="008D5E0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B37B34">
        <w:rPr>
          <w:rFonts w:ascii="Times New Roman" w:hAnsi="Times New Roman" w:cs="Times New Roman"/>
          <w:bCs/>
          <w:sz w:val="20"/>
          <w:szCs w:val="20"/>
        </w:rPr>
        <w:t>S</w:t>
      </w:r>
      <w:r w:rsidR="009B7181" w:rsidRPr="00746054">
        <w:rPr>
          <w:rFonts w:ascii="Times New Roman" w:hAnsi="Times New Roman" w:cs="Times New Roman"/>
          <w:bCs/>
          <w:sz w:val="20"/>
          <w:szCs w:val="20"/>
        </w:rPr>
        <w:t>ervice</w:t>
      </w:r>
      <w:r w:rsidR="00B37B34">
        <w:rPr>
          <w:rFonts w:ascii="Times New Roman" w:hAnsi="Times New Roman" w:cs="Times New Roman"/>
          <w:bCs/>
          <w:sz w:val="20"/>
          <w:szCs w:val="20"/>
        </w:rPr>
        <w:t>s</w:t>
      </w:r>
      <w:r w:rsidR="009B7181" w:rsidRPr="008D5E0B">
        <w:rPr>
          <w:rFonts w:ascii="Times New Roman" w:hAnsi="Times New Roman" w:cs="Times New Roman"/>
          <w:bCs/>
          <w:sz w:val="20"/>
          <w:szCs w:val="20"/>
        </w:rPr>
        <w:t xml:space="preserve"> usage</w:t>
      </w:r>
      <w:r w:rsidR="06F8E193" w:rsidRPr="008D5E0B">
        <w:rPr>
          <w:rFonts w:ascii="Times New Roman" w:hAnsi="Times New Roman" w:cs="Times New Roman"/>
          <w:sz w:val="20"/>
          <w:szCs w:val="20"/>
        </w:rPr>
        <w:t>.</w:t>
      </w:r>
    </w:p>
    <w:p w14:paraId="5D98E102" w14:textId="33742BC7" w:rsidR="00B63C4C" w:rsidRPr="005723DF" w:rsidRDefault="00B63C4C" w:rsidP="005723DF">
      <w:pPr>
        <w:jc w:val="both"/>
        <w:rPr>
          <w:rFonts w:ascii="Times New Roman" w:hAnsi="Times New Roman" w:cs="Times New Roman"/>
          <w:sz w:val="20"/>
          <w:szCs w:val="20"/>
        </w:rPr>
      </w:pPr>
      <w:r w:rsidRPr="008D5E0B">
        <w:rPr>
          <w:rFonts w:ascii="Times New Roman" w:hAnsi="Times New Roman" w:cs="Times New Roman"/>
          <w:b/>
          <w:bCs/>
          <w:sz w:val="20"/>
          <w:szCs w:val="20"/>
        </w:rPr>
        <w:t>CSP.</w:t>
      </w:r>
      <w:r w:rsidRPr="005723DF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="00B37B3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6F5464B5" w:rsidRPr="005723DF">
        <w:rPr>
          <w:rFonts w:ascii="Times New Roman" w:hAnsi="Times New Roman" w:cs="Times New Roman"/>
          <w:sz w:val="20"/>
          <w:szCs w:val="20"/>
        </w:rPr>
        <w:t xml:space="preserve">The </w:t>
      </w:r>
      <w:r w:rsidR="003A2688">
        <w:rPr>
          <w:rFonts w:ascii="Times New Roman" w:hAnsi="Times New Roman" w:cs="Times New Roman"/>
          <w:sz w:val="20"/>
          <w:szCs w:val="20"/>
        </w:rPr>
        <w:t>O</w:t>
      </w:r>
      <w:r w:rsidR="6F5464B5" w:rsidRPr="005723DF">
        <w:rPr>
          <w:rFonts w:ascii="Times New Roman" w:hAnsi="Times New Roman" w:cs="Times New Roman"/>
          <w:sz w:val="20"/>
          <w:szCs w:val="20"/>
        </w:rPr>
        <w:t xml:space="preserve">rganization </w:t>
      </w:r>
      <w:r w:rsidR="00AE6ADD" w:rsidRPr="005723DF">
        <w:rPr>
          <w:rFonts w:ascii="Times New Roman" w:hAnsi="Times New Roman" w:cs="Times New Roman"/>
          <w:sz w:val="20"/>
          <w:szCs w:val="20"/>
        </w:rPr>
        <w:t xml:space="preserve">shall </w:t>
      </w:r>
      <w:r w:rsidR="006E05BD" w:rsidRPr="005723DF">
        <w:rPr>
          <w:rFonts w:ascii="Times New Roman" w:hAnsi="Times New Roman" w:cs="Times New Roman"/>
          <w:bCs/>
          <w:sz w:val="20"/>
          <w:szCs w:val="20"/>
        </w:rPr>
        <w:t>obtain information security assurance certificates</w:t>
      </w:r>
      <w:r w:rsidR="00612CD7" w:rsidRPr="005723DF">
        <w:rPr>
          <w:rFonts w:ascii="Times New Roman" w:hAnsi="Times New Roman" w:cs="Times New Roman"/>
          <w:sz w:val="20"/>
          <w:szCs w:val="20"/>
        </w:rPr>
        <w:t xml:space="preserve"> or</w:t>
      </w:r>
      <w:r w:rsidR="00B00789" w:rsidRPr="005723DF">
        <w:rPr>
          <w:rFonts w:ascii="Times New Roman" w:hAnsi="Times New Roman" w:cs="Times New Roman"/>
          <w:sz w:val="20"/>
          <w:szCs w:val="20"/>
        </w:rPr>
        <w:t xml:space="preserve"> reports </w:t>
      </w:r>
      <w:r w:rsidR="006E05BD" w:rsidRPr="005723DF">
        <w:rPr>
          <w:rFonts w:ascii="Times New Roman" w:hAnsi="Times New Roman" w:cs="Times New Roman"/>
          <w:bCs/>
          <w:sz w:val="20"/>
          <w:szCs w:val="20"/>
        </w:rPr>
        <w:t>from</w:t>
      </w:r>
      <w:r w:rsidR="00B00789" w:rsidRPr="005723DF">
        <w:rPr>
          <w:rFonts w:ascii="Times New Roman" w:hAnsi="Times New Roman" w:cs="Times New Roman"/>
          <w:sz w:val="20"/>
          <w:szCs w:val="20"/>
        </w:rPr>
        <w:t xml:space="preserve"> </w:t>
      </w:r>
      <w:r w:rsidR="550D6DB2" w:rsidRPr="005723DF">
        <w:rPr>
          <w:rFonts w:ascii="Times New Roman" w:hAnsi="Times New Roman" w:cs="Times New Roman"/>
          <w:sz w:val="20"/>
          <w:szCs w:val="20"/>
        </w:rPr>
        <w:t>Cloud Service Provider</w:t>
      </w:r>
      <w:r w:rsidR="00B37B34">
        <w:rPr>
          <w:rFonts w:ascii="Times New Roman" w:hAnsi="Times New Roman" w:cs="Times New Roman"/>
          <w:sz w:val="20"/>
          <w:szCs w:val="20"/>
        </w:rPr>
        <w:t>s</w:t>
      </w:r>
      <w:r w:rsidR="550D6DB2" w:rsidRPr="005723DF">
        <w:rPr>
          <w:rFonts w:ascii="Times New Roman" w:hAnsi="Times New Roman" w:cs="Times New Roman"/>
          <w:sz w:val="20"/>
          <w:szCs w:val="20"/>
        </w:rPr>
        <w:t xml:space="preserve"> (CSP) </w:t>
      </w:r>
      <w:r w:rsidR="00B00789" w:rsidRPr="005723DF">
        <w:rPr>
          <w:rFonts w:ascii="Times New Roman" w:hAnsi="Times New Roman" w:cs="Times New Roman"/>
          <w:sz w:val="20"/>
          <w:szCs w:val="20"/>
        </w:rPr>
        <w:t>as per business requirements.</w:t>
      </w:r>
    </w:p>
    <w:p w14:paraId="7CC64859" w14:textId="0ED1304C" w:rsidR="00604E6A" w:rsidRPr="00593C0D" w:rsidRDefault="00276E46" w:rsidP="005723DF">
      <w:pPr>
        <w:jc w:val="both"/>
        <w:rPr>
          <w:rStyle w:val="CommentReference"/>
        </w:rPr>
      </w:pPr>
      <w:r w:rsidRPr="005723DF">
        <w:rPr>
          <w:rFonts w:ascii="Times New Roman" w:hAnsi="Times New Roman" w:cs="Times New Roman"/>
          <w:b/>
          <w:bCs/>
          <w:sz w:val="20"/>
          <w:szCs w:val="20"/>
        </w:rPr>
        <w:t>CSP.</w:t>
      </w:r>
      <w:r w:rsidR="00742825" w:rsidRPr="005723DF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="00B37B34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5C32B4" w:rsidRPr="005723DF">
        <w:rPr>
          <w:rFonts w:ascii="Times New Roman" w:hAnsi="Times New Roman" w:cs="Times New Roman"/>
          <w:sz w:val="20"/>
          <w:szCs w:val="20"/>
        </w:rPr>
        <w:t xml:space="preserve">The </w:t>
      </w:r>
      <w:r w:rsidR="003A2688">
        <w:rPr>
          <w:rFonts w:ascii="Times New Roman" w:hAnsi="Times New Roman" w:cs="Times New Roman"/>
          <w:sz w:val="20"/>
          <w:szCs w:val="20"/>
        </w:rPr>
        <w:t>O</w:t>
      </w:r>
      <w:r w:rsidR="005C32B4" w:rsidRPr="005723DF">
        <w:rPr>
          <w:rFonts w:ascii="Times New Roman" w:hAnsi="Times New Roman" w:cs="Times New Roman"/>
          <w:sz w:val="20"/>
          <w:szCs w:val="20"/>
        </w:rPr>
        <w:t xml:space="preserve">rganization shall </w:t>
      </w:r>
      <w:r w:rsidR="005B7D96" w:rsidRPr="005723DF">
        <w:rPr>
          <w:rFonts w:ascii="Times New Roman" w:hAnsi="Times New Roman" w:cs="Times New Roman"/>
          <w:sz w:val="20"/>
          <w:szCs w:val="20"/>
        </w:rPr>
        <w:t xml:space="preserve">have necessary </w:t>
      </w:r>
      <w:r w:rsidR="00B37B34">
        <w:rPr>
          <w:rFonts w:ascii="Times New Roman" w:hAnsi="Times New Roman" w:cs="Times New Roman"/>
          <w:sz w:val="20"/>
          <w:szCs w:val="20"/>
        </w:rPr>
        <w:t>C</w:t>
      </w:r>
      <w:r w:rsidR="00C52969" w:rsidRPr="005723DF">
        <w:rPr>
          <w:rFonts w:ascii="Times New Roman" w:hAnsi="Times New Roman" w:cs="Times New Roman"/>
          <w:sz w:val="20"/>
          <w:szCs w:val="20"/>
        </w:rPr>
        <w:t xml:space="preserve">loud </w:t>
      </w:r>
      <w:r w:rsidR="00B37B34">
        <w:rPr>
          <w:rFonts w:ascii="Times New Roman" w:hAnsi="Times New Roman" w:cs="Times New Roman"/>
          <w:sz w:val="20"/>
          <w:szCs w:val="20"/>
        </w:rPr>
        <w:t>S</w:t>
      </w:r>
      <w:r w:rsidR="005B7D96" w:rsidRPr="005723DF">
        <w:rPr>
          <w:rFonts w:ascii="Times New Roman" w:hAnsi="Times New Roman" w:cs="Times New Roman"/>
          <w:sz w:val="20"/>
          <w:szCs w:val="20"/>
        </w:rPr>
        <w:t xml:space="preserve">ervice agreements </w:t>
      </w:r>
      <w:r w:rsidR="005C32B4" w:rsidRPr="005723DF">
        <w:rPr>
          <w:rFonts w:ascii="Times New Roman" w:hAnsi="Times New Roman" w:cs="Times New Roman"/>
          <w:sz w:val="20"/>
          <w:szCs w:val="20"/>
        </w:rPr>
        <w:t>with</w:t>
      </w:r>
      <w:r w:rsidR="00DF1875">
        <w:rPr>
          <w:rFonts w:ascii="Times New Roman" w:hAnsi="Times New Roman" w:cs="Times New Roman"/>
          <w:sz w:val="20"/>
          <w:szCs w:val="20"/>
        </w:rPr>
        <w:t xml:space="preserve"> the</w:t>
      </w:r>
      <w:r w:rsidR="005C32B4" w:rsidRPr="005723DF">
        <w:rPr>
          <w:rFonts w:ascii="Times New Roman" w:hAnsi="Times New Roman" w:cs="Times New Roman"/>
          <w:sz w:val="20"/>
          <w:szCs w:val="20"/>
        </w:rPr>
        <w:t xml:space="preserve"> </w:t>
      </w:r>
      <w:r w:rsidRPr="005723DF">
        <w:rPr>
          <w:rFonts w:ascii="Times New Roman" w:hAnsi="Times New Roman" w:cs="Times New Roman"/>
          <w:sz w:val="20"/>
          <w:szCs w:val="20"/>
        </w:rPr>
        <w:t>CSP</w:t>
      </w:r>
      <w:r w:rsidR="008131F5" w:rsidRPr="005723DF">
        <w:rPr>
          <w:rFonts w:ascii="Times New Roman" w:hAnsi="Times New Roman" w:cs="Times New Roman"/>
          <w:sz w:val="20"/>
          <w:szCs w:val="20"/>
        </w:rPr>
        <w:t>.</w:t>
      </w:r>
    </w:p>
    <w:p w14:paraId="2770C449" w14:textId="32418A04" w:rsidR="00620392" w:rsidRPr="005723DF" w:rsidRDefault="00620392" w:rsidP="005723DF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5723DF">
        <w:rPr>
          <w:rFonts w:ascii="Times New Roman" w:hAnsi="Times New Roman" w:cs="Times New Roman"/>
          <w:b/>
          <w:sz w:val="20"/>
          <w:szCs w:val="20"/>
        </w:rPr>
        <w:t>CSP.</w:t>
      </w:r>
      <w:r w:rsidR="00742825" w:rsidRPr="005723DF">
        <w:rPr>
          <w:rFonts w:ascii="Times New Roman" w:hAnsi="Times New Roman" w:cs="Times New Roman"/>
          <w:b/>
          <w:sz w:val="20"/>
          <w:szCs w:val="20"/>
        </w:rPr>
        <w:t>4</w:t>
      </w:r>
      <w:r w:rsidR="00784B28" w:rsidRPr="005723D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5723DF">
        <w:rPr>
          <w:rFonts w:ascii="Times New Roman" w:hAnsi="Times New Roman" w:cs="Times New Roman"/>
          <w:bCs/>
          <w:sz w:val="20"/>
          <w:szCs w:val="20"/>
        </w:rPr>
        <w:t xml:space="preserve">Cloud </w:t>
      </w:r>
      <w:r w:rsidR="009B7181" w:rsidRPr="005723DF">
        <w:rPr>
          <w:rFonts w:ascii="Times New Roman" w:hAnsi="Times New Roman" w:cs="Times New Roman"/>
          <w:bCs/>
          <w:sz w:val="20"/>
          <w:szCs w:val="20"/>
        </w:rPr>
        <w:t>I</w:t>
      </w:r>
      <w:r w:rsidR="006C05B1" w:rsidRPr="005723DF">
        <w:rPr>
          <w:rFonts w:ascii="Times New Roman" w:hAnsi="Times New Roman" w:cs="Times New Roman"/>
          <w:bCs/>
          <w:sz w:val="20"/>
          <w:szCs w:val="20"/>
        </w:rPr>
        <w:t xml:space="preserve">nformation </w:t>
      </w:r>
      <w:r w:rsidR="009E1FA3">
        <w:rPr>
          <w:rFonts w:ascii="Times New Roman" w:hAnsi="Times New Roman" w:cs="Times New Roman"/>
          <w:bCs/>
          <w:sz w:val="20"/>
          <w:szCs w:val="20"/>
        </w:rPr>
        <w:t>Sy</w:t>
      </w:r>
      <w:r w:rsidR="006C05B1" w:rsidRPr="005723DF">
        <w:rPr>
          <w:rFonts w:ascii="Times New Roman" w:hAnsi="Times New Roman" w:cs="Times New Roman"/>
          <w:bCs/>
          <w:sz w:val="20"/>
          <w:szCs w:val="20"/>
        </w:rPr>
        <w:t>stems</w:t>
      </w:r>
      <w:r w:rsidRPr="005723DF">
        <w:rPr>
          <w:rFonts w:ascii="Times New Roman" w:hAnsi="Times New Roman" w:cs="Times New Roman"/>
          <w:bCs/>
          <w:sz w:val="20"/>
          <w:szCs w:val="20"/>
        </w:rPr>
        <w:t xml:space="preserve"> shall be hardened as per </w:t>
      </w:r>
      <w:r w:rsidR="002943EC" w:rsidRPr="005723DF">
        <w:rPr>
          <w:rFonts w:ascii="Times New Roman" w:hAnsi="Times New Roman" w:cs="Times New Roman"/>
          <w:bCs/>
          <w:sz w:val="20"/>
          <w:szCs w:val="20"/>
        </w:rPr>
        <w:t xml:space="preserve">the </w:t>
      </w:r>
      <w:r w:rsidR="008131F5" w:rsidRPr="005723DF">
        <w:rPr>
          <w:rFonts w:ascii="Times New Roman" w:hAnsi="Times New Roman" w:cs="Times New Roman"/>
          <w:bCs/>
          <w:sz w:val="20"/>
          <w:szCs w:val="20"/>
        </w:rPr>
        <w:t xml:space="preserve">Configuration Management </w:t>
      </w:r>
      <w:r w:rsidR="00952CEC" w:rsidRPr="005723DF">
        <w:rPr>
          <w:rFonts w:ascii="Times New Roman" w:hAnsi="Times New Roman" w:cs="Times New Roman"/>
          <w:bCs/>
          <w:sz w:val="20"/>
          <w:szCs w:val="20"/>
        </w:rPr>
        <w:t>Standard</w:t>
      </w:r>
      <w:r w:rsidR="006D45DB" w:rsidRPr="005723DF">
        <w:rPr>
          <w:rFonts w:ascii="Times New Roman" w:hAnsi="Times New Roman" w:cs="Times New Roman"/>
          <w:bCs/>
          <w:sz w:val="20"/>
          <w:szCs w:val="20"/>
        </w:rPr>
        <w:t>.</w:t>
      </w:r>
    </w:p>
    <w:p w14:paraId="496A615A" w14:textId="2346E255" w:rsidR="00620392" w:rsidRPr="005723DF" w:rsidRDefault="00620392" w:rsidP="005723DF">
      <w:pPr>
        <w:jc w:val="both"/>
        <w:rPr>
          <w:rFonts w:ascii="Times New Roman" w:hAnsi="Times New Roman" w:cs="Times New Roman"/>
          <w:sz w:val="20"/>
          <w:szCs w:val="20"/>
        </w:rPr>
      </w:pPr>
      <w:r w:rsidRPr="005723DF">
        <w:rPr>
          <w:rFonts w:ascii="Times New Roman" w:hAnsi="Times New Roman" w:cs="Times New Roman"/>
          <w:b/>
          <w:bCs/>
          <w:sz w:val="20"/>
          <w:szCs w:val="20"/>
        </w:rPr>
        <w:t>CSP.</w:t>
      </w:r>
      <w:r w:rsidR="00742825" w:rsidRPr="005723DF">
        <w:rPr>
          <w:rFonts w:ascii="Times New Roman" w:hAnsi="Times New Roman" w:cs="Times New Roman"/>
          <w:b/>
          <w:bCs/>
          <w:sz w:val="20"/>
          <w:szCs w:val="20"/>
        </w:rPr>
        <w:t>5</w:t>
      </w:r>
      <w:r w:rsidR="00784B28" w:rsidRPr="005723DF">
        <w:rPr>
          <w:rFonts w:ascii="Times New Roman" w:hAnsi="Times New Roman" w:cs="Times New Roman"/>
          <w:sz w:val="20"/>
          <w:szCs w:val="20"/>
        </w:rPr>
        <w:t xml:space="preserve"> </w:t>
      </w:r>
      <w:r w:rsidR="00B37B34">
        <w:rPr>
          <w:rFonts w:ascii="Times New Roman" w:hAnsi="Times New Roman" w:cs="Times New Roman"/>
          <w:sz w:val="20"/>
          <w:szCs w:val="20"/>
        </w:rPr>
        <w:t>A</w:t>
      </w:r>
      <w:r w:rsidRPr="005723DF">
        <w:rPr>
          <w:rFonts w:ascii="Times New Roman" w:hAnsi="Times New Roman" w:cs="Times New Roman"/>
          <w:sz w:val="20"/>
          <w:szCs w:val="20"/>
        </w:rPr>
        <w:t xml:space="preserve">ccess to </w:t>
      </w:r>
      <w:r w:rsidR="009B7181" w:rsidRPr="005723DF">
        <w:rPr>
          <w:rFonts w:ascii="Times New Roman" w:hAnsi="Times New Roman" w:cs="Times New Roman"/>
          <w:sz w:val="20"/>
          <w:szCs w:val="20"/>
        </w:rPr>
        <w:t>C</w:t>
      </w:r>
      <w:r w:rsidRPr="005723DF">
        <w:rPr>
          <w:rFonts w:ascii="Times New Roman" w:hAnsi="Times New Roman" w:cs="Times New Roman"/>
          <w:sz w:val="20"/>
          <w:szCs w:val="20"/>
        </w:rPr>
        <w:t xml:space="preserve">loud </w:t>
      </w:r>
      <w:r w:rsidR="009B7181" w:rsidRPr="005723DF">
        <w:rPr>
          <w:rFonts w:ascii="Times New Roman" w:hAnsi="Times New Roman" w:cs="Times New Roman"/>
          <w:sz w:val="20"/>
          <w:szCs w:val="20"/>
        </w:rPr>
        <w:t>I</w:t>
      </w:r>
      <w:r w:rsidR="003039BE" w:rsidRPr="005723DF">
        <w:rPr>
          <w:rFonts w:ascii="Times New Roman" w:hAnsi="Times New Roman" w:cs="Times New Roman"/>
          <w:sz w:val="20"/>
          <w:szCs w:val="20"/>
        </w:rPr>
        <w:t xml:space="preserve">nformation </w:t>
      </w:r>
      <w:r w:rsidR="009B7181" w:rsidRPr="005723DF">
        <w:rPr>
          <w:rFonts w:ascii="Times New Roman" w:hAnsi="Times New Roman" w:cs="Times New Roman"/>
          <w:sz w:val="20"/>
          <w:szCs w:val="20"/>
        </w:rPr>
        <w:t>S</w:t>
      </w:r>
      <w:r w:rsidR="003039BE" w:rsidRPr="005723DF">
        <w:rPr>
          <w:rFonts w:ascii="Times New Roman" w:hAnsi="Times New Roman" w:cs="Times New Roman"/>
          <w:sz w:val="20"/>
          <w:szCs w:val="20"/>
        </w:rPr>
        <w:t>ystems</w:t>
      </w:r>
      <w:r w:rsidRPr="005723DF">
        <w:rPr>
          <w:rFonts w:ascii="Times New Roman" w:hAnsi="Times New Roman" w:cs="Times New Roman"/>
          <w:sz w:val="20"/>
          <w:szCs w:val="20"/>
        </w:rPr>
        <w:t xml:space="preserve"> shall be </w:t>
      </w:r>
      <w:r w:rsidR="00E54F85" w:rsidRPr="005723DF">
        <w:rPr>
          <w:rFonts w:ascii="Times New Roman" w:hAnsi="Times New Roman" w:cs="Times New Roman"/>
          <w:sz w:val="20"/>
          <w:szCs w:val="20"/>
        </w:rPr>
        <w:t>granted</w:t>
      </w:r>
      <w:r w:rsidRPr="005723DF">
        <w:rPr>
          <w:rFonts w:ascii="Times New Roman" w:hAnsi="Times New Roman" w:cs="Times New Roman"/>
          <w:sz w:val="20"/>
          <w:szCs w:val="20"/>
        </w:rPr>
        <w:t xml:space="preserve"> as defined in the </w:t>
      </w:r>
      <w:r w:rsidR="006D1C0C" w:rsidRPr="005723DF">
        <w:rPr>
          <w:rFonts w:ascii="Times New Roman" w:hAnsi="Times New Roman" w:cs="Times New Roman"/>
          <w:sz w:val="20"/>
          <w:szCs w:val="20"/>
        </w:rPr>
        <w:t xml:space="preserve">User Account </w:t>
      </w:r>
      <w:r w:rsidR="00714834" w:rsidRPr="005723DF">
        <w:rPr>
          <w:rFonts w:ascii="Times New Roman" w:hAnsi="Times New Roman" w:cs="Times New Roman"/>
          <w:sz w:val="20"/>
          <w:szCs w:val="20"/>
        </w:rPr>
        <w:t>Management</w:t>
      </w:r>
      <w:r w:rsidR="1E1964E2" w:rsidRPr="005723DF">
        <w:rPr>
          <w:rFonts w:ascii="Times New Roman" w:hAnsi="Times New Roman" w:cs="Times New Roman"/>
          <w:sz w:val="20"/>
          <w:szCs w:val="20"/>
        </w:rPr>
        <w:t xml:space="preserve"> </w:t>
      </w:r>
      <w:r w:rsidR="002943EC" w:rsidRPr="005723DF">
        <w:rPr>
          <w:rFonts w:ascii="Times New Roman" w:hAnsi="Times New Roman" w:cs="Times New Roman"/>
          <w:sz w:val="20"/>
          <w:szCs w:val="20"/>
        </w:rPr>
        <w:t>S</w:t>
      </w:r>
      <w:r w:rsidR="1E1964E2" w:rsidRPr="005723DF">
        <w:rPr>
          <w:rFonts w:ascii="Times New Roman" w:hAnsi="Times New Roman" w:cs="Times New Roman"/>
          <w:sz w:val="20"/>
          <w:szCs w:val="20"/>
        </w:rPr>
        <w:t>tandard</w:t>
      </w:r>
      <w:r w:rsidR="00714834" w:rsidRPr="005723DF">
        <w:rPr>
          <w:rFonts w:ascii="Times New Roman" w:hAnsi="Times New Roman" w:cs="Times New Roman"/>
          <w:sz w:val="20"/>
          <w:szCs w:val="20"/>
        </w:rPr>
        <w:t>.</w:t>
      </w:r>
    </w:p>
    <w:p w14:paraId="77ADED91" w14:textId="3C9B3577" w:rsidR="00604E6A" w:rsidRPr="005723DF" w:rsidRDefault="009450B0" w:rsidP="005723DF">
      <w:pPr>
        <w:jc w:val="both"/>
        <w:rPr>
          <w:rFonts w:ascii="Times New Roman" w:hAnsi="Times New Roman" w:cs="Times New Roman"/>
          <w:sz w:val="20"/>
          <w:szCs w:val="20"/>
        </w:rPr>
      </w:pPr>
      <w:r w:rsidRPr="005723DF">
        <w:rPr>
          <w:rFonts w:ascii="Times New Roman" w:hAnsi="Times New Roman" w:cs="Times New Roman"/>
          <w:b/>
          <w:bCs/>
          <w:sz w:val="20"/>
          <w:szCs w:val="20"/>
        </w:rPr>
        <w:t>CSP.</w:t>
      </w:r>
      <w:r w:rsidR="007F719A" w:rsidRPr="005723DF"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="00A149B9" w:rsidRPr="005723DF">
        <w:rPr>
          <w:rFonts w:ascii="Times New Roman" w:hAnsi="Times New Roman" w:cs="Times New Roman"/>
          <w:sz w:val="20"/>
          <w:szCs w:val="20"/>
        </w:rPr>
        <w:t xml:space="preserve"> </w:t>
      </w:r>
      <w:r w:rsidR="00E54F85" w:rsidRPr="005723DF">
        <w:rPr>
          <w:rFonts w:ascii="Times New Roman" w:hAnsi="Times New Roman" w:cs="Times New Roman"/>
          <w:sz w:val="20"/>
          <w:szCs w:val="20"/>
        </w:rPr>
        <w:t xml:space="preserve">The </w:t>
      </w:r>
      <w:r w:rsidR="004F59F7">
        <w:rPr>
          <w:rFonts w:ascii="Times New Roman" w:hAnsi="Times New Roman" w:cs="Times New Roman"/>
          <w:sz w:val="20"/>
          <w:szCs w:val="20"/>
        </w:rPr>
        <w:t>O</w:t>
      </w:r>
      <w:r w:rsidR="00A42871" w:rsidRPr="005723DF">
        <w:rPr>
          <w:rFonts w:ascii="Times New Roman" w:hAnsi="Times New Roman" w:cs="Times New Roman"/>
          <w:sz w:val="20"/>
          <w:szCs w:val="20"/>
        </w:rPr>
        <w:t>rganization</w:t>
      </w:r>
      <w:r w:rsidR="003C2D9B" w:rsidRPr="005723DF">
        <w:rPr>
          <w:rFonts w:ascii="Times New Roman" w:hAnsi="Times New Roman" w:cs="Times New Roman"/>
          <w:sz w:val="20"/>
          <w:szCs w:val="20"/>
        </w:rPr>
        <w:t>’s</w:t>
      </w:r>
      <w:r w:rsidR="00E61C02" w:rsidRPr="005723DF">
        <w:rPr>
          <w:rFonts w:ascii="Times New Roman" w:hAnsi="Times New Roman" w:cs="Times New Roman"/>
          <w:sz w:val="20"/>
          <w:szCs w:val="20"/>
        </w:rPr>
        <w:t xml:space="preserve"> </w:t>
      </w:r>
      <w:r w:rsidR="009D0FD1" w:rsidRPr="005723DF">
        <w:rPr>
          <w:rFonts w:ascii="Times New Roman" w:hAnsi="Times New Roman" w:cs="Times New Roman"/>
          <w:sz w:val="20"/>
          <w:szCs w:val="20"/>
        </w:rPr>
        <w:t xml:space="preserve">cloud </w:t>
      </w:r>
      <w:r w:rsidR="57228546" w:rsidRPr="005723DF">
        <w:rPr>
          <w:rFonts w:ascii="Times New Roman" w:hAnsi="Times New Roman" w:cs="Times New Roman"/>
          <w:sz w:val="20"/>
          <w:szCs w:val="20"/>
        </w:rPr>
        <w:t>data</w:t>
      </w:r>
      <w:r w:rsidRPr="005723DF">
        <w:rPr>
          <w:rFonts w:ascii="Times New Roman" w:hAnsi="Times New Roman" w:cs="Times New Roman"/>
          <w:sz w:val="20"/>
          <w:szCs w:val="20"/>
        </w:rPr>
        <w:t xml:space="preserve"> shall </w:t>
      </w:r>
      <w:r w:rsidR="001D0794" w:rsidRPr="005723DF">
        <w:rPr>
          <w:rFonts w:ascii="Times New Roman" w:hAnsi="Times New Roman" w:cs="Times New Roman"/>
          <w:sz w:val="20"/>
          <w:szCs w:val="20"/>
        </w:rPr>
        <w:t xml:space="preserve">be </w:t>
      </w:r>
      <w:r w:rsidR="00A149B9" w:rsidRPr="005723DF">
        <w:rPr>
          <w:rFonts w:ascii="Times New Roman" w:hAnsi="Times New Roman" w:cs="Times New Roman"/>
          <w:sz w:val="20"/>
          <w:szCs w:val="20"/>
        </w:rPr>
        <w:t xml:space="preserve">encrypted </w:t>
      </w:r>
      <w:r w:rsidR="001C4850" w:rsidRPr="005723DF">
        <w:rPr>
          <w:rFonts w:ascii="Times New Roman" w:hAnsi="Times New Roman" w:cs="Times New Roman"/>
          <w:sz w:val="20"/>
          <w:szCs w:val="20"/>
        </w:rPr>
        <w:t>as per</w:t>
      </w:r>
      <w:r w:rsidR="00AB2A49" w:rsidRPr="005723DF">
        <w:rPr>
          <w:rFonts w:ascii="Times New Roman" w:hAnsi="Times New Roman" w:cs="Times New Roman"/>
          <w:sz w:val="20"/>
          <w:szCs w:val="20"/>
        </w:rPr>
        <w:t xml:space="preserve"> the </w:t>
      </w:r>
      <w:r w:rsidR="001C4850" w:rsidRPr="005723DF">
        <w:rPr>
          <w:rFonts w:ascii="Times New Roman" w:hAnsi="Times New Roman" w:cs="Times New Roman"/>
          <w:sz w:val="20"/>
          <w:szCs w:val="20"/>
        </w:rPr>
        <w:t>Encryption Policy.</w:t>
      </w:r>
    </w:p>
    <w:p w14:paraId="4748BD3D" w14:textId="3C8B4083" w:rsidR="009450B0" w:rsidRPr="005723DF" w:rsidRDefault="00CB6523" w:rsidP="005723DF">
      <w:pPr>
        <w:jc w:val="both"/>
        <w:rPr>
          <w:rFonts w:ascii="Times New Roman" w:hAnsi="Times New Roman" w:cs="Times New Roman"/>
          <w:sz w:val="20"/>
          <w:szCs w:val="20"/>
        </w:rPr>
      </w:pPr>
      <w:r w:rsidRPr="005723DF">
        <w:rPr>
          <w:rFonts w:ascii="Times New Roman" w:hAnsi="Times New Roman" w:cs="Times New Roman"/>
          <w:b/>
          <w:bCs/>
          <w:sz w:val="20"/>
          <w:szCs w:val="20"/>
        </w:rPr>
        <w:t>CSP.</w:t>
      </w:r>
      <w:r w:rsidR="007F719A" w:rsidRPr="003F7F3B">
        <w:rPr>
          <w:rFonts w:ascii="Times New Roman" w:hAnsi="Times New Roman" w:cs="Times New Roman"/>
          <w:b/>
          <w:sz w:val="20"/>
          <w:szCs w:val="20"/>
        </w:rPr>
        <w:t>7</w:t>
      </w:r>
      <w:r w:rsidRPr="005723DF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3F7F3B">
        <w:rPr>
          <w:rFonts w:ascii="Times New Roman" w:hAnsi="Times New Roman" w:cs="Times New Roman"/>
          <w:bCs/>
          <w:sz w:val="20"/>
          <w:szCs w:val="20"/>
        </w:rPr>
        <w:t>C</w:t>
      </w:r>
      <w:r w:rsidRPr="005723DF">
        <w:rPr>
          <w:rFonts w:ascii="Times New Roman" w:hAnsi="Times New Roman" w:cs="Times New Roman"/>
          <w:bCs/>
          <w:sz w:val="20"/>
          <w:szCs w:val="20"/>
        </w:rPr>
        <w:t>loud</w:t>
      </w:r>
      <w:r w:rsidRPr="005723DF">
        <w:rPr>
          <w:rFonts w:ascii="Times New Roman" w:hAnsi="Times New Roman" w:cs="Times New Roman"/>
          <w:sz w:val="20"/>
          <w:szCs w:val="20"/>
        </w:rPr>
        <w:t xml:space="preserve"> data backup shall be performed </w:t>
      </w:r>
      <w:r w:rsidR="00CE697C" w:rsidRPr="005723DF">
        <w:rPr>
          <w:rFonts w:ascii="Times New Roman" w:hAnsi="Times New Roman" w:cs="Times New Roman"/>
          <w:sz w:val="20"/>
          <w:szCs w:val="20"/>
        </w:rPr>
        <w:t xml:space="preserve">as </w:t>
      </w:r>
      <w:r w:rsidRPr="005723DF">
        <w:rPr>
          <w:rFonts w:ascii="Times New Roman" w:hAnsi="Times New Roman" w:cs="Times New Roman"/>
          <w:sz w:val="20"/>
          <w:szCs w:val="20"/>
        </w:rPr>
        <w:t>per business requirements.</w:t>
      </w:r>
    </w:p>
    <w:p w14:paraId="0C3960FA" w14:textId="181E4627" w:rsidR="009450B0" w:rsidRPr="005723DF" w:rsidRDefault="009450B0" w:rsidP="005723DF">
      <w:pPr>
        <w:jc w:val="both"/>
        <w:rPr>
          <w:rFonts w:ascii="Times New Roman" w:hAnsi="Times New Roman" w:cs="Times New Roman"/>
          <w:sz w:val="20"/>
          <w:szCs w:val="20"/>
        </w:rPr>
      </w:pPr>
      <w:r w:rsidRPr="005723DF">
        <w:rPr>
          <w:rFonts w:ascii="Times New Roman" w:hAnsi="Times New Roman" w:cs="Times New Roman"/>
          <w:b/>
          <w:bCs/>
          <w:sz w:val="20"/>
          <w:szCs w:val="20"/>
        </w:rPr>
        <w:t>CSP.</w:t>
      </w:r>
      <w:r w:rsidR="007F719A" w:rsidRPr="005723DF">
        <w:rPr>
          <w:rFonts w:ascii="Times New Roman" w:hAnsi="Times New Roman" w:cs="Times New Roman"/>
          <w:b/>
          <w:sz w:val="20"/>
          <w:szCs w:val="20"/>
        </w:rPr>
        <w:t>8</w:t>
      </w:r>
      <w:r w:rsidR="001E1C6B" w:rsidRPr="005723DF">
        <w:rPr>
          <w:rFonts w:ascii="Times New Roman" w:hAnsi="Times New Roman" w:cs="Times New Roman"/>
          <w:sz w:val="20"/>
          <w:szCs w:val="20"/>
        </w:rPr>
        <w:t xml:space="preserve"> </w:t>
      </w:r>
      <w:r w:rsidRPr="005723DF">
        <w:rPr>
          <w:rFonts w:ascii="Times New Roman" w:hAnsi="Times New Roman" w:cs="Times New Roman"/>
          <w:sz w:val="20"/>
          <w:szCs w:val="20"/>
        </w:rPr>
        <w:t>Business Continuity Plan (BCP) and Disaster Recovery</w:t>
      </w:r>
      <w:r w:rsidR="005B7D96" w:rsidRPr="005723DF">
        <w:rPr>
          <w:rFonts w:ascii="Times New Roman" w:hAnsi="Times New Roman" w:cs="Times New Roman"/>
          <w:sz w:val="20"/>
          <w:szCs w:val="20"/>
        </w:rPr>
        <w:t xml:space="preserve"> (DR) Plan</w:t>
      </w:r>
      <w:r w:rsidRPr="005723DF">
        <w:rPr>
          <w:rFonts w:ascii="Times New Roman" w:hAnsi="Times New Roman" w:cs="Times New Roman"/>
          <w:sz w:val="20"/>
          <w:szCs w:val="20"/>
        </w:rPr>
        <w:t xml:space="preserve"> </w:t>
      </w:r>
      <w:r w:rsidR="0002121B" w:rsidRPr="005723DF">
        <w:rPr>
          <w:rFonts w:ascii="Times New Roman" w:hAnsi="Times New Roman" w:cs="Times New Roman"/>
          <w:sz w:val="20"/>
          <w:szCs w:val="20"/>
        </w:rPr>
        <w:t xml:space="preserve">shall be </w:t>
      </w:r>
      <w:r w:rsidR="00D91376" w:rsidRPr="005723DF">
        <w:rPr>
          <w:rFonts w:ascii="Times New Roman" w:hAnsi="Times New Roman" w:cs="Times New Roman"/>
          <w:bCs/>
          <w:sz w:val="20"/>
          <w:szCs w:val="20"/>
        </w:rPr>
        <w:t>created</w:t>
      </w:r>
      <w:r w:rsidR="006A5E51" w:rsidRPr="005723DF">
        <w:rPr>
          <w:rFonts w:ascii="Times New Roman" w:hAnsi="Times New Roman" w:cs="Times New Roman"/>
          <w:bCs/>
          <w:sz w:val="20"/>
          <w:szCs w:val="20"/>
        </w:rPr>
        <w:t xml:space="preserve"> and</w:t>
      </w:r>
      <w:r w:rsidR="00D91376" w:rsidRPr="005723DF">
        <w:rPr>
          <w:rFonts w:ascii="Times New Roman" w:hAnsi="Times New Roman" w:cs="Times New Roman"/>
          <w:bCs/>
          <w:sz w:val="20"/>
          <w:szCs w:val="20"/>
        </w:rPr>
        <w:t xml:space="preserve"> maintained </w:t>
      </w:r>
      <w:r w:rsidR="00F87917" w:rsidRPr="005723DF">
        <w:rPr>
          <w:rFonts w:ascii="Times New Roman" w:hAnsi="Times New Roman" w:cs="Times New Roman"/>
          <w:sz w:val="20"/>
          <w:szCs w:val="20"/>
        </w:rPr>
        <w:t xml:space="preserve">as </w:t>
      </w:r>
      <w:r w:rsidR="00B51521" w:rsidRPr="005723DF">
        <w:rPr>
          <w:rFonts w:ascii="Times New Roman" w:hAnsi="Times New Roman" w:cs="Times New Roman"/>
          <w:sz w:val="20"/>
          <w:szCs w:val="20"/>
        </w:rPr>
        <w:t xml:space="preserve">per business </w:t>
      </w:r>
      <w:r w:rsidR="00F67466" w:rsidRPr="005723DF">
        <w:rPr>
          <w:rFonts w:ascii="Times New Roman" w:hAnsi="Times New Roman" w:cs="Times New Roman"/>
          <w:sz w:val="20"/>
          <w:szCs w:val="20"/>
        </w:rPr>
        <w:t>requirements</w:t>
      </w:r>
      <w:r w:rsidR="00391E3B" w:rsidRPr="005723DF">
        <w:rPr>
          <w:rFonts w:ascii="Times New Roman" w:hAnsi="Times New Roman" w:cs="Times New Roman"/>
          <w:sz w:val="20"/>
          <w:szCs w:val="20"/>
        </w:rPr>
        <w:t>.</w:t>
      </w:r>
    </w:p>
    <w:p w14:paraId="27DF4145" w14:textId="1664DF82" w:rsidR="002F0758" w:rsidRPr="005723DF" w:rsidRDefault="009450B0" w:rsidP="00B37B34">
      <w:pPr>
        <w:jc w:val="both"/>
        <w:rPr>
          <w:rFonts w:ascii="Times New Roman" w:hAnsi="Times New Roman" w:cs="Times New Roman"/>
          <w:sz w:val="20"/>
          <w:szCs w:val="20"/>
        </w:rPr>
      </w:pPr>
      <w:r w:rsidRPr="005723DF">
        <w:rPr>
          <w:rFonts w:ascii="Times New Roman" w:hAnsi="Times New Roman" w:cs="Times New Roman"/>
          <w:b/>
          <w:bCs/>
          <w:sz w:val="20"/>
          <w:szCs w:val="20"/>
        </w:rPr>
        <w:t>CSP.</w:t>
      </w:r>
      <w:r w:rsidR="001A18EA">
        <w:rPr>
          <w:rFonts w:ascii="Times New Roman" w:hAnsi="Times New Roman" w:cs="Times New Roman"/>
          <w:b/>
          <w:bCs/>
          <w:sz w:val="20"/>
          <w:szCs w:val="20"/>
        </w:rPr>
        <w:t xml:space="preserve">9 </w:t>
      </w:r>
      <w:r w:rsidR="00F87917" w:rsidRPr="00CF39DF">
        <w:rPr>
          <w:rFonts w:ascii="Times New Roman" w:hAnsi="Times New Roman" w:cs="Times New Roman"/>
          <w:sz w:val="20"/>
          <w:szCs w:val="20"/>
        </w:rPr>
        <w:t>C</w:t>
      </w:r>
      <w:r w:rsidRPr="00CF39DF">
        <w:rPr>
          <w:rFonts w:ascii="Times New Roman" w:hAnsi="Times New Roman" w:cs="Times New Roman"/>
          <w:sz w:val="20"/>
          <w:szCs w:val="20"/>
        </w:rPr>
        <w:t xml:space="preserve">hanges </w:t>
      </w:r>
      <w:r w:rsidR="0002121B" w:rsidRPr="00CF39DF">
        <w:rPr>
          <w:rFonts w:ascii="Times New Roman" w:hAnsi="Times New Roman" w:cs="Times New Roman"/>
          <w:sz w:val="20"/>
          <w:szCs w:val="20"/>
        </w:rPr>
        <w:t>to</w:t>
      </w:r>
      <w:r w:rsidRPr="00CF39DF">
        <w:rPr>
          <w:rFonts w:ascii="Times New Roman" w:hAnsi="Times New Roman" w:cs="Times New Roman"/>
          <w:sz w:val="20"/>
          <w:szCs w:val="20"/>
        </w:rPr>
        <w:t xml:space="preserve"> </w:t>
      </w:r>
      <w:r w:rsidR="00EA1EF4" w:rsidRPr="005723DF">
        <w:rPr>
          <w:rFonts w:ascii="Times New Roman" w:hAnsi="Times New Roman" w:cs="Times New Roman"/>
          <w:sz w:val="20"/>
          <w:szCs w:val="20"/>
        </w:rPr>
        <w:t xml:space="preserve">the </w:t>
      </w:r>
      <w:r w:rsidR="00B3763C" w:rsidRPr="005723DF">
        <w:rPr>
          <w:rFonts w:ascii="Times New Roman" w:hAnsi="Times New Roman" w:cs="Times New Roman"/>
          <w:sz w:val="20"/>
          <w:szCs w:val="20"/>
        </w:rPr>
        <w:t>C</w:t>
      </w:r>
      <w:r w:rsidRPr="005723DF">
        <w:rPr>
          <w:rFonts w:ascii="Times New Roman" w:hAnsi="Times New Roman" w:cs="Times New Roman"/>
          <w:sz w:val="20"/>
          <w:szCs w:val="20"/>
        </w:rPr>
        <w:t xml:space="preserve">loud </w:t>
      </w:r>
      <w:r w:rsidR="00B3763C" w:rsidRPr="005723DF">
        <w:rPr>
          <w:rFonts w:ascii="Times New Roman" w:hAnsi="Times New Roman" w:cs="Times New Roman"/>
          <w:sz w:val="20"/>
          <w:szCs w:val="20"/>
        </w:rPr>
        <w:t>I</w:t>
      </w:r>
      <w:r w:rsidR="00433336" w:rsidRPr="005723DF">
        <w:rPr>
          <w:rFonts w:ascii="Times New Roman" w:hAnsi="Times New Roman" w:cs="Times New Roman"/>
          <w:sz w:val="20"/>
          <w:szCs w:val="20"/>
        </w:rPr>
        <w:t xml:space="preserve">nformation </w:t>
      </w:r>
      <w:r w:rsidR="009E1FA3">
        <w:rPr>
          <w:rFonts w:ascii="Times New Roman" w:hAnsi="Times New Roman" w:cs="Times New Roman"/>
          <w:sz w:val="20"/>
          <w:szCs w:val="20"/>
        </w:rPr>
        <w:t>Sy</w:t>
      </w:r>
      <w:r w:rsidR="00433336" w:rsidRPr="005723DF">
        <w:rPr>
          <w:rFonts w:ascii="Times New Roman" w:hAnsi="Times New Roman" w:cs="Times New Roman"/>
          <w:sz w:val="20"/>
          <w:szCs w:val="20"/>
        </w:rPr>
        <w:t>stems</w:t>
      </w:r>
      <w:r w:rsidR="00F87917" w:rsidRPr="005723DF">
        <w:rPr>
          <w:rFonts w:ascii="Times New Roman" w:hAnsi="Times New Roman" w:cs="Times New Roman"/>
          <w:sz w:val="20"/>
          <w:szCs w:val="20"/>
        </w:rPr>
        <w:t xml:space="preserve"> </w:t>
      </w:r>
      <w:r w:rsidRPr="005723DF">
        <w:rPr>
          <w:rFonts w:ascii="Times New Roman" w:hAnsi="Times New Roman" w:cs="Times New Roman"/>
          <w:sz w:val="20"/>
          <w:szCs w:val="20"/>
        </w:rPr>
        <w:t xml:space="preserve">shall </w:t>
      </w:r>
      <w:r w:rsidR="00061C8A" w:rsidRPr="005723DF">
        <w:rPr>
          <w:rFonts w:ascii="Times New Roman" w:hAnsi="Times New Roman" w:cs="Times New Roman"/>
          <w:sz w:val="20"/>
          <w:szCs w:val="20"/>
        </w:rPr>
        <w:t xml:space="preserve">be </w:t>
      </w:r>
      <w:r w:rsidR="00604E6A" w:rsidRPr="005723DF">
        <w:rPr>
          <w:rFonts w:ascii="Times New Roman" w:hAnsi="Times New Roman" w:cs="Times New Roman"/>
          <w:sz w:val="20"/>
          <w:szCs w:val="20"/>
        </w:rPr>
        <w:t>implemented as</w:t>
      </w:r>
      <w:r w:rsidR="00392625" w:rsidRPr="005723DF">
        <w:rPr>
          <w:rFonts w:ascii="Times New Roman" w:hAnsi="Times New Roman" w:cs="Times New Roman"/>
          <w:sz w:val="20"/>
          <w:szCs w:val="20"/>
        </w:rPr>
        <w:t xml:space="preserve"> per the </w:t>
      </w:r>
      <w:r w:rsidRPr="005723DF">
        <w:rPr>
          <w:rFonts w:ascii="Times New Roman" w:hAnsi="Times New Roman" w:cs="Times New Roman"/>
          <w:sz w:val="20"/>
          <w:szCs w:val="20"/>
        </w:rPr>
        <w:t xml:space="preserve">Change Management </w:t>
      </w:r>
      <w:r w:rsidR="00392625" w:rsidRPr="005723DF">
        <w:rPr>
          <w:rFonts w:ascii="Times New Roman" w:hAnsi="Times New Roman" w:cs="Times New Roman"/>
          <w:sz w:val="20"/>
          <w:szCs w:val="20"/>
        </w:rPr>
        <w:t>Procedure</w:t>
      </w:r>
      <w:r w:rsidRPr="005723DF">
        <w:rPr>
          <w:rFonts w:ascii="Times New Roman" w:hAnsi="Times New Roman" w:cs="Times New Roman"/>
          <w:sz w:val="20"/>
          <w:szCs w:val="20"/>
        </w:rPr>
        <w:t>.</w:t>
      </w:r>
    </w:p>
    <w:p w14:paraId="13BC923F" w14:textId="306546BC" w:rsidR="00CB6523" w:rsidRPr="001347B4" w:rsidRDefault="001D2A47" w:rsidP="005723DF">
      <w:pPr>
        <w:jc w:val="both"/>
        <w:rPr>
          <w:rFonts w:ascii="Times New Roman" w:hAnsi="Times New Roman" w:cs="Times New Roman"/>
          <w:sz w:val="20"/>
          <w:szCs w:val="20"/>
        </w:rPr>
      </w:pPr>
      <w:r w:rsidRPr="001347B4">
        <w:rPr>
          <w:rFonts w:ascii="Times New Roman" w:hAnsi="Times New Roman" w:cs="Times New Roman"/>
          <w:b/>
          <w:bCs/>
          <w:sz w:val="20"/>
          <w:szCs w:val="20"/>
        </w:rPr>
        <w:t>C</w:t>
      </w:r>
      <w:r w:rsidR="00CB6523" w:rsidRPr="001347B4">
        <w:rPr>
          <w:rFonts w:ascii="Times New Roman" w:hAnsi="Times New Roman" w:cs="Times New Roman"/>
          <w:b/>
          <w:bCs/>
          <w:sz w:val="20"/>
          <w:szCs w:val="20"/>
        </w:rPr>
        <w:t>SP.</w:t>
      </w:r>
      <w:r w:rsidR="005C1EAA" w:rsidRPr="001347B4"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1347B4">
        <w:rPr>
          <w:rFonts w:ascii="Times New Roman" w:hAnsi="Times New Roman" w:cs="Times New Roman"/>
          <w:b/>
          <w:bCs/>
          <w:sz w:val="20"/>
          <w:szCs w:val="20"/>
        </w:rPr>
        <w:t>0</w:t>
      </w:r>
      <w:r w:rsidR="005C1EAA" w:rsidRPr="005723DF">
        <w:rPr>
          <w:rFonts w:ascii="Times New Roman" w:hAnsi="Times New Roman" w:cs="Times New Roman"/>
          <w:sz w:val="20"/>
          <w:szCs w:val="20"/>
        </w:rPr>
        <w:t xml:space="preserve"> </w:t>
      </w:r>
      <w:r w:rsidR="001A18EA">
        <w:rPr>
          <w:rFonts w:ascii="Times New Roman" w:hAnsi="Times New Roman" w:cs="Times New Roman"/>
          <w:sz w:val="20"/>
          <w:szCs w:val="20"/>
        </w:rPr>
        <w:t>C</w:t>
      </w:r>
      <w:r w:rsidR="00CB6523" w:rsidRPr="001347B4">
        <w:rPr>
          <w:rFonts w:ascii="Times New Roman" w:hAnsi="Times New Roman" w:cs="Times New Roman"/>
          <w:sz w:val="20"/>
          <w:szCs w:val="20"/>
        </w:rPr>
        <w:t xml:space="preserve">loud </w:t>
      </w:r>
      <w:r w:rsidR="001A18EA">
        <w:rPr>
          <w:rFonts w:ascii="Times New Roman" w:hAnsi="Times New Roman" w:cs="Times New Roman"/>
          <w:sz w:val="20"/>
          <w:szCs w:val="20"/>
        </w:rPr>
        <w:t>S</w:t>
      </w:r>
      <w:r w:rsidR="001A18EA" w:rsidRPr="001347B4">
        <w:rPr>
          <w:rFonts w:ascii="Times New Roman" w:hAnsi="Times New Roman" w:cs="Times New Roman"/>
          <w:sz w:val="20"/>
          <w:szCs w:val="20"/>
        </w:rPr>
        <w:t xml:space="preserve">ervices </w:t>
      </w:r>
      <w:r w:rsidR="00CB6523" w:rsidRPr="001347B4">
        <w:rPr>
          <w:rFonts w:ascii="Times New Roman" w:hAnsi="Times New Roman" w:cs="Times New Roman"/>
          <w:sz w:val="20"/>
          <w:szCs w:val="20"/>
        </w:rPr>
        <w:t>usage shall be reviewed periodically to manage information security risks.</w:t>
      </w:r>
    </w:p>
    <w:p w14:paraId="19B162B6" w14:textId="27E54486" w:rsidR="00CB6523" w:rsidRPr="001347B4" w:rsidRDefault="00CB6523" w:rsidP="005723DF">
      <w:pPr>
        <w:pStyle w:val="ListParagraph"/>
        <w:ind w:left="0"/>
        <w:rPr>
          <w:rFonts w:ascii="Times New Roman" w:hAnsi="Times New Roman" w:cs="Times New Roman"/>
          <w:bCs/>
          <w:sz w:val="20"/>
          <w:szCs w:val="20"/>
        </w:rPr>
      </w:pPr>
      <w:r w:rsidRPr="001347B4">
        <w:rPr>
          <w:rFonts w:ascii="Times New Roman" w:hAnsi="Times New Roman" w:cs="Times New Roman"/>
          <w:b/>
          <w:sz w:val="20"/>
          <w:szCs w:val="20"/>
        </w:rPr>
        <w:t>CSP.</w:t>
      </w:r>
      <w:r w:rsidR="005723DF">
        <w:rPr>
          <w:rFonts w:ascii="Times New Roman" w:hAnsi="Times New Roman" w:cs="Times New Roman"/>
          <w:b/>
          <w:sz w:val="20"/>
          <w:szCs w:val="20"/>
        </w:rPr>
        <w:t xml:space="preserve">11 </w:t>
      </w:r>
      <w:r w:rsidR="001A18EA">
        <w:rPr>
          <w:rFonts w:ascii="Times New Roman" w:hAnsi="Times New Roman" w:cs="Times New Roman"/>
          <w:bCs/>
          <w:sz w:val="20"/>
          <w:szCs w:val="20"/>
        </w:rPr>
        <w:t>C</w:t>
      </w:r>
      <w:r w:rsidR="00787654" w:rsidRPr="001347B4">
        <w:rPr>
          <w:rFonts w:ascii="Times New Roman" w:hAnsi="Times New Roman" w:cs="Times New Roman"/>
          <w:bCs/>
          <w:sz w:val="20"/>
          <w:szCs w:val="20"/>
        </w:rPr>
        <w:t>loud security i</w:t>
      </w:r>
      <w:r w:rsidRPr="001347B4">
        <w:rPr>
          <w:rFonts w:ascii="Times New Roman" w:hAnsi="Times New Roman" w:cs="Times New Roman"/>
          <w:bCs/>
          <w:sz w:val="20"/>
          <w:szCs w:val="20"/>
        </w:rPr>
        <w:t>nternal audits shall be</w:t>
      </w:r>
      <w:r w:rsidR="00787654" w:rsidRPr="001347B4">
        <w:rPr>
          <w:rFonts w:ascii="Times New Roman" w:hAnsi="Times New Roman" w:cs="Times New Roman"/>
          <w:bCs/>
          <w:sz w:val="20"/>
          <w:szCs w:val="20"/>
        </w:rPr>
        <w:t xml:space="preserve"> performed periodically.</w:t>
      </w:r>
    </w:p>
    <w:p w14:paraId="30ADDB0E" w14:textId="4FFC29CC" w:rsidR="00F6633E" w:rsidRPr="005723DF" w:rsidRDefault="00F6633E" w:rsidP="005723DF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BA3ED4">
        <w:rPr>
          <w:rFonts w:ascii="Times New Roman" w:hAnsi="Times New Roman" w:cs="Times New Roman"/>
          <w:b/>
          <w:bCs/>
          <w:sz w:val="20"/>
          <w:szCs w:val="20"/>
        </w:rPr>
        <w:t>CSP.</w:t>
      </w:r>
      <w:r w:rsidR="001A18EA" w:rsidRPr="00BA3ED4">
        <w:rPr>
          <w:rFonts w:ascii="Times New Roman" w:hAnsi="Times New Roman" w:cs="Times New Roman"/>
          <w:b/>
          <w:bCs/>
          <w:sz w:val="20"/>
          <w:szCs w:val="20"/>
        </w:rPr>
        <w:t>12</w:t>
      </w:r>
      <w:r w:rsidR="001A18EA">
        <w:rPr>
          <w:rFonts w:ascii="Times New Roman" w:hAnsi="Times New Roman" w:cs="Times New Roman"/>
          <w:sz w:val="20"/>
          <w:szCs w:val="20"/>
        </w:rPr>
        <w:t xml:space="preserve"> </w:t>
      </w:r>
      <w:r w:rsidRPr="00BA3ED4">
        <w:rPr>
          <w:rFonts w:ascii="Times New Roman" w:hAnsi="Times New Roman" w:cs="Times New Roman"/>
          <w:bCs/>
          <w:sz w:val="20"/>
          <w:szCs w:val="20"/>
        </w:rPr>
        <w:t xml:space="preserve">Security incidents related to </w:t>
      </w:r>
      <w:r w:rsidR="00143DB8" w:rsidRPr="00BA3ED4">
        <w:rPr>
          <w:rFonts w:ascii="Times New Roman" w:hAnsi="Times New Roman" w:cs="Times New Roman"/>
          <w:bCs/>
          <w:sz w:val="20"/>
          <w:szCs w:val="20"/>
        </w:rPr>
        <w:t>inappropriate</w:t>
      </w:r>
      <w:r w:rsidRPr="00BA3ED4">
        <w:rPr>
          <w:rFonts w:ascii="Times New Roman" w:hAnsi="Times New Roman" w:cs="Times New Roman"/>
          <w:bCs/>
          <w:sz w:val="20"/>
          <w:szCs w:val="20"/>
        </w:rPr>
        <w:t xml:space="preserve"> usage of </w:t>
      </w:r>
      <w:r w:rsidR="002F0758" w:rsidRPr="005723DF">
        <w:rPr>
          <w:rFonts w:ascii="Times New Roman" w:hAnsi="Times New Roman" w:cs="Times New Roman"/>
          <w:bCs/>
          <w:sz w:val="20"/>
          <w:szCs w:val="20"/>
        </w:rPr>
        <w:t xml:space="preserve">the </w:t>
      </w:r>
      <w:r w:rsidR="00A927B5">
        <w:rPr>
          <w:rFonts w:ascii="Times New Roman" w:hAnsi="Times New Roman" w:cs="Times New Roman"/>
          <w:bCs/>
          <w:sz w:val="20"/>
          <w:szCs w:val="20"/>
        </w:rPr>
        <w:t>C</w:t>
      </w:r>
      <w:r w:rsidR="00A927B5" w:rsidRPr="005723DF">
        <w:rPr>
          <w:rFonts w:ascii="Times New Roman" w:hAnsi="Times New Roman" w:cs="Times New Roman"/>
          <w:bCs/>
          <w:sz w:val="20"/>
          <w:szCs w:val="20"/>
        </w:rPr>
        <w:t xml:space="preserve">loud </w:t>
      </w:r>
      <w:r w:rsidR="00A927B5">
        <w:rPr>
          <w:rFonts w:ascii="Times New Roman" w:hAnsi="Times New Roman" w:cs="Times New Roman"/>
          <w:bCs/>
          <w:sz w:val="20"/>
          <w:szCs w:val="20"/>
        </w:rPr>
        <w:t>S</w:t>
      </w:r>
      <w:r w:rsidR="00A927B5" w:rsidRPr="005723DF">
        <w:rPr>
          <w:rFonts w:ascii="Times New Roman" w:hAnsi="Times New Roman" w:cs="Times New Roman"/>
          <w:bCs/>
          <w:sz w:val="20"/>
          <w:szCs w:val="20"/>
        </w:rPr>
        <w:t xml:space="preserve">ervices </w:t>
      </w:r>
      <w:r w:rsidRPr="005723DF">
        <w:rPr>
          <w:rFonts w:ascii="Times New Roman" w:hAnsi="Times New Roman" w:cs="Times New Roman"/>
          <w:bCs/>
          <w:sz w:val="20"/>
          <w:szCs w:val="20"/>
        </w:rPr>
        <w:t>shall be reported as per the Security Incident Management Procedure.</w:t>
      </w:r>
    </w:p>
    <w:p w14:paraId="4C730E94" w14:textId="65C4918D" w:rsidR="00433336" w:rsidRPr="00F435DD" w:rsidRDefault="00433336" w:rsidP="0030665F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F435DD">
        <w:rPr>
          <w:rFonts w:ascii="Times New Roman" w:hAnsi="Times New Roman" w:cs="Times New Roman"/>
          <w:b/>
          <w:sz w:val="20"/>
          <w:szCs w:val="20"/>
        </w:rPr>
        <w:t>CSP.</w:t>
      </w:r>
      <w:r w:rsidR="00A927B5" w:rsidRPr="00F435DD">
        <w:rPr>
          <w:rFonts w:ascii="Times New Roman" w:hAnsi="Times New Roman" w:cs="Times New Roman"/>
          <w:b/>
          <w:sz w:val="20"/>
          <w:szCs w:val="20"/>
        </w:rPr>
        <w:t>13</w:t>
      </w:r>
      <w:r w:rsidR="00A927B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3C2D9B" w:rsidRPr="00F435DD">
        <w:rPr>
          <w:rFonts w:ascii="Times New Roman" w:hAnsi="Times New Roman" w:cs="Times New Roman"/>
          <w:bCs/>
          <w:sz w:val="20"/>
          <w:szCs w:val="20"/>
        </w:rPr>
        <w:t xml:space="preserve">Cloud </w:t>
      </w:r>
      <w:r w:rsidR="00567582" w:rsidRPr="00F435DD">
        <w:rPr>
          <w:rFonts w:ascii="Times New Roman" w:hAnsi="Times New Roman" w:cs="Times New Roman"/>
          <w:bCs/>
          <w:sz w:val="20"/>
          <w:szCs w:val="20"/>
        </w:rPr>
        <w:t xml:space="preserve">Information Systems </w:t>
      </w:r>
      <w:r w:rsidRPr="00F435DD">
        <w:rPr>
          <w:rFonts w:ascii="Times New Roman" w:hAnsi="Times New Roman" w:cs="Times New Roman"/>
          <w:bCs/>
          <w:sz w:val="20"/>
          <w:szCs w:val="20"/>
        </w:rPr>
        <w:t>shall be securely</w:t>
      </w:r>
      <w:r w:rsidR="00B3552F" w:rsidRPr="00F435DD">
        <w:rPr>
          <w:rFonts w:ascii="Times New Roman" w:hAnsi="Times New Roman" w:cs="Times New Roman"/>
          <w:bCs/>
          <w:sz w:val="20"/>
          <w:szCs w:val="20"/>
        </w:rPr>
        <w:t xml:space="preserve"> managed and</w:t>
      </w:r>
      <w:r w:rsidRPr="00F435DD">
        <w:rPr>
          <w:rFonts w:ascii="Times New Roman" w:hAnsi="Times New Roman" w:cs="Times New Roman"/>
          <w:bCs/>
          <w:sz w:val="20"/>
          <w:szCs w:val="20"/>
        </w:rPr>
        <w:t xml:space="preserve"> disposed</w:t>
      </w:r>
      <w:r w:rsidR="00A927B5">
        <w:rPr>
          <w:rFonts w:ascii="Times New Roman" w:hAnsi="Times New Roman" w:cs="Times New Roman"/>
          <w:bCs/>
          <w:sz w:val="20"/>
          <w:szCs w:val="20"/>
        </w:rPr>
        <w:t xml:space="preserve"> of</w:t>
      </w:r>
      <w:r w:rsidR="00511F33" w:rsidRPr="00F435DD">
        <w:rPr>
          <w:rFonts w:ascii="Times New Roman" w:hAnsi="Times New Roman" w:cs="Times New Roman"/>
          <w:sz w:val="20"/>
          <w:szCs w:val="20"/>
        </w:rPr>
        <w:t xml:space="preserve"> </w:t>
      </w:r>
      <w:r w:rsidR="00511F33" w:rsidRPr="00F435DD">
        <w:rPr>
          <w:rFonts w:ascii="Times New Roman" w:hAnsi="Times New Roman" w:cs="Times New Roman"/>
          <w:bCs/>
          <w:sz w:val="20"/>
          <w:szCs w:val="20"/>
        </w:rPr>
        <w:t>a</w:t>
      </w:r>
      <w:r w:rsidR="00525DFA" w:rsidRPr="00F435DD">
        <w:rPr>
          <w:rFonts w:ascii="Times New Roman" w:hAnsi="Times New Roman" w:cs="Times New Roman"/>
          <w:bCs/>
          <w:sz w:val="20"/>
          <w:szCs w:val="20"/>
        </w:rPr>
        <w:t>s per applicable laws, regulations, and business requirements</w:t>
      </w:r>
      <w:r w:rsidRPr="00F435DD">
        <w:rPr>
          <w:rFonts w:ascii="Times New Roman" w:hAnsi="Times New Roman" w:cs="Times New Roman"/>
          <w:bCs/>
          <w:sz w:val="20"/>
          <w:szCs w:val="20"/>
        </w:rPr>
        <w:t>.</w:t>
      </w:r>
    </w:p>
    <w:p w14:paraId="55D99333" w14:textId="5C0A6A31" w:rsidR="00A927B5" w:rsidRPr="000320D0" w:rsidRDefault="00392625" w:rsidP="005723DF">
      <w:pPr>
        <w:jc w:val="both"/>
        <w:rPr>
          <w:rFonts w:ascii="Times New Roman" w:eastAsia="Verdana" w:hAnsi="Times New Roman" w:cs="Times New Roman"/>
          <w:color w:val="151920"/>
          <w:sz w:val="20"/>
          <w:szCs w:val="20"/>
        </w:rPr>
      </w:pPr>
      <w:r w:rsidRPr="005723DF">
        <w:rPr>
          <w:rFonts w:ascii="Times New Roman" w:hAnsi="Times New Roman" w:cs="Times New Roman"/>
          <w:b/>
          <w:sz w:val="20"/>
          <w:szCs w:val="20"/>
        </w:rPr>
        <w:t>CSP.</w:t>
      </w:r>
      <w:r w:rsidR="00A927B5">
        <w:rPr>
          <w:rFonts w:ascii="Times New Roman" w:hAnsi="Times New Roman" w:cs="Times New Roman"/>
          <w:b/>
          <w:sz w:val="20"/>
          <w:szCs w:val="20"/>
        </w:rPr>
        <w:t xml:space="preserve">14 </w:t>
      </w:r>
      <w:r w:rsidR="00A927B5" w:rsidRPr="00F435DD">
        <w:rPr>
          <w:rFonts w:ascii="Times New Roman" w:hAnsi="Times New Roman" w:cs="Times New Roman"/>
          <w:bCs/>
          <w:sz w:val="20"/>
          <w:szCs w:val="20"/>
        </w:rPr>
        <w:t>L</w:t>
      </w:r>
      <w:r w:rsidRPr="00F435DD">
        <w:rPr>
          <w:rFonts w:ascii="Times New Roman" w:eastAsia="Verdana" w:hAnsi="Times New Roman" w:cs="Times New Roman"/>
          <w:color w:val="151920"/>
          <w:sz w:val="20"/>
          <w:szCs w:val="20"/>
        </w:rPr>
        <w:t xml:space="preserve">ogging and monitoring of the </w:t>
      </w:r>
      <w:r w:rsidR="00A927B5">
        <w:rPr>
          <w:rFonts w:ascii="Times New Roman" w:eastAsia="Verdana" w:hAnsi="Times New Roman" w:cs="Times New Roman"/>
          <w:color w:val="151920"/>
          <w:sz w:val="20"/>
          <w:szCs w:val="20"/>
        </w:rPr>
        <w:t>C</w:t>
      </w:r>
      <w:r w:rsidR="00A927B5" w:rsidRPr="00F435DD">
        <w:rPr>
          <w:rFonts w:ascii="Times New Roman" w:eastAsia="Verdana" w:hAnsi="Times New Roman" w:cs="Times New Roman"/>
          <w:color w:val="151920"/>
          <w:sz w:val="20"/>
          <w:szCs w:val="20"/>
        </w:rPr>
        <w:t xml:space="preserve">loud </w:t>
      </w:r>
      <w:r w:rsidR="00A927B5">
        <w:rPr>
          <w:rFonts w:ascii="Times New Roman" w:eastAsia="Verdana" w:hAnsi="Times New Roman" w:cs="Times New Roman"/>
          <w:color w:val="151920"/>
          <w:sz w:val="20"/>
          <w:szCs w:val="20"/>
        </w:rPr>
        <w:t>S</w:t>
      </w:r>
      <w:r w:rsidR="00A927B5" w:rsidRPr="00F435DD">
        <w:rPr>
          <w:rFonts w:ascii="Times New Roman" w:eastAsia="Verdana" w:hAnsi="Times New Roman" w:cs="Times New Roman"/>
          <w:color w:val="151920"/>
          <w:sz w:val="20"/>
          <w:szCs w:val="20"/>
        </w:rPr>
        <w:t xml:space="preserve">ervices </w:t>
      </w:r>
      <w:r w:rsidRPr="00F435DD">
        <w:rPr>
          <w:rFonts w:ascii="Times New Roman" w:eastAsia="Verdana" w:hAnsi="Times New Roman" w:cs="Times New Roman"/>
          <w:color w:val="151920"/>
          <w:sz w:val="20"/>
          <w:szCs w:val="20"/>
        </w:rPr>
        <w:t>shall be enabled as per the Logging and Monitoring Standard</w:t>
      </w:r>
      <w:r w:rsidR="007020BF" w:rsidRPr="00F435DD">
        <w:rPr>
          <w:rFonts w:ascii="Times New Roman" w:eastAsia="Verdana" w:hAnsi="Times New Roman" w:cs="Times New Roman"/>
          <w:color w:val="151920"/>
          <w:sz w:val="20"/>
          <w:szCs w:val="20"/>
        </w:rPr>
        <w:t>.</w:t>
      </w:r>
      <w:r w:rsidRPr="00F435DD">
        <w:rPr>
          <w:rFonts w:ascii="Times New Roman" w:eastAsia="Verdana" w:hAnsi="Times New Roman" w:cs="Times New Roman"/>
          <w:color w:val="151920"/>
          <w:sz w:val="20"/>
          <w:szCs w:val="20"/>
        </w:rPr>
        <w:t xml:space="preserve"> </w:t>
      </w:r>
    </w:p>
    <w:tbl>
      <w:tblPr>
        <w:tblStyle w:val="TableGrid"/>
        <w:tblW w:w="0" w:type="auto"/>
        <w:tblBorders>
          <w:top w:val="nil"/>
          <w:left w:val="nil"/>
          <w:bottom w:val="nil"/>
          <w:right w:val="nil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9360"/>
      </w:tblGrid>
      <w:tr w:rsidR="000770C9" w:rsidRPr="000770C9" w14:paraId="4A3C1C15" w14:textId="77777777" w:rsidTr="67CDCC14">
        <w:trPr>
          <w:trHeight w:val="315"/>
        </w:trPr>
        <w:tc>
          <w:tcPr>
            <w:tcW w:w="9360" w:type="dxa"/>
            <w:vAlign w:val="center"/>
          </w:tcPr>
          <w:p w14:paraId="265C0880" w14:textId="4A7A6936" w:rsidR="000770C9" w:rsidRDefault="000770C9" w:rsidP="000770C9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4405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Definitions</w:t>
            </w:r>
          </w:p>
          <w:p w14:paraId="581FAE4E" w14:textId="77777777" w:rsidR="00FB6CFF" w:rsidRDefault="00FB6CFF" w:rsidP="000770C9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tbl>
            <w:tblPr>
              <w:tblStyle w:val="TableGrid"/>
              <w:tblW w:w="9067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870"/>
              <w:gridCol w:w="7197"/>
            </w:tblGrid>
            <w:tr w:rsidR="000770C9" w:rsidRPr="00A03170" w14:paraId="5D4BCC96" w14:textId="77777777" w:rsidTr="008A727F">
              <w:trPr>
                <w:trHeight w:val="270"/>
                <w:jc w:val="center"/>
              </w:trPr>
              <w:tc>
                <w:tcPr>
                  <w:tcW w:w="1870" w:type="dxa"/>
                  <w:vAlign w:val="center"/>
                </w:tcPr>
                <w:p w14:paraId="33BECDCC" w14:textId="77777777" w:rsidR="000770C9" w:rsidRPr="00FB08AC" w:rsidRDefault="000770C9" w:rsidP="008A727F">
                  <w:pPr>
                    <w:pStyle w:val="Heading2"/>
                    <w:rPr>
                      <w:bCs/>
                    </w:rPr>
                  </w:pPr>
                  <w:r w:rsidRPr="00FB08AC">
                    <w:rPr>
                      <w:bCs/>
                    </w:rPr>
                    <w:t>Definition</w:t>
                  </w:r>
                </w:p>
              </w:tc>
              <w:tc>
                <w:tcPr>
                  <w:tcW w:w="7197" w:type="dxa"/>
                  <w:vAlign w:val="center"/>
                </w:tcPr>
                <w:p w14:paraId="39E9E6E6" w14:textId="77777777" w:rsidR="000770C9" w:rsidRPr="00A03170" w:rsidRDefault="000770C9" w:rsidP="008A727F">
                  <w:pPr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A03170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Description</w:t>
                  </w:r>
                </w:p>
              </w:tc>
            </w:tr>
            <w:tr w:rsidR="006C05B1" w:rsidRPr="00A03170" w14:paraId="66851530" w14:textId="77777777" w:rsidTr="008A727F">
              <w:trPr>
                <w:trHeight w:val="270"/>
                <w:jc w:val="center"/>
              </w:trPr>
              <w:tc>
                <w:tcPr>
                  <w:tcW w:w="1870" w:type="dxa"/>
                  <w:vAlign w:val="center"/>
                </w:tcPr>
                <w:p w14:paraId="125610A5" w14:textId="06940708" w:rsidR="006C05B1" w:rsidRPr="006C05B1" w:rsidRDefault="006C05B1" w:rsidP="008A727F">
                  <w:pPr>
                    <w:spacing w:line="240" w:lineRule="exact"/>
                    <w:rPr>
                      <w:rFonts w:ascii="Times New Roman" w:eastAsia="Verdana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0770C9">
                    <w:rPr>
                      <w:rFonts w:ascii="Times New Roman" w:eastAsia="Verdana" w:hAnsi="Times New Roman" w:cs="Times New Roman"/>
                      <w:color w:val="000000" w:themeColor="text1"/>
                      <w:sz w:val="20"/>
                      <w:szCs w:val="20"/>
                    </w:rPr>
                    <w:t>BCP</w:t>
                  </w:r>
                </w:p>
              </w:tc>
              <w:tc>
                <w:tcPr>
                  <w:tcW w:w="7197" w:type="dxa"/>
                  <w:vAlign w:val="center"/>
                </w:tcPr>
                <w:p w14:paraId="0AC945BD" w14:textId="49B1D6DD" w:rsidR="006C05B1" w:rsidRPr="006C05B1" w:rsidRDefault="006C05B1" w:rsidP="008A727F">
                  <w:pPr>
                    <w:rPr>
                      <w:rFonts w:ascii="Times New Roman" w:eastAsia="Verdana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imes New Roman" w:eastAsia="Verdana" w:hAnsi="Times New Roman" w:cs="Times New Roman"/>
                      <w:color w:val="000000" w:themeColor="text1"/>
                      <w:sz w:val="20"/>
                      <w:szCs w:val="20"/>
                    </w:rPr>
                    <w:t>T</w:t>
                  </w:r>
                  <w:r w:rsidRPr="000770C9">
                    <w:rPr>
                      <w:rFonts w:ascii="Times New Roman" w:eastAsia="Verdana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he process involved in creating a system of prevention and recovery </w:t>
                  </w:r>
                  <w:r w:rsidR="00012B37">
                    <w:rPr>
                      <w:rFonts w:ascii="Times New Roman" w:eastAsia="Verdana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against </w:t>
                  </w:r>
                  <w:r w:rsidRPr="000770C9">
                    <w:rPr>
                      <w:rFonts w:ascii="Times New Roman" w:eastAsia="Verdana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potential threats to Wipro. The plan ensures that personnel and assets are </w:t>
                  </w:r>
                  <w:r w:rsidR="00012B37" w:rsidRPr="000770C9">
                    <w:rPr>
                      <w:rFonts w:ascii="Times New Roman" w:eastAsia="Verdana" w:hAnsi="Times New Roman" w:cs="Times New Roman"/>
                      <w:color w:val="000000" w:themeColor="text1"/>
                      <w:sz w:val="20"/>
                      <w:szCs w:val="20"/>
                    </w:rPr>
                    <w:t>protected</w:t>
                  </w:r>
                  <w:r w:rsidR="00012B37">
                    <w:rPr>
                      <w:rFonts w:ascii="Times New Roman" w:eastAsia="Verdana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 and</w:t>
                  </w:r>
                  <w:r w:rsidRPr="000770C9">
                    <w:rPr>
                      <w:rFonts w:ascii="Times New Roman" w:eastAsia="Verdana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 can function quickly in the event of a disaster.</w:t>
                  </w:r>
                </w:p>
              </w:tc>
            </w:tr>
            <w:tr w:rsidR="0093334E" w:rsidRPr="00A03170" w14:paraId="2D75235E" w14:textId="77777777" w:rsidTr="008A727F">
              <w:trPr>
                <w:trHeight w:val="270"/>
                <w:jc w:val="center"/>
              </w:trPr>
              <w:tc>
                <w:tcPr>
                  <w:tcW w:w="1870" w:type="dxa"/>
                  <w:vAlign w:val="center"/>
                </w:tcPr>
                <w:p w14:paraId="050C0087" w14:textId="43B72A0C" w:rsidR="0093334E" w:rsidRPr="000770C9" w:rsidRDefault="0093334E" w:rsidP="008A727F">
                  <w:pPr>
                    <w:spacing w:line="240" w:lineRule="exact"/>
                    <w:rPr>
                      <w:rFonts w:ascii="Times New Roman" w:eastAsia="Verdana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imes New Roman" w:eastAsia="Verdana" w:hAnsi="Times New Roman" w:cs="Times New Roman"/>
                      <w:color w:val="000000" w:themeColor="text1"/>
                      <w:sz w:val="20"/>
                      <w:szCs w:val="20"/>
                    </w:rPr>
                    <w:t>Cloud Information System</w:t>
                  </w:r>
                </w:p>
              </w:tc>
              <w:tc>
                <w:tcPr>
                  <w:tcW w:w="7197" w:type="dxa"/>
                  <w:vAlign w:val="center"/>
                </w:tcPr>
                <w:p w14:paraId="387CF94F" w14:textId="05CC724C" w:rsidR="0093334E" w:rsidRDefault="0093334E" w:rsidP="008A727F">
                  <w:pPr>
                    <w:rPr>
                      <w:rFonts w:ascii="Times New Roman" w:eastAsia="Verdana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536945">
                    <w:rPr>
                      <w:rFonts w:ascii="Times New Roman" w:eastAsia="Verdana" w:hAnsi="Times New Roman" w:cs="Times New Roman"/>
                      <w:color w:val="000000" w:themeColor="text1"/>
                      <w:sz w:val="20"/>
                      <w:szCs w:val="20"/>
                    </w:rPr>
                    <w:t>Set of applications, services, information technology assets, or other information-handling components</w:t>
                  </w:r>
                  <w:r>
                    <w:rPr>
                      <w:rFonts w:ascii="Times New Roman" w:eastAsia="Verdana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 hosted on </w:t>
                  </w:r>
                  <w:r w:rsidR="00012B37">
                    <w:rPr>
                      <w:rFonts w:ascii="Times New Roman" w:eastAsia="Verdana" w:hAnsi="Times New Roman" w:cs="Times New Roman"/>
                      <w:color w:val="000000" w:themeColor="text1"/>
                      <w:sz w:val="20"/>
                      <w:szCs w:val="20"/>
                    </w:rPr>
                    <w:t>Cloud</w:t>
                  </w:r>
                  <w:r>
                    <w:rPr>
                      <w:rFonts w:ascii="Times New Roman" w:eastAsia="Verdana" w:hAnsi="Times New Roman" w:cs="Times New Roman"/>
                      <w:color w:val="000000" w:themeColor="text1"/>
                      <w:sz w:val="20"/>
                      <w:szCs w:val="20"/>
                    </w:rPr>
                    <w:t>.</w:t>
                  </w:r>
                </w:p>
              </w:tc>
            </w:tr>
            <w:tr w:rsidR="006C05B1" w14:paraId="0F9BDDAF" w14:textId="77777777" w:rsidTr="008A727F">
              <w:trPr>
                <w:trHeight w:val="329"/>
                <w:jc w:val="center"/>
              </w:trPr>
              <w:tc>
                <w:tcPr>
                  <w:tcW w:w="1870" w:type="dxa"/>
                  <w:vAlign w:val="center"/>
                </w:tcPr>
                <w:p w14:paraId="3FF477D3" w14:textId="55232B6F" w:rsidR="006C05B1" w:rsidRPr="00523D8A" w:rsidRDefault="006C05B1" w:rsidP="008A727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23D8A">
                    <w:rPr>
                      <w:rFonts w:ascii="Times New Roman" w:eastAsia="Verdana" w:hAnsi="Times New Roman" w:cs="Times New Roman"/>
                      <w:color w:val="000000" w:themeColor="text1"/>
                      <w:sz w:val="20"/>
                      <w:szCs w:val="20"/>
                    </w:rPr>
                    <w:t>CSP</w:t>
                  </w:r>
                </w:p>
              </w:tc>
              <w:tc>
                <w:tcPr>
                  <w:tcW w:w="7197" w:type="dxa"/>
                  <w:vAlign w:val="center"/>
                </w:tcPr>
                <w:p w14:paraId="20A5B19F" w14:textId="3D446120" w:rsidR="006C05B1" w:rsidRPr="00523D8A" w:rsidRDefault="006C05B1" w:rsidP="008A727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523D8A">
                    <w:rPr>
                      <w:rFonts w:ascii="Times New Roman" w:eastAsia="Verdana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A </w:t>
                  </w:r>
                  <w:r w:rsidR="00523D8A" w:rsidRPr="00523D8A">
                    <w:rPr>
                      <w:rFonts w:ascii="Times New Roman" w:eastAsia="Verdana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service provider </w:t>
                  </w:r>
                  <w:r w:rsidRPr="00523D8A">
                    <w:rPr>
                      <w:rFonts w:ascii="Times New Roman" w:eastAsia="Verdana" w:hAnsi="Times New Roman" w:cs="Times New Roman"/>
                      <w:color w:val="000000" w:themeColor="text1"/>
                      <w:sz w:val="20"/>
                      <w:szCs w:val="20"/>
                    </w:rPr>
                    <w:t>offering a cloud-based platform, infrastructure, application, or storage services.</w:t>
                  </w:r>
                </w:p>
              </w:tc>
            </w:tr>
            <w:tr w:rsidR="006C05B1" w14:paraId="7F38376D" w14:textId="77777777" w:rsidTr="008A727F">
              <w:trPr>
                <w:trHeight w:val="270"/>
                <w:jc w:val="center"/>
              </w:trPr>
              <w:tc>
                <w:tcPr>
                  <w:tcW w:w="1870" w:type="dxa"/>
                  <w:vAlign w:val="center"/>
                </w:tcPr>
                <w:p w14:paraId="09A530C1" w14:textId="1BB4D921" w:rsidR="006C05B1" w:rsidRPr="000770C9" w:rsidRDefault="006C05B1" w:rsidP="008A727F">
                  <w:pPr>
                    <w:spacing w:line="240" w:lineRule="exac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0770C9">
                    <w:rPr>
                      <w:rFonts w:ascii="Times New Roman" w:eastAsia="Verdana" w:hAnsi="Times New Roman" w:cs="Times New Roman"/>
                      <w:color w:val="000000" w:themeColor="text1"/>
                      <w:sz w:val="20"/>
                      <w:szCs w:val="20"/>
                    </w:rPr>
                    <w:t>DR</w:t>
                  </w:r>
                </w:p>
              </w:tc>
              <w:tc>
                <w:tcPr>
                  <w:tcW w:w="7197" w:type="dxa"/>
                  <w:vAlign w:val="center"/>
                </w:tcPr>
                <w:p w14:paraId="214C17C2" w14:textId="3DD68143" w:rsidR="006C05B1" w:rsidRPr="000770C9" w:rsidRDefault="00936549" w:rsidP="008A727F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Verdana" w:hAnsi="Times New Roman" w:cs="Times New Roman"/>
                      <w:color w:val="000000" w:themeColor="text1"/>
                      <w:sz w:val="20"/>
                      <w:szCs w:val="20"/>
                    </w:rPr>
                    <w:t>A</w:t>
                  </w:r>
                  <w:r w:rsidR="006C05B1" w:rsidRPr="000770C9">
                    <w:rPr>
                      <w:rFonts w:ascii="Times New Roman" w:eastAsia="Verdana" w:hAnsi="Times New Roman" w:cs="Times New Roman"/>
                      <w:color w:val="000000" w:themeColor="text1"/>
                      <w:sz w:val="20"/>
                      <w:szCs w:val="20"/>
                    </w:rPr>
                    <w:t xml:space="preserve"> set of policies, tools, and procedures to enable the recovery or continuation of vital technology infrastructure and systems following a natural or human-induced disaster</w:t>
                  </w:r>
                  <w:r w:rsidR="006C05B1">
                    <w:rPr>
                      <w:rFonts w:ascii="Times New Roman" w:eastAsia="Verdana" w:hAnsi="Times New Roman" w:cs="Times New Roman"/>
                      <w:color w:val="000000" w:themeColor="text1"/>
                      <w:sz w:val="20"/>
                      <w:szCs w:val="20"/>
                    </w:rPr>
                    <w:t>.</w:t>
                  </w:r>
                </w:p>
              </w:tc>
            </w:tr>
            <w:tr w:rsidR="006C05B1" w14:paraId="226775CE" w14:textId="77777777" w:rsidTr="008A727F">
              <w:trPr>
                <w:trHeight w:val="270"/>
                <w:jc w:val="center"/>
              </w:trPr>
              <w:tc>
                <w:tcPr>
                  <w:tcW w:w="1870" w:type="dxa"/>
                  <w:vAlign w:val="center"/>
                </w:tcPr>
                <w:p w14:paraId="3901CFEA" w14:textId="1AE18ED7" w:rsidR="006C05B1" w:rsidRDefault="006C05B1" w:rsidP="008A727F">
                  <w:pPr>
                    <w:spacing w:line="240" w:lineRule="exact"/>
                    <w:rPr>
                      <w:rFonts w:ascii="Times New Roman" w:eastAsia="Verdana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imes New Roman" w:eastAsia="Verdana" w:hAnsi="Times New Roman" w:cs="Times New Roman"/>
                      <w:color w:val="000000" w:themeColor="text1"/>
                      <w:sz w:val="20"/>
                      <w:szCs w:val="20"/>
                    </w:rPr>
                    <w:t>Information System</w:t>
                  </w:r>
                </w:p>
              </w:tc>
              <w:tc>
                <w:tcPr>
                  <w:tcW w:w="7197" w:type="dxa"/>
                  <w:vAlign w:val="center"/>
                </w:tcPr>
                <w:p w14:paraId="15922378" w14:textId="2BDF8001" w:rsidR="006C05B1" w:rsidRPr="000856E6" w:rsidRDefault="002F0758" w:rsidP="008A727F">
                  <w:pPr>
                    <w:rPr>
                      <w:rFonts w:ascii="Times New Roman" w:eastAsia="Verdana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imes New Roman" w:eastAsia="Verdana" w:hAnsi="Times New Roman" w:cs="Times New Roman"/>
                      <w:color w:val="000000" w:themeColor="text1"/>
                      <w:sz w:val="20"/>
                      <w:szCs w:val="20"/>
                    </w:rPr>
                    <w:t>A s</w:t>
                  </w:r>
                  <w:r w:rsidR="006C05B1" w:rsidRPr="00536945">
                    <w:rPr>
                      <w:rFonts w:ascii="Times New Roman" w:eastAsia="Verdana" w:hAnsi="Times New Roman" w:cs="Times New Roman"/>
                      <w:color w:val="000000" w:themeColor="text1"/>
                      <w:sz w:val="20"/>
                      <w:szCs w:val="20"/>
                    </w:rPr>
                    <w:t>et of applications, services, information technology assets, or other information-handling components.</w:t>
                  </w:r>
                </w:p>
              </w:tc>
            </w:tr>
            <w:tr w:rsidR="006C05B1" w14:paraId="6C4E0284" w14:textId="77777777" w:rsidTr="008A727F">
              <w:trPr>
                <w:trHeight w:val="270"/>
                <w:jc w:val="center"/>
              </w:trPr>
              <w:tc>
                <w:tcPr>
                  <w:tcW w:w="1870" w:type="dxa"/>
                  <w:vAlign w:val="center"/>
                </w:tcPr>
                <w:p w14:paraId="39C9F5ED" w14:textId="697BE795" w:rsidR="006C05B1" w:rsidRDefault="006C05B1" w:rsidP="008A727F">
                  <w:pPr>
                    <w:spacing w:line="240" w:lineRule="exact"/>
                    <w:rPr>
                      <w:rFonts w:ascii="Times New Roman" w:eastAsia="Verdana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93053B">
                    <w:rPr>
                      <w:rFonts w:ascii="Times New Roman" w:eastAsia="Verdana" w:hAnsi="Times New Roman" w:cs="Times New Roman"/>
                      <w:color w:val="000000" w:themeColor="text1"/>
                      <w:sz w:val="20"/>
                      <w:szCs w:val="20"/>
                    </w:rPr>
                    <w:t>Encryption</w:t>
                  </w:r>
                </w:p>
              </w:tc>
              <w:tc>
                <w:tcPr>
                  <w:tcW w:w="7197" w:type="dxa"/>
                  <w:vAlign w:val="center"/>
                </w:tcPr>
                <w:p w14:paraId="13EC538D" w14:textId="10435647" w:rsidR="006C05B1" w:rsidRDefault="006C05B1" w:rsidP="008A727F">
                  <w:pPr>
                    <w:rPr>
                      <w:rFonts w:ascii="Times New Roman" w:eastAsia="Verdana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93053B">
                    <w:rPr>
                      <w:rFonts w:ascii="Times New Roman" w:eastAsia="Verdana" w:hAnsi="Times New Roman" w:cs="Times New Roman"/>
                      <w:color w:val="000000" w:themeColor="text1"/>
                      <w:sz w:val="20"/>
                      <w:szCs w:val="20"/>
                    </w:rPr>
                    <w:t>The process of changing plaintext into ciphertext using a cryptographic algorithm and key.</w:t>
                  </w:r>
                </w:p>
              </w:tc>
            </w:tr>
            <w:tr w:rsidR="00DB2681" w14:paraId="7C35E508" w14:textId="77777777" w:rsidTr="008A727F">
              <w:trPr>
                <w:trHeight w:val="270"/>
                <w:jc w:val="center"/>
              </w:trPr>
              <w:tc>
                <w:tcPr>
                  <w:tcW w:w="1870" w:type="dxa"/>
                  <w:vAlign w:val="center"/>
                </w:tcPr>
                <w:p w14:paraId="052ACCC0" w14:textId="0BFBAD5F" w:rsidR="00DB2681" w:rsidRPr="0093053B" w:rsidRDefault="00DB2681" w:rsidP="008A727F">
                  <w:pPr>
                    <w:spacing w:line="240" w:lineRule="exact"/>
                    <w:rPr>
                      <w:rFonts w:ascii="Times New Roman" w:eastAsia="Verdana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>
                    <w:rPr>
                      <w:rFonts w:ascii="Times New Roman" w:eastAsia="Verdana" w:hAnsi="Times New Roman" w:cs="Times New Roman"/>
                      <w:color w:val="000000" w:themeColor="text1"/>
                      <w:sz w:val="20"/>
                      <w:szCs w:val="20"/>
                    </w:rPr>
                    <w:t>Organization</w:t>
                  </w:r>
                </w:p>
              </w:tc>
              <w:tc>
                <w:tcPr>
                  <w:tcW w:w="7197" w:type="dxa"/>
                  <w:vAlign w:val="center"/>
                </w:tcPr>
                <w:p w14:paraId="55FD947A" w14:textId="0DEB8273" w:rsidR="00DB2681" w:rsidRPr="0093053B" w:rsidRDefault="003A2688" w:rsidP="008A727F">
                  <w:pPr>
                    <w:rPr>
                      <w:rFonts w:ascii="Times New Roman" w:eastAsia="Verdana" w:hAnsi="Times New Roman" w:cs="Times New Roman"/>
                      <w:color w:val="000000" w:themeColor="text1"/>
                      <w:sz w:val="20"/>
                      <w:szCs w:val="20"/>
                    </w:rPr>
                  </w:pPr>
                  <w:r w:rsidRPr="003A2688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lang w:eastAsia="en-IN"/>
                    </w:rPr>
                    <w:t>Wipro Limited, including subsidiaries, affiliates, and acquired entities, but excluding acquired entities governed by an independent set of security policies.</w:t>
                  </w:r>
                </w:p>
              </w:tc>
            </w:tr>
          </w:tbl>
          <w:p w14:paraId="2AB35B84" w14:textId="77777777" w:rsidR="000770C9" w:rsidRDefault="000770C9" w:rsidP="000770C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DCAA7CD" w14:textId="77777777" w:rsidR="000770C9" w:rsidRDefault="000770C9" w:rsidP="000770C9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4405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Acronyms</w:t>
            </w:r>
          </w:p>
          <w:p w14:paraId="1DD47409" w14:textId="77777777" w:rsidR="00FB6CFF" w:rsidRPr="0064405D" w:rsidRDefault="00FB6CFF" w:rsidP="000770C9">
            <w:pPr>
              <w:jc w:val="both"/>
              <w:rPr>
                <w:rFonts w:ascii="Times New Roman" w:eastAsia="Times New Roman" w:hAnsi="Times New Roman" w:cs="Times New Roman"/>
                <w:color w:val="D13438"/>
                <w:sz w:val="20"/>
                <w:szCs w:val="20"/>
              </w:rPr>
            </w:pPr>
          </w:p>
          <w:tbl>
            <w:tblPr>
              <w:tblStyle w:val="TableGrid"/>
              <w:tblW w:w="9067" w:type="dxa"/>
              <w:tblLayout w:type="fixed"/>
              <w:tblLook w:val="06A0" w:firstRow="1" w:lastRow="0" w:firstColumn="1" w:lastColumn="0" w:noHBand="1" w:noVBand="1"/>
            </w:tblPr>
            <w:tblGrid>
              <w:gridCol w:w="1860"/>
              <w:gridCol w:w="7207"/>
            </w:tblGrid>
            <w:tr w:rsidR="000770C9" w14:paraId="14CCAF3C" w14:textId="77777777" w:rsidTr="00657DCA">
              <w:trPr>
                <w:trHeight w:val="300"/>
              </w:trPr>
              <w:tc>
                <w:tcPr>
                  <w:tcW w:w="1860" w:type="dxa"/>
                </w:tcPr>
                <w:p w14:paraId="22943CF0" w14:textId="77777777" w:rsidR="000770C9" w:rsidRPr="00FB08AC" w:rsidRDefault="000770C9" w:rsidP="000770C9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4D7116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Acronym</w:t>
                  </w:r>
                </w:p>
              </w:tc>
              <w:tc>
                <w:tcPr>
                  <w:tcW w:w="7207" w:type="dxa"/>
                </w:tcPr>
                <w:p w14:paraId="2BF29862" w14:textId="77777777" w:rsidR="000770C9" w:rsidRPr="00FB08AC" w:rsidRDefault="000770C9" w:rsidP="000770C9">
                  <w:pPr>
                    <w:pStyle w:val="Heading2"/>
                    <w:jc w:val="center"/>
                    <w:rPr>
                      <w:bCs/>
                    </w:rPr>
                  </w:pPr>
                  <w:r w:rsidRPr="00FB08AC">
                    <w:rPr>
                      <w:bCs/>
                    </w:rPr>
                    <w:t>Description</w:t>
                  </w:r>
                </w:p>
              </w:tc>
            </w:tr>
            <w:tr w:rsidR="00DF18EC" w14:paraId="73E880CF" w14:textId="77777777" w:rsidTr="00657DCA">
              <w:trPr>
                <w:trHeight w:val="300"/>
              </w:trPr>
              <w:tc>
                <w:tcPr>
                  <w:tcW w:w="1860" w:type="dxa"/>
                </w:tcPr>
                <w:p w14:paraId="0C12BA19" w14:textId="1478E26A" w:rsidR="00DF18EC" w:rsidRPr="00593C0D" w:rsidRDefault="00DF18EC" w:rsidP="00593C0D">
                  <w:pPr>
                    <w:pStyle w:val="CommentText"/>
                    <w:jc w:val="both"/>
                    <w:rPr>
                      <w:rFonts w:ascii="Times New Roman" w:hAnsi="Times New Roman" w:cs="Times New Roman"/>
                    </w:rPr>
                  </w:pPr>
                  <w:r w:rsidRPr="00593C0D">
                    <w:rPr>
                      <w:rFonts w:ascii="Times New Roman" w:hAnsi="Times New Roman" w:cs="Times New Roman"/>
                    </w:rPr>
                    <w:t>BCP</w:t>
                  </w:r>
                </w:p>
              </w:tc>
              <w:tc>
                <w:tcPr>
                  <w:tcW w:w="7207" w:type="dxa"/>
                </w:tcPr>
                <w:p w14:paraId="4579FCEA" w14:textId="604EB573" w:rsidR="00DF18EC" w:rsidRPr="000856E6" w:rsidRDefault="00DF18EC" w:rsidP="00593C0D">
                  <w:pPr>
                    <w:pStyle w:val="CommentText"/>
                    <w:jc w:val="both"/>
                  </w:pPr>
                  <w:r>
                    <w:rPr>
                      <w:rFonts w:ascii="Times New Roman" w:hAnsi="Times New Roman" w:cs="Times New Roman"/>
                    </w:rPr>
                    <w:t>Business Continuity Plan</w:t>
                  </w:r>
                </w:p>
              </w:tc>
            </w:tr>
            <w:tr w:rsidR="000770C9" w14:paraId="50002989" w14:textId="77777777" w:rsidTr="00657DCA">
              <w:trPr>
                <w:trHeight w:val="300"/>
              </w:trPr>
              <w:tc>
                <w:tcPr>
                  <w:tcW w:w="1860" w:type="dxa"/>
                </w:tcPr>
                <w:p w14:paraId="0B6B5D27" w14:textId="089F6EB7" w:rsidR="000770C9" w:rsidRPr="004D7116" w:rsidRDefault="00DF18EC" w:rsidP="000770C9">
                  <w:pPr>
                    <w:pStyle w:val="CommentText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CSP</w:t>
                  </w:r>
                </w:p>
              </w:tc>
              <w:tc>
                <w:tcPr>
                  <w:tcW w:w="7207" w:type="dxa"/>
                </w:tcPr>
                <w:p w14:paraId="30E1582B" w14:textId="6680D6A8" w:rsidR="000770C9" w:rsidRPr="002A0EAA" w:rsidRDefault="00DF18EC" w:rsidP="000770C9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Cloud Service Provider</w:t>
                  </w:r>
                </w:p>
              </w:tc>
            </w:tr>
            <w:tr w:rsidR="000770C9" w14:paraId="480056BF" w14:textId="77777777" w:rsidTr="00657DCA">
              <w:trPr>
                <w:trHeight w:val="300"/>
              </w:trPr>
              <w:tc>
                <w:tcPr>
                  <w:tcW w:w="1860" w:type="dxa"/>
                </w:tcPr>
                <w:p w14:paraId="31464449" w14:textId="62844C42" w:rsidR="000770C9" w:rsidRPr="008E7E5C" w:rsidRDefault="00DF18EC" w:rsidP="000770C9">
                  <w:pPr>
                    <w:pStyle w:val="CommentText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DR</w:t>
                  </w:r>
                </w:p>
              </w:tc>
              <w:tc>
                <w:tcPr>
                  <w:tcW w:w="7207" w:type="dxa"/>
                </w:tcPr>
                <w:p w14:paraId="6FB6845A" w14:textId="01CD5CBC" w:rsidR="000770C9" w:rsidRPr="004D7116" w:rsidRDefault="00DF18EC" w:rsidP="000770C9">
                  <w:pPr>
                    <w:pStyle w:val="CommentText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Disaster Recovery</w:t>
                  </w:r>
                </w:p>
              </w:tc>
            </w:tr>
            <w:tr w:rsidR="00FB6CFF" w14:paraId="2FEC7087" w14:textId="77777777" w:rsidTr="00657DCA">
              <w:trPr>
                <w:trHeight w:val="300"/>
              </w:trPr>
              <w:tc>
                <w:tcPr>
                  <w:tcW w:w="1860" w:type="dxa"/>
                </w:tcPr>
                <w:p w14:paraId="3A663891" w14:textId="02B1E8D0" w:rsidR="00FB6CFF" w:rsidRDefault="00FB6CFF" w:rsidP="000770C9">
                  <w:pPr>
                    <w:pStyle w:val="CommentText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Style w:val="normaltextrun"/>
                      <w:rFonts w:ascii="Times New Roman" w:hAnsi="Times New Roman" w:cs="Times New Roman"/>
                      <w:color w:val="000000"/>
                      <w:shd w:val="clear" w:color="auto" w:fill="FFFFFF"/>
                      <w:lang w:val="en-IN"/>
                    </w:rPr>
                    <w:t>GCISO</w:t>
                  </w:r>
                </w:p>
              </w:tc>
              <w:tc>
                <w:tcPr>
                  <w:tcW w:w="7207" w:type="dxa"/>
                </w:tcPr>
                <w:p w14:paraId="7E94DCED" w14:textId="362D4B63" w:rsidR="00FB6CFF" w:rsidRDefault="00FB6CFF" w:rsidP="000770C9">
                  <w:pPr>
                    <w:pStyle w:val="CommentText"/>
                    <w:jc w:val="both"/>
                    <w:rPr>
                      <w:rFonts w:ascii="Times New Roman" w:hAnsi="Times New Roman" w:cs="Times New Roman"/>
                    </w:rPr>
                  </w:pPr>
                  <w:r w:rsidRPr="008F1A9E">
                    <w:rPr>
                      <w:rStyle w:val="normaltextrun"/>
                      <w:rFonts w:ascii="Times New Roman" w:hAnsi="Times New Roman" w:cs="Times New Roman"/>
                      <w:color w:val="000000"/>
                      <w:shd w:val="clear" w:color="auto" w:fill="FFFFFF"/>
                      <w:lang w:val="en-IN"/>
                    </w:rPr>
                    <w:t>G</w:t>
                  </w:r>
                  <w:r>
                    <w:rPr>
                      <w:rStyle w:val="normaltextrun"/>
                      <w:rFonts w:ascii="Times New Roman" w:hAnsi="Times New Roman" w:cs="Times New Roman"/>
                      <w:color w:val="000000"/>
                      <w:shd w:val="clear" w:color="auto" w:fill="FFFFFF"/>
                      <w:lang w:val="en-IN"/>
                    </w:rPr>
                    <w:t xml:space="preserve">roup </w:t>
                  </w:r>
                  <w:r w:rsidRPr="008F1A9E">
                    <w:rPr>
                      <w:rStyle w:val="normaltextrun"/>
                      <w:rFonts w:ascii="Times New Roman" w:hAnsi="Times New Roman" w:cs="Times New Roman"/>
                      <w:color w:val="000000"/>
                      <w:shd w:val="clear" w:color="auto" w:fill="FFFFFF"/>
                      <w:lang w:val="en-IN"/>
                    </w:rPr>
                    <w:t>C</w:t>
                  </w:r>
                  <w:r>
                    <w:rPr>
                      <w:rStyle w:val="normaltextrun"/>
                      <w:rFonts w:ascii="Times New Roman" w:hAnsi="Times New Roman" w:cs="Times New Roman"/>
                      <w:color w:val="000000"/>
                      <w:shd w:val="clear" w:color="auto" w:fill="FFFFFF"/>
                      <w:lang w:val="en-IN"/>
                    </w:rPr>
                    <w:t xml:space="preserve">hief </w:t>
                  </w:r>
                  <w:r w:rsidRPr="008F1A9E">
                    <w:rPr>
                      <w:rStyle w:val="normaltextrun"/>
                      <w:rFonts w:ascii="Times New Roman" w:hAnsi="Times New Roman" w:cs="Times New Roman"/>
                      <w:color w:val="000000"/>
                      <w:shd w:val="clear" w:color="auto" w:fill="FFFFFF"/>
                      <w:lang w:val="en-IN"/>
                    </w:rPr>
                    <w:t>I</w:t>
                  </w:r>
                  <w:r>
                    <w:rPr>
                      <w:rStyle w:val="normaltextrun"/>
                      <w:rFonts w:ascii="Times New Roman" w:hAnsi="Times New Roman" w:cs="Times New Roman"/>
                      <w:color w:val="000000"/>
                      <w:shd w:val="clear" w:color="auto" w:fill="FFFFFF"/>
                      <w:lang w:val="en-IN"/>
                    </w:rPr>
                    <w:t xml:space="preserve">nformation </w:t>
                  </w:r>
                  <w:r w:rsidRPr="008F1A9E">
                    <w:rPr>
                      <w:rStyle w:val="normaltextrun"/>
                      <w:rFonts w:ascii="Times New Roman" w:hAnsi="Times New Roman" w:cs="Times New Roman"/>
                      <w:color w:val="000000"/>
                      <w:shd w:val="clear" w:color="auto" w:fill="FFFFFF"/>
                      <w:lang w:val="en-IN"/>
                    </w:rPr>
                    <w:t>S</w:t>
                  </w:r>
                  <w:r>
                    <w:rPr>
                      <w:rStyle w:val="normaltextrun"/>
                      <w:rFonts w:ascii="Times New Roman" w:hAnsi="Times New Roman" w:cs="Times New Roman"/>
                      <w:color w:val="000000"/>
                      <w:shd w:val="clear" w:color="auto" w:fill="FFFFFF"/>
                      <w:lang w:val="en-IN"/>
                    </w:rPr>
                    <w:t xml:space="preserve">ecurity </w:t>
                  </w:r>
                  <w:r w:rsidRPr="008F1A9E">
                    <w:rPr>
                      <w:rStyle w:val="normaltextrun"/>
                      <w:rFonts w:ascii="Times New Roman" w:hAnsi="Times New Roman" w:cs="Times New Roman"/>
                      <w:color w:val="000000"/>
                      <w:shd w:val="clear" w:color="auto" w:fill="FFFFFF"/>
                      <w:lang w:val="en-IN"/>
                    </w:rPr>
                    <w:t>O</w:t>
                  </w:r>
                  <w:r>
                    <w:rPr>
                      <w:rStyle w:val="normaltextrun"/>
                      <w:rFonts w:ascii="Times New Roman" w:hAnsi="Times New Roman" w:cs="Times New Roman"/>
                      <w:color w:val="000000"/>
                      <w:shd w:val="clear" w:color="auto" w:fill="FFFFFF"/>
                      <w:lang w:val="en-IN"/>
                    </w:rPr>
                    <w:t xml:space="preserve">ffice </w:t>
                  </w:r>
                </w:p>
              </w:tc>
            </w:tr>
            <w:tr w:rsidR="00523D8A" w14:paraId="477467C5" w14:textId="77777777" w:rsidTr="00657DCA">
              <w:trPr>
                <w:trHeight w:val="300"/>
              </w:trPr>
              <w:tc>
                <w:tcPr>
                  <w:tcW w:w="1860" w:type="dxa"/>
                </w:tcPr>
                <w:p w14:paraId="7A9C0AC8" w14:textId="7F479540" w:rsidR="00523D8A" w:rsidRDefault="00523D8A" w:rsidP="000770C9">
                  <w:pPr>
                    <w:pStyle w:val="CommentText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ISMS</w:t>
                  </w:r>
                </w:p>
              </w:tc>
              <w:tc>
                <w:tcPr>
                  <w:tcW w:w="7207" w:type="dxa"/>
                </w:tcPr>
                <w:p w14:paraId="4F5693E4" w14:textId="4D4B2DDF" w:rsidR="00523D8A" w:rsidRDefault="00523D8A" w:rsidP="000770C9">
                  <w:pPr>
                    <w:pStyle w:val="CommentText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Information Security Management System</w:t>
                  </w:r>
                </w:p>
              </w:tc>
            </w:tr>
          </w:tbl>
          <w:p w14:paraId="500CC683" w14:textId="77777777" w:rsidR="000770C9" w:rsidRPr="00764D6C" w:rsidRDefault="000770C9" w:rsidP="000770C9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7D495FE5" w14:textId="52E2EEC9" w:rsidR="000770C9" w:rsidRDefault="000770C9" w:rsidP="000770C9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3D02D09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References</w:t>
            </w:r>
          </w:p>
          <w:p w14:paraId="5A5A9A65" w14:textId="77777777" w:rsidR="00D426B7" w:rsidRPr="000770C9" w:rsidRDefault="00D426B7" w:rsidP="000770C9">
            <w:pPr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5EAB0CA3" w14:textId="49AED716" w:rsidR="001C4850" w:rsidRDefault="001C4850" w:rsidP="000770C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Encryption Policy</w:t>
            </w:r>
          </w:p>
          <w:p w14:paraId="561471A8" w14:textId="3B7DA837" w:rsidR="000770C9" w:rsidRPr="000770C9" w:rsidRDefault="000770C9" w:rsidP="000770C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0770C9">
              <w:rPr>
                <w:rFonts w:ascii="Times New Roman" w:hAnsi="Times New Roman" w:cs="Times New Roman"/>
                <w:bCs/>
                <w:sz w:val="20"/>
                <w:szCs w:val="20"/>
              </w:rPr>
              <w:t>Supply Chain Cyber Risk Management Policy</w:t>
            </w:r>
          </w:p>
          <w:p w14:paraId="780B7579" w14:textId="07F78791" w:rsidR="00C855B4" w:rsidRPr="00593C0D" w:rsidRDefault="00952CEC" w:rsidP="00C855B4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93C0D">
              <w:rPr>
                <w:rFonts w:ascii="Times New Roman" w:hAnsi="Times New Roman" w:cs="Times New Roman"/>
                <w:sz w:val="20"/>
                <w:szCs w:val="20"/>
              </w:rPr>
              <w:t xml:space="preserve">Configuration Management Standard </w:t>
            </w:r>
          </w:p>
          <w:p w14:paraId="6DFD75A0" w14:textId="4CF512F1" w:rsidR="00952CEC" w:rsidRDefault="0A553A01" w:rsidP="00C855B4">
            <w:pPr>
              <w:pStyle w:val="ListParagraph"/>
              <w:numPr>
                <w:ilvl w:val="0"/>
                <w:numId w:val="1"/>
              </w:numPr>
              <w:jc w:val="both"/>
            </w:pPr>
            <w:r w:rsidRPr="00593C0D">
              <w:rPr>
                <w:rFonts w:ascii="Times New Roman" w:hAnsi="Times New Roman" w:cs="Times New Roman"/>
                <w:sz w:val="20"/>
                <w:szCs w:val="20"/>
              </w:rPr>
              <w:t>User Account Management Standard</w:t>
            </w:r>
          </w:p>
          <w:p w14:paraId="295C8BF0" w14:textId="09DFE405" w:rsidR="00263FDE" w:rsidRDefault="00AB2A49" w:rsidP="000770C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67CDCC14">
              <w:rPr>
                <w:rFonts w:ascii="Times New Roman" w:hAnsi="Times New Roman" w:cs="Times New Roman"/>
                <w:sz w:val="20"/>
                <w:szCs w:val="20"/>
              </w:rPr>
              <w:t>Cloud Security Standard</w:t>
            </w:r>
          </w:p>
          <w:p w14:paraId="18C2378B" w14:textId="5BC72CD5" w:rsidR="00614892" w:rsidRDefault="00263FDE" w:rsidP="0061489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Logging and Monitoring Standard</w:t>
            </w:r>
          </w:p>
          <w:p w14:paraId="7121E30E" w14:textId="3BBCA776" w:rsidR="00D90DD0" w:rsidRPr="00D90DD0" w:rsidRDefault="00D90DD0" w:rsidP="00D90DD0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Change Management Procedure</w:t>
            </w:r>
          </w:p>
          <w:p w14:paraId="45EC15CA" w14:textId="1698B823" w:rsidR="00614892" w:rsidRPr="000770C9" w:rsidRDefault="00614892" w:rsidP="000770C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Security Incident Management Procedure</w:t>
            </w:r>
          </w:p>
          <w:p w14:paraId="51817E4E" w14:textId="64521597" w:rsidR="00FE494F" w:rsidRDefault="00FE494F" w:rsidP="000770C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E697C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Information Security Management Systems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(ISMS) </w:t>
            </w:r>
            <w:r w:rsidRPr="00CE697C">
              <w:rPr>
                <w:rFonts w:ascii="Times New Roman" w:hAnsi="Times New Roman" w:cs="Times New Roman"/>
                <w:bCs/>
                <w:sz w:val="20"/>
                <w:szCs w:val="20"/>
              </w:rPr>
              <w:t>Audit Procedure</w:t>
            </w:r>
          </w:p>
          <w:p w14:paraId="605873A8" w14:textId="27CBEAD5" w:rsidR="00614892" w:rsidRPr="00614892" w:rsidRDefault="000770C9" w:rsidP="00614892">
            <w:pPr>
              <w:pStyle w:val="ListParagraph"/>
              <w:numPr>
                <w:ilvl w:val="0"/>
                <w:numId w:val="1"/>
              </w:numPr>
              <w:jc w:val="both"/>
            </w:pPr>
            <w:r w:rsidRPr="00593C0D">
              <w:rPr>
                <w:rFonts w:ascii="Times New Roman" w:hAnsi="Times New Roman" w:cs="Times New Roman"/>
                <w:sz w:val="20"/>
                <w:szCs w:val="20"/>
              </w:rPr>
              <w:t>Cloud Security Guideline</w:t>
            </w:r>
            <w:r w:rsidR="00C84667">
              <w:rPr>
                <w:rFonts w:ascii="Times New Roman" w:hAnsi="Times New Roman" w:cs="Times New Roman"/>
                <w:sz w:val="20"/>
                <w:szCs w:val="20"/>
              </w:rPr>
              <w:t>s</w:t>
            </w:r>
          </w:p>
          <w:p w14:paraId="5FDA069A" w14:textId="75260F94" w:rsidR="000770C9" w:rsidRPr="000770C9" w:rsidRDefault="000770C9" w:rsidP="000770C9">
            <w:pPr>
              <w:spacing w:after="160" w:line="259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6FAC7201" w14:textId="77777777" w:rsidR="00426B68" w:rsidRPr="00764D6C" w:rsidRDefault="00426B68" w:rsidP="00426B68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764D6C">
        <w:rPr>
          <w:rFonts w:ascii="Times New Roman" w:hAnsi="Times New Roman" w:cs="Times New Roman"/>
          <w:b/>
          <w:sz w:val="20"/>
          <w:szCs w:val="20"/>
        </w:rPr>
        <w:t>Revision History</w:t>
      </w:r>
    </w:p>
    <w:tbl>
      <w:tblPr>
        <w:tblStyle w:val="TableGrid"/>
        <w:tblW w:w="9923" w:type="dxa"/>
        <w:jc w:val="center"/>
        <w:tblLayout w:type="fixed"/>
        <w:tblLook w:val="04A0" w:firstRow="1" w:lastRow="0" w:firstColumn="1" w:lastColumn="0" w:noHBand="0" w:noVBand="1"/>
      </w:tblPr>
      <w:tblGrid>
        <w:gridCol w:w="993"/>
        <w:gridCol w:w="1701"/>
        <w:gridCol w:w="2531"/>
        <w:gridCol w:w="1313"/>
        <w:gridCol w:w="1738"/>
        <w:gridCol w:w="1647"/>
      </w:tblGrid>
      <w:tr w:rsidR="00426B68" w:rsidRPr="00764D6C" w14:paraId="38C57AEB" w14:textId="77777777" w:rsidTr="00B60E1C">
        <w:trPr>
          <w:trHeight w:val="606"/>
          <w:jc w:val="center"/>
        </w:trPr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E901E" w14:textId="77777777" w:rsidR="00426B68" w:rsidRPr="00764D6C" w:rsidRDefault="00426B68" w:rsidP="00B60E1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b/>
                <w:sz w:val="20"/>
                <w:szCs w:val="20"/>
              </w:rPr>
              <w:t>Version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B9D32" w14:textId="77777777" w:rsidR="00426B68" w:rsidRPr="00764D6C" w:rsidRDefault="00426B68" w:rsidP="00B60E1C">
            <w:pPr>
              <w:pStyle w:val="Heading3"/>
              <w:jc w:val="left"/>
            </w:pPr>
            <w:r w:rsidRPr="00764D6C">
              <w:t>Revision Date</w:t>
            </w:r>
          </w:p>
        </w:tc>
        <w:tc>
          <w:tcPr>
            <w:tcW w:w="2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A8040" w14:textId="77777777" w:rsidR="00426B68" w:rsidRPr="00764D6C" w:rsidRDefault="00426B68" w:rsidP="00B60E1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b/>
                <w:sz w:val="20"/>
                <w:szCs w:val="20"/>
              </w:rPr>
              <w:t>Reason for Change</w:t>
            </w:r>
          </w:p>
        </w:tc>
        <w:tc>
          <w:tcPr>
            <w:tcW w:w="1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6DF1B" w14:textId="77777777" w:rsidR="00426B68" w:rsidRPr="00764D6C" w:rsidRDefault="00426B68" w:rsidP="00B60E1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b/>
                <w:sz w:val="20"/>
                <w:szCs w:val="20"/>
              </w:rPr>
              <w:t>Drafted/ Reviewed By</w:t>
            </w:r>
          </w:p>
        </w:tc>
        <w:tc>
          <w:tcPr>
            <w:tcW w:w="1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9F012" w14:textId="77777777" w:rsidR="00426B68" w:rsidRPr="00764D6C" w:rsidRDefault="00426B68" w:rsidP="00B60E1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b/>
                <w:sz w:val="20"/>
                <w:szCs w:val="20"/>
              </w:rPr>
              <w:t>Approved By</w:t>
            </w:r>
          </w:p>
          <w:p w14:paraId="2B1B8D2D" w14:textId="77777777" w:rsidR="00426B68" w:rsidRPr="00764D6C" w:rsidRDefault="00426B68" w:rsidP="00B60E1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3B862" w14:textId="77777777" w:rsidR="00426B68" w:rsidRPr="00764D6C" w:rsidRDefault="00426B68" w:rsidP="00B60E1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64D6C">
              <w:rPr>
                <w:rFonts w:ascii="Times New Roman" w:hAnsi="Times New Roman" w:cs="Times New Roman"/>
                <w:b/>
                <w:sz w:val="20"/>
                <w:szCs w:val="20"/>
              </w:rPr>
              <w:t>Date Approved</w:t>
            </w:r>
          </w:p>
        </w:tc>
      </w:tr>
      <w:tr w:rsidR="002A4A48" w:rsidRPr="00593C0D" w14:paraId="32A1855B" w14:textId="77777777" w:rsidTr="00B60E1C">
        <w:trPr>
          <w:trHeight w:val="207"/>
          <w:jc w:val="center"/>
        </w:trPr>
        <w:tc>
          <w:tcPr>
            <w:tcW w:w="993" w:type="dxa"/>
            <w:vAlign w:val="center"/>
          </w:tcPr>
          <w:p w14:paraId="58811C77" w14:textId="46B982D4" w:rsidR="002A4A48" w:rsidRPr="000770C9" w:rsidRDefault="00D90DD0" w:rsidP="00B60E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2A4A48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701" w:type="dxa"/>
            <w:vAlign w:val="center"/>
          </w:tcPr>
          <w:p w14:paraId="6C2DE7A8" w14:textId="53207622" w:rsidR="002A4A48" w:rsidRPr="00593C0D" w:rsidRDefault="00B86E48" w:rsidP="00B60E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</w:t>
            </w:r>
            <w:r w:rsidRPr="00B86E48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August 2023</w:t>
            </w:r>
          </w:p>
        </w:tc>
        <w:tc>
          <w:tcPr>
            <w:tcW w:w="2531" w:type="dxa"/>
            <w:vAlign w:val="center"/>
          </w:tcPr>
          <w:p w14:paraId="381CFD7C" w14:textId="7EC62568" w:rsidR="002A4A48" w:rsidRPr="00593C0D" w:rsidRDefault="002A4A48" w:rsidP="00B60E1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593C0D">
              <w:rPr>
                <w:rStyle w:val="normaltextrun"/>
                <w:rFonts w:ascii="Times New Roman" w:hAnsi="Times New Roman" w:cs="Times New Roman"/>
                <w:color w:val="000000" w:themeColor="text1"/>
                <w:sz w:val="20"/>
                <w:szCs w:val="20"/>
                <w:shd w:val="clear" w:color="auto" w:fill="FFFFFF"/>
              </w:rPr>
              <w:t>Reviewed and updated the policy as per the ISO 27001:2022 and best practices of NIST 800-53 Rev5.</w:t>
            </w:r>
          </w:p>
        </w:tc>
        <w:tc>
          <w:tcPr>
            <w:tcW w:w="1313" w:type="dxa"/>
            <w:vAlign w:val="center"/>
          </w:tcPr>
          <w:p w14:paraId="4B3555CA" w14:textId="4CC41A6F" w:rsidR="002A4A48" w:rsidRPr="00593C0D" w:rsidRDefault="0093300A" w:rsidP="00B60E1C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</w:pPr>
            <w:r w:rsidRPr="000770C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Harish Arulkumar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 xml:space="preserve"> &amp; </w:t>
            </w:r>
            <w:r w:rsidR="00103389" w:rsidRPr="00103389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N"/>
              </w:rPr>
              <w:t>Prasanth Muralidharan</w:t>
            </w:r>
          </w:p>
        </w:tc>
        <w:tc>
          <w:tcPr>
            <w:tcW w:w="1738" w:type="dxa"/>
            <w:vAlign w:val="center"/>
          </w:tcPr>
          <w:p w14:paraId="5828F4C2" w14:textId="56318C24" w:rsidR="002A4A48" w:rsidRPr="00593C0D" w:rsidRDefault="00B86E48" w:rsidP="00B60E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F1A9E"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  <w:t>Lakshminarayanan RS</w:t>
            </w:r>
          </w:p>
        </w:tc>
        <w:tc>
          <w:tcPr>
            <w:tcW w:w="1647" w:type="dxa"/>
            <w:vAlign w:val="center"/>
          </w:tcPr>
          <w:p w14:paraId="3642902B" w14:textId="550149C1" w:rsidR="002A4A48" w:rsidRPr="00593C0D" w:rsidRDefault="00D90DD0" w:rsidP="00B60E1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</w:t>
            </w:r>
            <w:r w:rsidRPr="00D90DD0"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January 2024</w:t>
            </w:r>
          </w:p>
        </w:tc>
      </w:tr>
    </w:tbl>
    <w:p w14:paraId="749ABF5E" w14:textId="77777777" w:rsidR="00426B68" w:rsidRPr="0045648F" w:rsidRDefault="00426B68" w:rsidP="00D065EE">
      <w:pPr>
        <w:jc w:val="both"/>
        <w:rPr>
          <w:rFonts w:ascii="Times New Roman" w:hAnsi="Times New Roman" w:cs="Times New Roman"/>
          <w:sz w:val="20"/>
          <w:szCs w:val="20"/>
        </w:rPr>
      </w:pPr>
    </w:p>
    <w:sectPr w:rsidR="00426B68" w:rsidRPr="0045648F" w:rsidSect="004011C1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304161" w14:textId="77777777" w:rsidR="00A7462E" w:rsidRDefault="00A7462E" w:rsidP="00D065EE">
      <w:pPr>
        <w:spacing w:after="0" w:line="240" w:lineRule="auto"/>
      </w:pPr>
      <w:r>
        <w:separator/>
      </w:r>
    </w:p>
  </w:endnote>
  <w:endnote w:type="continuationSeparator" w:id="0">
    <w:p w14:paraId="52A8167B" w14:textId="77777777" w:rsidR="00A7462E" w:rsidRDefault="00A7462E" w:rsidP="00D065EE">
      <w:pPr>
        <w:spacing w:after="0" w:line="240" w:lineRule="auto"/>
      </w:pPr>
      <w:r>
        <w:continuationSeparator/>
      </w:r>
    </w:p>
  </w:endnote>
  <w:endnote w:type="continuationNotice" w:id="1">
    <w:p w14:paraId="04E377A5" w14:textId="77777777" w:rsidR="00A7462E" w:rsidRDefault="00A7462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709B4A" w14:textId="77777777" w:rsidR="00D065EE" w:rsidRDefault="0045648F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5C94B772" wp14:editId="6E61D7EF">
              <wp:simplePos x="0" y="0"/>
              <wp:positionH relativeFrom="page">
                <wp:align>left</wp:align>
              </wp:positionH>
              <wp:positionV relativeFrom="page">
                <wp:posOffset>10317480</wp:posOffset>
              </wp:positionV>
              <wp:extent cx="7560310" cy="273050"/>
              <wp:effectExtent l="0" t="0" r="0" b="12700"/>
              <wp:wrapNone/>
              <wp:docPr id="1" name="Text Box 2" descr="{&quot;HashCode&quot;:-132747136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D0E9A79" w14:textId="77777777" w:rsidR="0045648F" w:rsidRPr="0045648F" w:rsidRDefault="0045648F" w:rsidP="0045648F">
                          <w:pPr>
                            <w:spacing w:after="0"/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</w:pPr>
                          <w:r w:rsidRPr="0045648F">
                            <w:rPr>
                              <w:rFonts w:ascii="Calibri" w:hAnsi="Calibri"/>
                              <w:color w:val="000000"/>
                              <w:sz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94B77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{&quot;HashCode&quot;:-1327471360,&quot;Height&quot;:841.0,&quot;Width&quot;:595.0,&quot;Placement&quot;:&quot;Footer&quot;,&quot;Index&quot;:&quot;Primary&quot;,&quot;Section&quot;:1,&quot;Top&quot;:0.0,&quot;Left&quot;:0.0}" style="position:absolute;margin-left:0;margin-top:812.4pt;width:595.3pt;height:21.5pt;z-index:251658240;visibility:visible;mso-wrap-style:square;mso-wrap-distance-left:9pt;mso-wrap-distance-top:0;mso-wrap-distance-right:9pt;mso-wrap-distance-bottom:0;mso-position-horizontal:left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" o:allowincell="f" filled="f" stroked="f" strokeweight=".5pt">
              <v:textbox inset="20pt,0,,0">
                <w:txbxContent>
                  <w:p w14:paraId="2D0E9A79" w14:textId="77777777" w:rsidR="0045648F" w:rsidRPr="0045648F" w:rsidRDefault="0045648F" w:rsidP="0045648F">
                    <w:pPr>
                      <w:spacing w:after="0"/>
                      <w:rPr>
                        <w:rFonts w:ascii="Calibri" w:hAnsi="Calibri"/>
                        <w:color w:val="000000"/>
                        <w:sz w:val="20"/>
                      </w:rPr>
                    </w:pPr>
                    <w:r w:rsidRPr="0045648F">
                      <w:rPr>
                        <w:rFonts w:ascii="Calibri" w:hAnsi="Calibri"/>
                        <w:color w:val="000000"/>
                        <w:sz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25F39E" w14:textId="77777777" w:rsidR="00A7462E" w:rsidRDefault="00A7462E" w:rsidP="00D065EE">
      <w:pPr>
        <w:spacing w:after="0" w:line="240" w:lineRule="auto"/>
      </w:pPr>
      <w:r>
        <w:separator/>
      </w:r>
    </w:p>
  </w:footnote>
  <w:footnote w:type="continuationSeparator" w:id="0">
    <w:p w14:paraId="16AF21D2" w14:textId="77777777" w:rsidR="00A7462E" w:rsidRDefault="00A7462E" w:rsidP="00D065EE">
      <w:pPr>
        <w:spacing w:after="0" w:line="240" w:lineRule="auto"/>
      </w:pPr>
      <w:r>
        <w:continuationSeparator/>
      </w:r>
    </w:p>
  </w:footnote>
  <w:footnote w:type="continuationNotice" w:id="1">
    <w:p w14:paraId="43E5A852" w14:textId="77777777" w:rsidR="00A7462E" w:rsidRDefault="00A7462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42713" w14:textId="68F1FCBD" w:rsidR="00D065EE" w:rsidRDefault="00D065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81CAE" w14:textId="2679DE6A" w:rsidR="00D065EE" w:rsidRDefault="00D065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AF959D" w14:textId="1352C23B" w:rsidR="00D065EE" w:rsidRDefault="00D065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C33AB7"/>
    <w:multiLevelType w:val="hybridMultilevel"/>
    <w:tmpl w:val="BC8AA72C"/>
    <w:lvl w:ilvl="0" w:tplc="C07E177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D1417D"/>
    <w:multiLevelType w:val="hybridMultilevel"/>
    <w:tmpl w:val="22F67E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1106742">
    <w:abstractNumId w:val="1"/>
  </w:num>
  <w:num w:numId="2" w16cid:durableId="653946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EE"/>
    <w:rsid w:val="00001FAA"/>
    <w:rsid w:val="000033B0"/>
    <w:rsid w:val="000068B1"/>
    <w:rsid w:val="00012241"/>
    <w:rsid w:val="00012B37"/>
    <w:rsid w:val="00013E19"/>
    <w:rsid w:val="0002121B"/>
    <w:rsid w:val="000224A4"/>
    <w:rsid w:val="00026E11"/>
    <w:rsid w:val="000301C5"/>
    <w:rsid w:val="00031C5B"/>
    <w:rsid w:val="00031D11"/>
    <w:rsid w:val="000320D0"/>
    <w:rsid w:val="00034C2B"/>
    <w:rsid w:val="00034FF5"/>
    <w:rsid w:val="00035D8D"/>
    <w:rsid w:val="000435B6"/>
    <w:rsid w:val="00043CB4"/>
    <w:rsid w:val="00052811"/>
    <w:rsid w:val="00053295"/>
    <w:rsid w:val="00054630"/>
    <w:rsid w:val="00054FFB"/>
    <w:rsid w:val="00056BB5"/>
    <w:rsid w:val="00061C8A"/>
    <w:rsid w:val="00062600"/>
    <w:rsid w:val="0007063C"/>
    <w:rsid w:val="00072055"/>
    <w:rsid w:val="000770C9"/>
    <w:rsid w:val="00084318"/>
    <w:rsid w:val="000856E6"/>
    <w:rsid w:val="00085761"/>
    <w:rsid w:val="00086E5C"/>
    <w:rsid w:val="00092BF6"/>
    <w:rsid w:val="000B50A1"/>
    <w:rsid w:val="000C0EB3"/>
    <w:rsid w:val="000C0FA2"/>
    <w:rsid w:val="000C35C4"/>
    <w:rsid w:val="000C6FF4"/>
    <w:rsid w:val="000D632D"/>
    <w:rsid w:val="000D67DE"/>
    <w:rsid w:val="000D7F78"/>
    <w:rsid w:val="000E3FBE"/>
    <w:rsid w:val="000F7D04"/>
    <w:rsid w:val="00101FDD"/>
    <w:rsid w:val="00103389"/>
    <w:rsid w:val="00103A56"/>
    <w:rsid w:val="0010460C"/>
    <w:rsid w:val="00113F02"/>
    <w:rsid w:val="00114367"/>
    <w:rsid w:val="00115E67"/>
    <w:rsid w:val="00127142"/>
    <w:rsid w:val="001330D6"/>
    <w:rsid w:val="001347B4"/>
    <w:rsid w:val="00143DB8"/>
    <w:rsid w:val="0014447B"/>
    <w:rsid w:val="00146F54"/>
    <w:rsid w:val="00153974"/>
    <w:rsid w:val="00173773"/>
    <w:rsid w:val="0017746B"/>
    <w:rsid w:val="00183973"/>
    <w:rsid w:val="00190276"/>
    <w:rsid w:val="00195230"/>
    <w:rsid w:val="001A18EA"/>
    <w:rsid w:val="001C24C2"/>
    <w:rsid w:val="001C2875"/>
    <w:rsid w:val="001C3B0C"/>
    <w:rsid w:val="001C4850"/>
    <w:rsid w:val="001C79D0"/>
    <w:rsid w:val="001D0794"/>
    <w:rsid w:val="001D25C1"/>
    <w:rsid w:val="001D2A47"/>
    <w:rsid w:val="001D67E0"/>
    <w:rsid w:val="001E17D7"/>
    <w:rsid w:val="001E1C6B"/>
    <w:rsid w:val="001E275B"/>
    <w:rsid w:val="001E3A20"/>
    <w:rsid w:val="001E4F15"/>
    <w:rsid w:val="001E5169"/>
    <w:rsid w:val="001F3FAC"/>
    <w:rsid w:val="001F6EC0"/>
    <w:rsid w:val="002347C9"/>
    <w:rsid w:val="002369B3"/>
    <w:rsid w:val="002374DA"/>
    <w:rsid w:val="0024136B"/>
    <w:rsid w:val="002472D1"/>
    <w:rsid w:val="002478DD"/>
    <w:rsid w:val="00251886"/>
    <w:rsid w:val="00252CD1"/>
    <w:rsid w:val="00255FCE"/>
    <w:rsid w:val="00263FDE"/>
    <w:rsid w:val="00265AC5"/>
    <w:rsid w:val="002670E1"/>
    <w:rsid w:val="00276E46"/>
    <w:rsid w:val="00277E41"/>
    <w:rsid w:val="00286489"/>
    <w:rsid w:val="0029164D"/>
    <w:rsid w:val="00291F40"/>
    <w:rsid w:val="0029321C"/>
    <w:rsid w:val="002943EC"/>
    <w:rsid w:val="00297B91"/>
    <w:rsid w:val="00297E03"/>
    <w:rsid w:val="002A2F33"/>
    <w:rsid w:val="002A374D"/>
    <w:rsid w:val="002A4A48"/>
    <w:rsid w:val="002A7E00"/>
    <w:rsid w:val="002B047B"/>
    <w:rsid w:val="002B1914"/>
    <w:rsid w:val="002C1327"/>
    <w:rsid w:val="002C33E9"/>
    <w:rsid w:val="002E08CF"/>
    <w:rsid w:val="002E5B98"/>
    <w:rsid w:val="002F0758"/>
    <w:rsid w:val="002F1627"/>
    <w:rsid w:val="002F2355"/>
    <w:rsid w:val="002F2FA0"/>
    <w:rsid w:val="002F511E"/>
    <w:rsid w:val="003039BE"/>
    <w:rsid w:val="0030665F"/>
    <w:rsid w:val="00314D47"/>
    <w:rsid w:val="00315D21"/>
    <w:rsid w:val="0031709D"/>
    <w:rsid w:val="003206B7"/>
    <w:rsid w:val="00340E6D"/>
    <w:rsid w:val="0034222D"/>
    <w:rsid w:val="003444E4"/>
    <w:rsid w:val="003475AE"/>
    <w:rsid w:val="00365BE8"/>
    <w:rsid w:val="0036600F"/>
    <w:rsid w:val="003820D0"/>
    <w:rsid w:val="00391E3B"/>
    <w:rsid w:val="00392625"/>
    <w:rsid w:val="003936B4"/>
    <w:rsid w:val="0039775E"/>
    <w:rsid w:val="003977DF"/>
    <w:rsid w:val="003A0D07"/>
    <w:rsid w:val="003A2688"/>
    <w:rsid w:val="003A5EFC"/>
    <w:rsid w:val="003B40B5"/>
    <w:rsid w:val="003B4FFF"/>
    <w:rsid w:val="003C2D9B"/>
    <w:rsid w:val="003D7289"/>
    <w:rsid w:val="003E1F48"/>
    <w:rsid w:val="003E503E"/>
    <w:rsid w:val="003E69C8"/>
    <w:rsid w:val="003F0894"/>
    <w:rsid w:val="003F2757"/>
    <w:rsid w:val="003F6930"/>
    <w:rsid w:val="003F7F3B"/>
    <w:rsid w:val="004011C1"/>
    <w:rsid w:val="00401ED5"/>
    <w:rsid w:val="00416064"/>
    <w:rsid w:val="004228A6"/>
    <w:rsid w:val="00426B68"/>
    <w:rsid w:val="004313D9"/>
    <w:rsid w:val="00433336"/>
    <w:rsid w:val="0043491B"/>
    <w:rsid w:val="004405EC"/>
    <w:rsid w:val="00443DEF"/>
    <w:rsid w:val="00444A29"/>
    <w:rsid w:val="00446A78"/>
    <w:rsid w:val="0045080F"/>
    <w:rsid w:val="00454596"/>
    <w:rsid w:val="0045648F"/>
    <w:rsid w:val="004658A5"/>
    <w:rsid w:val="00466705"/>
    <w:rsid w:val="0046773E"/>
    <w:rsid w:val="00484AFD"/>
    <w:rsid w:val="004977FD"/>
    <w:rsid w:val="004A04B9"/>
    <w:rsid w:val="004A20B8"/>
    <w:rsid w:val="004B3E35"/>
    <w:rsid w:val="004B3E62"/>
    <w:rsid w:val="004B4F04"/>
    <w:rsid w:val="004C1896"/>
    <w:rsid w:val="004D5B06"/>
    <w:rsid w:val="004D7380"/>
    <w:rsid w:val="004E06AE"/>
    <w:rsid w:val="004E0CB7"/>
    <w:rsid w:val="004E4C4F"/>
    <w:rsid w:val="004F3303"/>
    <w:rsid w:val="004F59F7"/>
    <w:rsid w:val="004F7284"/>
    <w:rsid w:val="005017D9"/>
    <w:rsid w:val="00501E2A"/>
    <w:rsid w:val="00504428"/>
    <w:rsid w:val="005109A9"/>
    <w:rsid w:val="0051158C"/>
    <w:rsid w:val="00511F33"/>
    <w:rsid w:val="005149DC"/>
    <w:rsid w:val="0052157B"/>
    <w:rsid w:val="005222C1"/>
    <w:rsid w:val="005235C2"/>
    <w:rsid w:val="00523D8A"/>
    <w:rsid w:val="00525DFA"/>
    <w:rsid w:val="005348A0"/>
    <w:rsid w:val="0053588E"/>
    <w:rsid w:val="00536945"/>
    <w:rsid w:val="00541DC2"/>
    <w:rsid w:val="00543E3E"/>
    <w:rsid w:val="00545DA8"/>
    <w:rsid w:val="00545F36"/>
    <w:rsid w:val="00556C03"/>
    <w:rsid w:val="00557289"/>
    <w:rsid w:val="00562CD8"/>
    <w:rsid w:val="0056318E"/>
    <w:rsid w:val="00567582"/>
    <w:rsid w:val="00571044"/>
    <w:rsid w:val="005723DF"/>
    <w:rsid w:val="005767C5"/>
    <w:rsid w:val="00590067"/>
    <w:rsid w:val="00590E26"/>
    <w:rsid w:val="00593625"/>
    <w:rsid w:val="00593C0D"/>
    <w:rsid w:val="005A3B24"/>
    <w:rsid w:val="005A54DC"/>
    <w:rsid w:val="005A5F23"/>
    <w:rsid w:val="005A6B34"/>
    <w:rsid w:val="005A714A"/>
    <w:rsid w:val="005A7EBD"/>
    <w:rsid w:val="005B432D"/>
    <w:rsid w:val="005B7D96"/>
    <w:rsid w:val="005C1EAA"/>
    <w:rsid w:val="005C32B4"/>
    <w:rsid w:val="005D1168"/>
    <w:rsid w:val="005D317B"/>
    <w:rsid w:val="005D6AFC"/>
    <w:rsid w:val="005E3232"/>
    <w:rsid w:val="005E48FC"/>
    <w:rsid w:val="005E7CFB"/>
    <w:rsid w:val="005F225F"/>
    <w:rsid w:val="00600505"/>
    <w:rsid w:val="00604E6A"/>
    <w:rsid w:val="0061236F"/>
    <w:rsid w:val="00612CD7"/>
    <w:rsid w:val="00614892"/>
    <w:rsid w:val="00620268"/>
    <w:rsid w:val="00620392"/>
    <w:rsid w:val="006228EE"/>
    <w:rsid w:val="00633E15"/>
    <w:rsid w:val="00635424"/>
    <w:rsid w:val="00647762"/>
    <w:rsid w:val="00653C58"/>
    <w:rsid w:val="00655995"/>
    <w:rsid w:val="00657DCA"/>
    <w:rsid w:val="006630EC"/>
    <w:rsid w:val="006706F0"/>
    <w:rsid w:val="006833EF"/>
    <w:rsid w:val="00694091"/>
    <w:rsid w:val="006A318D"/>
    <w:rsid w:val="006A5E51"/>
    <w:rsid w:val="006B30D6"/>
    <w:rsid w:val="006B7073"/>
    <w:rsid w:val="006C05B1"/>
    <w:rsid w:val="006C44D8"/>
    <w:rsid w:val="006C4D95"/>
    <w:rsid w:val="006C7EAA"/>
    <w:rsid w:val="006D1C0C"/>
    <w:rsid w:val="006D45DB"/>
    <w:rsid w:val="006E05BD"/>
    <w:rsid w:val="006E2484"/>
    <w:rsid w:val="006E372E"/>
    <w:rsid w:val="006E6D7B"/>
    <w:rsid w:val="006F1F92"/>
    <w:rsid w:val="006F597C"/>
    <w:rsid w:val="006F6D2A"/>
    <w:rsid w:val="007020BF"/>
    <w:rsid w:val="00702938"/>
    <w:rsid w:val="00706392"/>
    <w:rsid w:val="00706578"/>
    <w:rsid w:val="0071040D"/>
    <w:rsid w:val="00712E78"/>
    <w:rsid w:val="00714834"/>
    <w:rsid w:val="00715D40"/>
    <w:rsid w:val="007178EC"/>
    <w:rsid w:val="007405A0"/>
    <w:rsid w:val="007424E6"/>
    <w:rsid w:val="00742797"/>
    <w:rsid w:val="00742825"/>
    <w:rsid w:val="00746054"/>
    <w:rsid w:val="00763851"/>
    <w:rsid w:val="00763C4F"/>
    <w:rsid w:val="00764D6C"/>
    <w:rsid w:val="00770E04"/>
    <w:rsid w:val="00772512"/>
    <w:rsid w:val="00784B28"/>
    <w:rsid w:val="00787654"/>
    <w:rsid w:val="00790E0B"/>
    <w:rsid w:val="007A2295"/>
    <w:rsid w:val="007A5753"/>
    <w:rsid w:val="007B0E4F"/>
    <w:rsid w:val="007C1B19"/>
    <w:rsid w:val="007D28BB"/>
    <w:rsid w:val="007E3590"/>
    <w:rsid w:val="007F18FA"/>
    <w:rsid w:val="007F719A"/>
    <w:rsid w:val="008000B8"/>
    <w:rsid w:val="008018EE"/>
    <w:rsid w:val="008035E2"/>
    <w:rsid w:val="008049C9"/>
    <w:rsid w:val="008122CE"/>
    <w:rsid w:val="008131F5"/>
    <w:rsid w:val="00825658"/>
    <w:rsid w:val="00827CCF"/>
    <w:rsid w:val="00833194"/>
    <w:rsid w:val="008339CE"/>
    <w:rsid w:val="00834A1E"/>
    <w:rsid w:val="00835C17"/>
    <w:rsid w:val="0084211C"/>
    <w:rsid w:val="00842759"/>
    <w:rsid w:val="008469FC"/>
    <w:rsid w:val="00847FC0"/>
    <w:rsid w:val="00851301"/>
    <w:rsid w:val="00862000"/>
    <w:rsid w:val="00867B3C"/>
    <w:rsid w:val="00872BD3"/>
    <w:rsid w:val="00884459"/>
    <w:rsid w:val="00886E31"/>
    <w:rsid w:val="008954FF"/>
    <w:rsid w:val="00895C4D"/>
    <w:rsid w:val="008A69C5"/>
    <w:rsid w:val="008A727F"/>
    <w:rsid w:val="008B3ACF"/>
    <w:rsid w:val="008C1EE8"/>
    <w:rsid w:val="008C4F97"/>
    <w:rsid w:val="008C5746"/>
    <w:rsid w:val="008C6CE8"/>
    <w:rsid w:val="008D5E0B"/>
    <w:rsid w:val="008D6333"/>
    <w:rsid w:val="008D7BCB"/>
    <w:rsid w:val="008E17A5"/>
    <w:rsid w:val="008F26DC"/>
    <w:rsid w:val="008F6667"/>
    <w:rsid w:val="00900F93"/>
    <w:rsid w:val="00903AB0"/>
    <w:rsid w:val="0090790D"/>
    <w:rsid w:val="00915DB5"/>
    <w:rsid w:val="009166C7"/>
    <w:rsid w:val="0093053B"/>
    <w:rsid w:val="00932016"/>
    <w:rsid w:val="0093300A"/>
    <w:rsid w:val="0093334E"/>
    <w:rsid w:val="00933638"/>
    <w:rsid w:val="00936549"/>
    <w:rsid w:val="00937E0E"/>
    <w:rsid w:val="0094242E"/>
    <w:rsid w:val="009450B0"/>
    <w:rsid w:val="00952CEC"/>
    <w:rsid w:val="00961627"/>
    <w:rsid w:val="0096507A"/>
    <w:rsid w:val="00965EFC"/>
    <w:rsid w:val="0098305B"/>
    <w:rsid w:val="009865A8"/>
    <w:rsid w:val="0099230A"/>
    <w:rsid w:val="00994CC7"/>
    <w:rsid w:val="009A123C"/>
    <w:rsid w:val="009A3690"/>
    <w:rsid w:val="009B7181"/>
    <w:rsid w:val="009B74A1"/>
    <w:rsid w:val="009C0E0D"/>
    <w:rsid w:val="009D0FD1"/>
    <w:rsid w:val="009D2492"/>
    <w:rsid w:val="009D2D1E"/>
    <w:rsid w:val="009D459A"/>
    <w:rsid w:val="009E19E1"/>
    <w:rsid w:val="009E1FA3"/>
    <w:rsid w:val="009F2537"/>
    <w:rsid w:val="009F5509"/>
    <w:rsid w:val="009F72DE"/>
    <w:rsid w:val="00A01181"/>
    <w:rsid w:val="00A01F0F"/>
    <w:rsid w:val="00A06F0E"/>
    <w:rsid w:val="00A149B9"/>
    <w:rsid w:val="00A14FB1"/>
    <w:rsid w:val="00A22B63"/>
    <w:rsid w:val="00A32429"/>
    <w:rsid w:val="00A334EA"/>
    <w:rsid w:val="00A42871"/>
    <w:rsid w:val="00A47747"/>
    <w:rsid w:val="00A6493F"/>
    <w:rsid w:val="00A67C6B"/>
    <w:rsid w:val="00A717D9"/>
    <w:rsid w:val="00A7462E"/>
    <w:rsid w:val="00A820E6"/>
    <w:rsid w:val="00A870AE"/>
    <w:rsid w:val="00A927B5"/>
    <w:rsid w:val="00A93851"/>
    <w:rsid w:val="00AA0968"/>
    <w:rsid w:val="00AB2A49"/>
    <w:rsid w:val="00AB335B"/>
    <w:rsid w:val="00AB3B28"/>
    <w:rsid w:val="00AC20B7"/>
    <w:rsid w:val="00AC6C83"/>
    <w:rsid w:val="00AD45E7"/>
    <w:rsid w:val="00AE0519"/>
    <w:rsid w:val="00AE06ED"/>
    <w:rsid w:val="00AE3576"/>
    <w:rsid w:val="00AE612B"/>
    <w:rsid w:val="00AE6ADD"/>
    <w:rsid w:val="00AF324D"/>
    <w:rsid w:val="00AF518C"/>
    <w:rsid w:val="00AF521D"/>
    <w:rsid w:val="00AF5EF6"/>
    <w:rsid w:val="00B00789"/>
    <w:rsid w:val="00B3552F"/>
    <w:rsid w:val="00B3763C"/>
    <w:rsid w:val="00B377FD"/>
    <w:rsid w:val="00B37B34"/>
    <w:rsid w:val="00B40474"/>
    <w:rsid w:val="00B40AD7"/>
    <w:rsid w:val="00B42265"/>
    <w:rsid w:val="00B50943"/>
    <w:rsid w:val="00B51521"/>
    <w:rsid w:val="00B517C3"/>
    <w:rsid w:val="00B54F4F"/>
    <w:rsid w:val="00B56B15"/>
    <w:rsid w:val="00B57543"/>
    <w:rsid w:val="00B57809"/>
    <w:rsid w:val="00B60E1C"/>
    <w:rsid w:val="00B633F3"/>
    <w:rsid w:val="00B63C4C"/>
    <w:rsid w:val="00B815BC"/>
    <w:rsid w:val="00B82E80"/>
    <w:rsid w:val="00B85C61"/>
    <w:rsid w:val="00B86E48"/>
    <w:rsid w:val="00B95CC0"/>
    <w:rsid w:val="00B97CAF"/>
    <w:rsid w:val="00BA3ED4"/>
    <w:rsid w:val="00BA4217"/>
    <w:rsid w:val="00BC0906"/>
    <w:rsid w:val="00BC3A49"/>
    <w:rsid w:val="00BC5AC3"/>
    <w:rsid w:val="00BE35FA"/>
    <w:rsid w:val="00BE4D1D"/>
    <w:rsid w:val="00BF0B38"/>
    <w:rsid w:val="00BF3F84"/>
    <w:rsid w:val="00BF5378"/>
    <w:rsid w:val="00C019D5"/>
    <w:rsid w:val="00C122E1"/>
    <w:rsid w:val="00C265A9"/>
    <w:rsid w:val="00C310DD"/>
    <w:rsid w:val="00C34231"/>
    <w:rsid w:val="00C355F3"/>
    <w:rsid w:val="00C42A75"/>
    <w:rsid w:val="00C46DC6"/>
    <w:rsid w:val="00C527B1"/>
    <w:rsid w:val="00C52969"/>
    <w:rsid w:val="00C55FFB"/>
    <w:rsid w:val="00C56E28"/>
    <w:rsid w:val="00C65051"/>
    <w:rsid w:val="00C67FFE"/>
    <w:rsid w:val="00C709AE"/>
    <w:rsid w:val="00C76DCB"/>
    <w:rsid w:val="00C77C71"/>
    <w:rsid w:val="00C77CE4"/>
    <w:rsid w:val="00C84667"/>
    <w:rsid w:val="00C855B4"/>
    <w:rsid w:val="00C85CBA"/>
    <w:rsid w:val="00C87A45"/>
    <w:rsid w:val="00C90729"/>
    <w:rsid w:val="00C93616"/>
    <w:rsid w:val="00C9452D"/>
    <w:rsid w:val="00CA387B"/>
    <w:rsid w:val="00CA6EED"/>
    <w:rsid w:val="00CB3480"/>
    <w:rsid w:val="00CB6523"/>
    <w:rsid w:val="00CB7950"/>
    <w:rsid w:val="00CC36CE"/>
    <w:rsid w:val="00CD7ADF"/>
    <w:rsid w:val="00CE1213"/>
    <w:rsid w:val="00CE1EC6"/>
    <w:rsid w:val="00CE421E"/>
    <w:rsid w:val="00CE5A21"/>
    <w:rsid w:val="00CE697C"/>
    <w:rsid w:val="00CF39DF"/>
    <w:rsid w:val="00CF79CB"/>
    <w:rsid w:val="00D029C0"/>
    <w:rsid w:val="00D06186"/>
    <w:rsid w:val="00D065EE"/>
    <w:rsid w:val="00D07493"/>
    <w:rsid w:val="00D14117"/>
    <w:rsid w:val="00D17798"/>
    <w:rsid w:val="00D227DE"/>
    <w:rsid w:val="00D2408A"/>
    <w:rsid w:val="00D30FED"/>
    <w:rsid w:val="00D34A44"/>
    <w:rsid w:val="00D413A8"/>
    <w:rsid w:val="00D42432"/>
    <w:rsid w:val="00D426B7"/>
    <w:rsid w:val="00D54D12"/>
    <w:rsid w:val="00D63EC4"/>
    <w:rsid w:val="00D70C51"/>
    <w:rsid w:val="00D7251D"/>
    <w:rsid w:val="00D739BC"/>
    <w:rsid w:val="00D77EFB"/>
    <w:rsid w:val="00D844BD"/>
    <w:rsid w:val="00D86285"/>
    <w:rsid w:val="00D90DD0"/>
    <w:rsid w:val="00D91376"/>
    <w:rsid w:val="00D91B79"/>
    <w:rsid w:val="00D925F9"/>
    <w:rsid w:val="00D93568"/>
    <w:rsid w:val="00D93DFE"/>
    <w:rsid w:val="00D9422A"/>
    <w:rsid w:val="00D953DF"/>
    <w:rsid w:val="00DA1AE0"/>
    <w:rsid w:val="00DA5450"/>
    <w:rsid w:val="00DA7D33"/>
    <w:rsid w:val="00DB2681"/>
    <w:rsid w:val="00DC24D6"/>
    <w:rsid w:val="00DC5B93"/>
    <w:rsid w:val="00DD265B"/>
    <w:rsid w:val="00DD277F"/>
    <w:rsid w:val="00DD3898"/>
    <w:rsid w:val="00DD5D4D"/>
    <w:rsid w:val="00DE028F"/>
    <w:rsid w:val="00DE2F3B"/>
    <w:rsid w:val="00DF067F"/>
    <w:rsid w:val="00DF1875"/>
    <w:rsid w:val="00DF18EC"/>
    <w:rsid w:val="00DF32D5"/>
    <w:rsid w:val="00DF3335"/>
    <w:rsid w:val="00DF712C"/>
    <w:rsid w:val="00E02CC5"/>
    <w:rsid w:val="00E04F27"/>
    <w:rsid w:val="00E058AF"/>
    <w:rsid w:val="00E10440"/>
    <w:rsid w:val="00E10A8D"/>
    <w:rsid w:val="00E11BA2"/>
    <w:rsid w:val="00E13BDD"/>
    <w:rsid w:val="00E15979"/>
    <w:rsid w:val="00E176FE"/>
    <w:rsid w:val="00E21279"/>
    <w:rsid w:val="00E2145C"/>
    <w:rsid w:val="00E22B65"/>
    <w:rsid w:val="00E31B25"/>
    <w:rsid w:val="00E31E64"/>
    <w:rsid w:val="00E326E9"/>
    <w:rsid w:val="00E32DDC"/>
    <w:rsid w:val="00E33135"/>
    <w:rsid w:val="00E35383"/>
    <w:rsid w:val="00E44FA7"/>
    <w:rsid w:val="00E4678A"/>
    <w:rsid w:val="00E54F85"/>
    <w:rsid w:val="00E61C02"/>
    <w:rsid w:val="00E6368D"/>
    <w:rsid w:val="00E65EA2"/>
    <w:rsid w:val="00E708F1"/>
    <w:rsid w:val="00E7250B"/>
    <w:rsid w:val="00E76490"/>
    <w:rsid w:val="00E855BD"/>
    <w:rsid w:val="00E862E1"/>
    <w:rsid w:val="00E86C2C"/>
    <w:rsid w:val="00E920C9"/>
    <w:rsid w:val="00E9252C"/>
    <w:rsid w:val="00E95A72"/>
    <w:rsid w:val="00EA1EF4"/>
    <w:rsid w:val="00EA47C7"/>
    <w:rsid w:val="00EB0D2F"/>
    <w:rsid w:val="00EC51EE"/>
    <w:rsid w:val="00EC5262"/>
    <w:rsid w:val="00ED5A97"/>
    <w:rsid w:val="00ED7447"/>
    <w:rsid w:val="00EE1877"/>
    <w:rsid w:val="00EE1885"/>
    <w:rsid w:val="00EE2B56"/>
    <w:rsid w:val="00EE3EA5"/>
    <w:rsid w:val="00EE4E84"/>
    <w:rsid w:val="00EE6234"/>
    <w:rsid w:val="00F0135E"/>
    <w:rsid w:val="00F0606B"/>
    <w:rsid w:val="00F12826"/>
    <w:rsid w:val="00F15D57"/>
    <w:rsid w:val="00F20C3B"/>
    <w:rsid w:val="00F22FE5"/>
    <w:rsid w:val="00F25A52"/>
    <w:rsid w:val="00F26BE4"/>
    <w:rsid w:val="00F27681"/>
    <w:rsid w:val="00F31BBA"/>
    <w:rsid w:val="00F31FC8"/>
    <w:rsid w:val="00F3336D"/>
    <w:rsid w:val="00F435DD"/>
    <w:rsid w:val="00F43CAE"/>
    <w:rsid w:val="00F4747B"/>
    <w:rsid w:val="00F477AA"/>
    <w:rsid w:val="00F57FA7"/>
    <w:rsid w:val="00F6485D"/>
    <w:rsid w:val="00F6633E"/>
    <w:rsid w:val="00F67466"/>
    <w:rsid w:val="00F701B2"/>
    <w:rsid w:val="00F80E3B"/>
    <w:rsid w:val="00F84659"/>
    <w:rsid w:val="00F87917"/>
    <w:rsid w:val="00F87E24"/>
    <w:rsid w:val="00F930C9"/>
    <w:rsid w:val="00FA0CA4"/>
    <w:rsid w:val="00FA1DA0"/>
    <w:rsid w:val="00FB290B"/>
    <w:rsid w:val="00FB2A29"/>
    <w:rsid w:val="00FB359C"/>
    <w:rsid w:val="00FB63E4"/>
    <w:rsid w:val="00FB6CFF"/>
    <w:rsid w:val="00FC4D9D"/>
    <w:rsid w:val="00FD1352"/>
    <w:rsid w:val="00FD660E"/>
    <w:rsid w:val="00FE0121"/>
    <w:rsid w:val="00FE0985"/>
    <w:rsid w:val="00FE494F"/>
    <w:rsid w:val="00FF623F"/>
    <w:rsid w:val="00FF7399"/>
    <w:rsid w:val="02DA5C47"/>
    <w:rsid w:val="0306B3E2"/>
    <w:rsid w:val="0688A37C"/>
    <w:rsid w:val="06F8E193"/>
    <w:rsid w:val="09AAF2B7"/>
    <w:rsid w:val="0A553A01"/>
    <w:rsid w:val="0CDB45D5"/>
    <w:rsid w:val="115F30C6"/>
    <w:rsid w:val="1529A05F"/>
    <w:rsid w:val="15F69C69"/>
    <w:rsid w:val="1A001923"/>
    <w:rsid w:val="1B9203C0"/>
    <w:rsid w:val="1E1964E2"/>
    <w:rsid w:val="1E7F0F18"/>
    <w:rsid w:val="20DED82D"/>
    <w:rsid w:val="23F498C6"/>
    <w:rsid w:val="2D22D342"/>
    <w:rsid w:val="2D4BE571"/>
    <w:rsid w:val="2EE7B5D2"/>
    <w:rsid w:val="36B04410"/>
    <w:rsid w:val="393415D0"/>
    <w:rsid w:val="3EC6F249"/>
    <w:rsid w:val="4539565C"/>
    <w:rsid w:val="45857088"/>
    <w:rsid w:val="468B7DB5"/>
    <w:rsid w:val="4827AEE3"/>
    <w:rsid w:val="48DA3D67"/>
    <w:rsid w:val="48DFC53D"/>
    <w:rsid w:val="4B8BA740"/>
    <w:rsid w:val="4DE90486"/>
    <w:rsid w:val="4FCC5CC6"/>
    <w:rsid w:val="50127A03"/>
    <w:rsid w:val="550D6DB2"/>
    <w:rsid w:val="57228546"/>
    <w:rsid w:val="58455F66"/>
    <w:rsid w:val="585101EB"/>
    <w:rsid w:val="5C74D8C3"/>
    <w:rsid w:val="5CC929D4"/>
    <w:rsid w:val="603A3D4B"/>
    <w:rsid w:val="65B8C89B"/>
    <w:rsid w:val="67CDCC14"/>
    <w:rsid w:val="68AB33C9"/>
    <w:rsid w:val="6EEE92DD"/>
    <w:rsid w:val="6F5464B5"/>
    <w:rsid w:val="72DD000C"/>
    <w:rsid w:val="7886AC94"/>
    <w:rsid w:val="7D10573A"/>
    <w:rsid w:val="7DC2C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0BF79F"/>
  <w15:docId w15:val="{7A05E638-9934-A740-B485-B20116144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5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0C9"/>
    <w:pPr>
      <w:keepNext/>
      <w:outlineLvl w:val="1"/>
    </w:pPr>
    <w:rPr>
      <w:rFonts w:ascii="Times New Roman" w:hAnsi="Times New Roman" w:cs="Times New Roman"/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2C1"/>
    <w:pPr>
      <w:keepNext/>
      <w:spacing w:after="0" w:line="240" w:lineRule="auto"/>
      <w:jc w:val="center"/>
      <w:outlineLvl w:val="2"/>
    </w:pPr>
    <w:rPr>
      <w:rFonts w:ascii="Times New Roman" w:hAnsi="Times New Roman" w:cs="Times New Roman"/>
      <w:b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5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06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5EE"/>
  </w:style>
  <w:style w:type="paragraph" w:styleId="Footer">
    <w:name w:val="footer"/>
    <w:basedOn w:val="Normal"/>
    <w:link w:val="FooterChar"/>
    <w:uiPriority w:val="99"/>
    <w:unhideWhenUsed/>
    <w:rsid w:val="00D065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5EE"/>
  </w:style>
  <w:style w:type="paragraph" w:styleId="NoSpacing">
    <w:name w:val="No Spacing"/>
    <w:uiPriority w:val="1"/>
    <w:qFormat/>
    <w:rsid w:val="00D065E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D065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065E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64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48F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900F93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034C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4C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34C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4C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4C2B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70C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70C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770C9"/>
    <w:rPr>
      <w:rFonts w:ascii="Times New Roman" w:hAnsi="Times New Roman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0770C9"/>
    <w:pPr>
      <w:ind w:left="720"/>
      <w:contextualSpacing/>
    </w:pPr>
  </w:style>
  <w:style w:type="character" w:customStyle="1" w:styleId="normaltextrun">
    <w:name w:val="normaltextrun"/>
    <w:basedOn w:val="DefaultParagraphFont"/>
    <w:rsid w:val="002A4A48"/>
  </w:style>
  <w:style w:type="character" w:customStyle="1" w:styleId="Heading3Char">
    <w:name w:val="Heading 3 Char"/>
    <w:basedOn w:val="DefaultParagraphFont"/>
    <w:link w:val="Heading3"/>
    <w:uiPriority w:val="9"/>
    <w:rsid w:val="005222C1"/>
    <w:rPr>
      <w:rFonts w:ascii="Times New Roman" w:hAnsi="Times New Roman" w:cs="Times New Roman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8D1B285ED084CB765AFFEA631BB8E" ma:contentTypeVersion="4" ma:contentTypeDescription="Create a new document." ma:contentTypeScope="" ma:versionID="7b6b6c6c04ef5d484b9b4e56e59bb9f1">
  <xsd:schema xmlns:xsd="http://www.w3.org/2001/XMLSchema" xmlns:xs="http://www.w3.org/2001/XMLSchema" xmlns:p="http://schemas.microsoft.com/office/2006/metadata/properties" xmlns:ns2="72a5738f-acee-48f9-ba78-b703db98cdf5" targetNamespace="http://schemas.microsoft.com/office/2006/metadata/properties" ma:root="true" ma:fieldsID="1ff3328dbeef553635ee029b6e63758d" ns2:_="">
    <xsd:import namespace="72a5738f-acee-48f9-ba78-b703db98cd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a5738f-acee-48f9-ba78-b703db98cd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4D333-C187-4AE1-B3E5-05292DA638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B11E53-9555-42BC-8E48-76F85D629E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a5738f-acee-48f9-ba78-b703db98cd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2FFD26-D27A-4087-A99D-595731B91797}">
  <ds:schemaRefs>
    <ds:schemaRef ds:uri="http://www.w3.org/XML/1998/namespace"/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purl.org/dc/elements/1.1/"/>
    <ds:schemaRef ds:uri="http://purl.org/dc/terms/"/>
    <ds:schemaRef ds:uri="http://schemas.openxmlformats.org/package/2006/metadata/core-properties"/>
    <ds:schemaRef ds:uri="72a5738f-acee-48f9-ba78-b703db98cdf5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49BE75C1-7101-4BDE-8556-C6EC68CEE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545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Cloud Security Policy</vt:lpstr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 Security Policy</dc:title>
  <dc:subject/>
  <dc:creator>Group CISO Office</dc:creator>
  <cp:keywords/>
  <dc:description/>
  <cp:lastModifiedBy>Priya Priyadarshini</cp:lastModifiedBy>
  <cp:revision>41</cp:revision>
  <dcterms:created xsi:type="dcterms:W3CDTF">2024-01-16T13:13:00Z</dcterms:created>
  <dcterms:modified xsi:type="dcterms:W3CDTF">2024-07-29T10:47:00Z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5b3423-ec78-4b3c-9693-96b88a3857c2_Enabled">
    <vt:lpwstr>true</vt:lpwstr>
  </property>
  <property fmtid="{D5CDD505-2E9C-101B-9397-08002B2CF9AE}" pid="3" name="MSIP_Label_f65b3423-ec78-4b3c-9693-96b88a3857c2_SetDate">
    <vt:lpwstr>2023-03-07T06:43:38Z</vt:lpwstr>
  </property>
  <property fmtid="{D5CDD505-2E9C-101B-9397-08002B2CF9AE}" pid="4" name="MSIP_Label_f65b3423-ec78-4b3c-9693-96b88a3857c2_Method">
    <vt:lpwstr>Standard</vt:lpwstr>
  </property>
  <property fmtid="{D5CDD505-2E9C-101B-9397-08002B2CF9AE}" pid="5" name="MSIP_Label_f65b3423-ec78-4b3c-9693-96b88a3857c2_Name">
    <vt:lpwstr>Internal to Wipro</vt:lpwstr>
  </property>
  <property fmtid="{D5CDD505-2E9C-101B-9397-08002B2CF9AE}" pid="6" name="MSIP_Label_f65b3423-ec78-4b3c-9693-96b88a3857c2_SiteId">
    <vt:lpwstr>258ac4e4-146a-411e-9dc8-79a9e12fd6da</vt:lpwstr>
  </property>
  <property fmtid="{D5CDD505-2E9C-101B-9397-08002B2CF9AE}" pid="7" name="MSIP_Label_f65b3423-ec78-4b3c-9693-96b88a3857c2_ActionId">
    <vt:lpwstr>aed52f5d-8002-4300-84d1-e62c5573dad3</vt:lpwstr>
  </property>
  <property fmtid="{D5CDD505-2E9C-101B-9397-08002B2CF9AE}" pid="8" name="MSIP_Label_f65b3423-ec78-4b3c-9693-96b88a3857c2_ContentBits">
    <vt:lpwstr>2</vt:lpwstr>
  </property>
  <property fmtid="{D5CDD505-2E9C-101B-9397-08002B2CF9AE}" pid="9" name="ContentTypeId">
    <vt:lpwstr>0x010100BBE8D1B285ED084CB765AFFEA631BB8E</vt:lpwstr>
  </property>
  <property fmtid="{D5CDD505-2E9C-101B-9397-08002B2CF9AE}" pid="10" name="GrammarlyDocumentId">
    <vt:lpwstr>e0ad410d0304773741e0df2e54d539c6eaf3e9c6cd74620f85da0ba94fe305b9</vt:lpwstr>
  </property>
  <property fmtid="{D5CDD505-2E9C-101B-9397-08002B2CF9AE}" pid="11" name="Order">
    <vt:r8>13600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</Properties>
</file>