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id w:val="-1249655505"/>
        <w:docPartObj>
          <w:docPartGallery w:val="Cover Pages"/>
          <w:docPartUnique/>
        </w:docPartObj>
      </w:sdtPr>
      <w:sdtContent>
        <w:p w14:paraId="07F94E15" w14:textId="77777777" w:rsidR="00DF431E" w:rsidRDefault="00DF431E"/>
        <w:p w14:paraId="0235412B" w14:textId="313A971D" w:rsidR="00DF431E" w:rsidRDefault="00DF431E">
          <w:r>
            <w:rPr>
              <w:noProof/>
            </w:rPr>
            <w:pict w14:anchorId="51CC27B9">
              <v:shapetype id="_x0000_t202" coordsize="21600,21600" o:spt="202" path="m,l,21600r21600,l21600,xe">
                <v:stroke joinstyle="miter"/>
                <v:path gradientshapeok="t" o:connecttype="rect"/>
              </v:shapetype>
              <v:shape id="Text Box 131" o:spid="_x0000_s1027" type="#_x0000_t202" style="position:absolute;margin-left:106.5pt;margin-top:455.25pt;width:394.8pt;height:129.25pt;z-index:251660288;visibility:visible;mso-height-percent:350;mso-left-percent:77;mso-top-percent:540;mso-wrap-distance-left:14.4pt;mso-wrap-distance-top:0;mso-wrap-distance-right:14.4pt;mso-wrap-distance-bottom:0;mso-position-horizontal-relative:margin;mso-position-vertical-relative:page;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" filled="f" stroked="f" strokeweight=".5pt">
                <v:textbox style="mso-fit-shape-to-text:t" inset="0,0,0,0">
                  <w:txbxContent>
                    <w:p w14:paraId="5C0E6DF6" w14:textId="5D944D3C" w:rsidR="00DF431E" w:rsidRDefault="00DF431E">
                      <w:pPr>
                        <w:pStyle w:val="NoSpacing"/>
                        <w:spacing w:before="40" w:after="560" w:line="216" w:lineRule="auto"/>
                        <w:rPr>
                          <w:color w:val="4472C4" w:themeColor="accent1"/>
                          <w:sz w:val="72"/>
                          <w:szCs w:val="72"/>
                        </w:rPr>
                      </w:pPr>
                      <w:sdt>
                        <w:sdtPr>
                          <w:rPr>
                            <w:color w:val="4472C4" w:themeColor="accent1"/>
                            <w:sz w:val="56"/>
                            <w:szCs w:val="56"/>
                          </w:rPr>
                          <w:alias w:val="Title"/>
                          <w:tag w:val=""/>
                          <w:id w:val="151731938"/>
                          <w:dataBinding w:prefixMappings="xmlns:ns0='http://purl.org/dc/elements/1.1/' xmlns:ns1='http://schemas.openxmlformats.org/package/2006/metadata/core-properties' " w:xpath="/ns1:coreProperties[1]/ns0:title[1]" w:storeItemID="{6C3C8BC8-F283-45AE-878A-BAB7291924A1}"/>
                          <w:text/>
                        </w:sdtPr>
                        <w:sdtContent>
                          <w:r w:rsidR="00A22BFA" w:rsidRPr="00A22BFA">
                            <w:rPr>
                              <w:color w:val="4472C4" w:themeColor="accent1"/>
                              <w:sz w:val="56"/>
                              <w:szCs w:val="56"/>
                            </w:rPr>
                            <w:t>LMS Data feed handling using SQS</w:t>
                          </w:r>
                        </w:sdtContent>
                      </w:sdt>
                    </w:p>
                    <w:sdt>
                      <w:sdtPr>
                        <w:rPr>
                          <w:caps/>
                          <w:color w:val="1F4E79" w:themeColor="accent5" w:themeShade="80"/>
                          <w:sz w:val="28"/>
                          <w:szCs w:val="28"/>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Content>
                        <w:p w14:paraId="309D5215" w14:textId="6387B3FD" w:rsidR="00DF431E" w:rsidRDefault="00A22BFA">
                          <w:pPr>
                            <w:pStyle w:val="NoSpacing"/>
                            <w:spacing w:before="40" w:after="40"/>
                            <w:rPr>
                              <w:caps/>
                              <w:color w:val="1F4E79" w:themeColor="accent5" w:themeShade="80"/>
                              <w:sz w:val="28"/>
                              <w:szCs w:val="28"/>
                            </w:rPr>
                          </w:pPr>
                          <w:r>
                            <w:rPr>
                              <w:caps/>
                              <w:color w:val="1F4E79" w:themeColor="accent5" w:themeShade="80"/>
                              <w:sz w:val="28"/>
                              <w:szCs w:val="28"/>
                            </w:rPr>
                            <w:t>Design Document</w:t>
                          </w:r>
                        </w:p>
                      </w:sdtContent>
                    </w:sdt>
                    <w:sdt>
                      <w:sdtPr>
                        <w:rPr>
                          <w:caps/>
                          <w:color w:val="5B9BD5" w:themeColor="accent5"/>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Content>
                        <w:p w14:paraId="1E62AFB2" w14:textId="39946694" w:rsidR="00DF431E" w:rsidRDefault="00DF431E">
                          <w:pPr>
                            <w:pStyle w:val="NoSpacing"/>
                            <w:spacing w:before="80" w:after="40"/>
                            <w:rPr>
                              <w:caps/>
                              <w:color w:val="5B9BD5" w:themeColor="accent5"/>
                              <w:sz w:val="24"/>
                              <w:szCs w:val="24"/>
                            </w:rPr>
                          </w:pPr>
                          <w:r>
                            <w:rPr>
                              <w:caps/>
                              <w:color w:val="5B9BD5" w:themeColor="accent5"/>
                              <w:sz w:val="24"/>
                              <w:szCs w:val="24"/>
                            </w:rPr>
                            <w:t>Harikumar Gokulam</w:t>
                          </w:r>
                        </w:p>
                      </w:sdtContent>
                    </w:sdt>
                  </w:txbxContent>
                </v:textbox>
                <w10:wrap type="square" anchorx="margin" anchory="page"/>
              </v:shape>
            </w:pict>
          </w:r>
          <w:r>
            <w:br w:type="page"/>
          </w:r>
        </w:p>
      </w:sdtContent>
    </w:sdt>
    <w:p w14:paraId="5011B150" w14:textId="1194D03F" w:rsidR="00DF431E" w:rsidRDefault="00DF431E"/>
    <w:p w14:paraId="252E9F29" w14:textId="77777777" w:rsidR="00DF431E" w:rsidRDefault="00DF431E">
      <w:r>
        <w:br w:type="page"/>
      </w:r>
    </w:p>
    <w:sdt>
      <w:sdtPr>
        <w:id w:val="-2124599646"/>
        <w:docPartObj>
          <w:docPartGallery w:val="Table of Contents"/>
          <w:docPartUnique/>
        </w:docPartObj>
      </w:sdtPr>
      <w:sdtEndPr>
        <w:rPr>
          <w:rFonts w:asciiTheme="minorHAnsi" w:eastAsiaTheme="minorHAnsi" w:hAnsiTheme="minorHAnsi" w:cstheme="minorBidi"/>
          <w:b/>
          <w:bCs/>
          <w:noProof/>
          <w:color w:val="auto"/>
          <w:kern w:val="2"/>
          <w:sz w:val="22"/>
          <w:szCs w:val="22"/>
          <w:lang w:val="en-IN"/>
        </w:rPr>
      </w:sdtEndPr>
      <w:sdtContent>
        <w:p w14:paraId="089CA44A" w14:textId="00A4787D" w:rsidR="00DF431E" w:rsidRDefault="00DF431E">
          <w:pPr>
            <w:pStyle w:val="TOCHeading"/>
          </w:pPr>
          <w:r>
            <w:t>Contents</w:t>
          </w:r>
        </w:p>
        <w:p w14:paraId="717598CD" w14:textId="3CBC0B9A" w:rsidR="00A22BFA" w:rsidRDefault="00DF431E">
          <w:pPr>
            <w:pStyle w:val="TOC1"/>
            <w:tabs>
              <w:tab w:val="left" w:pos="440"/>
              <w:tab w:val="right" w:leader="dot" w:pos="9016"/>
            </w:tabs>
            <w:rPr>
              <w:rFonts w:eastAsiaTheme="minorEastAsia"/>
              <w:noProof/>
              <w:lang w:eastAsia="en-IN"/>
            </w:rPr>
          </w:pPr>
          <w:r>
            <w:fldChar w:fldCharType="begin"/>
          </w:r>
          <w:r>
            <w:instrText xml:space="preserve"> TOC \o "1-3" \h \z \u </w:instrText>
          </w:r>
          <w:r>
            <w:fldChar w:fldCharType="separate"/>
          </w:r>
          <w:hyperlink w:anchor="_Toc171091036" w:history="1">
            <w:r w:rsidR="00A22BFA" w:rsidRPr="00E06EAA">
              <w:rPr>
                <w:rStyle w:val="Hyperlink"/>
                <w:noProof/>
              </w:rPr>
              <w:t>1</w:t>
            </w:r>
            <w:r w:rsidR="00A22BFA">
              <w:rPr>
                <w:rFonts w:eastAsiaTheme="minorEastAsia"/>
                <w:noProof/>
                <w:lang w:eastAsia="en-IN"/>
              </w:rPr>
              <w:tab/>
            </w:r>
            <w:r w:rsidR="00A22BFA" w:rsidRPr="00E06EAA">
              <w:rPr>
                <w:rStyle w:val="Hyperlink"/>
                <w:noProof/>
              </w:rPr>
              <w:t>Introduction</w:t>
            </w:r>
            <w:r w:rsidR="00A22BFA">
              <w:rPr>
                <w:noProof/>
                <w:webHidden/>
              </w:rPr>
              <w:tab/>
            </w:r>
            <w:r w:rsidR="00A22BFA">
              <w:rPr>
                <w:noProof/>
                <w:webHidden/>
              </w:rPr>
              <w:fldChar w:fldCharType="begin"/>
            </w:r>
            <w:r w:rsidR="00A22BFA">
              <w:rPr>
                <w:noProof/>
                <w:webHidden/>
              </w:rPr>
              <w:instrText xml:space="preserve"> PAGEREF _Toc171091036 \h </w:instrText>
            </w:r>
            <w:r w:rsidR="00A22BFA">
              <w:rPr>
                <w:noProof/>
                <w:webHidden/>
              </w:rPr>
            </w:r>
            <w:r w:rsidR="00A22BFA">
              <w:rPr>
                <w:noProof/>
                <w:webHidden/>
              </w:rPr>
              <w:fldChar w:fldCharType="separate"/>
            </w:r>
            <w:r w:rsidR="00A22BFA">
              <w:rPr>
                <w:noProof/>
                <w:webHidden/>
              </w:rPr>
              <w:t>3</w:t>
            </w:r>
            <w:r w:rsidR="00A22BFA">
              <w:rPr>
                <w:noProof/>
                <w:webHidden/>
              </w:rPr>
              <w:fldChar w:fldCharType="end"/>
            </w:r>
          </w:hyperlink>
        </w:p>
        <w:p w14:paraId="4773D207" w14:textId="0D71B2FD" w:rsidR="00A22BFA" w:rsidRDefault="00A22BFA">
          <w:pPr>
            <w:pStyle w:val="TOC2"/>
            <w:tabs>
              <w:tab w:val="left" w:pos="880"/>
              <w:tab w:val="right" w:leader="dot" w:pos="9016"/>
            </w:tabs>
            <w:rPr>
              <w:rFonts w:eastAsiaTheme="minorEastAsia"/>
              <w:noProof/>
              <w:lang w:eastAsia="en-IN"/>
            </w:rPr>
          </w:pPr>
          <w:hyperlink w:anchor="_Toc171091037" w:history="1">
            <w:r w:rsidRPr="00E06EAA">
              <w:rPr>
                <w:rStyle w:val="Hyperlink"/>
                <w:noProof/>
              </w:rPr>
              <w:t>1.1</w:t>
            </w:r>
            <w:r>
              <w:rPr>
                <w:rFonts w:eastAsiaTheme="minorEastAsia"/>
                <w:noProof/>
                <w:lang w:eastAsia="en-IN"/>
              </w:rPr>
              <w:tab/>
            </w:r>
            <w:r w:rsidRPr="00E06EAA">
              <w:rPr>
                <w:rStyle w:val="Hyperlink"/>
                <w:noProof/>
              </w:rPr>
              <w:t>Scope</w:t>
            </w:r>
            <w:r>
              <w:rPr>
                <w:noProof/>
                <w:webHidden/>
              </w:rPr>
              <w:tab/>
            </w:r>
            <w:r>
              <w:rPr>
                <w:noProof/>
                <w:webHidden/>
              </w:rPr>
              <w:fldChar w:fldCharType="begin"/>
            </w:r>
            <w:r>
              <w:rPr>
                <w:noProof/>
                <w:webHidden/>
              </w:rPr>
              <w:instrText xml:space="preserve"> PAGEREF _Toc171091037 \h </w:instrText>
            </w:r>
            <w:r>
              <w:rPr>
                <w:noProof/>
                <w:webHidden/>
              </w:rPr>
            </w:r>
            <w:r>
              <w:rPr>
                <w:noProof/>
                <w:webHidden/>
              </w:rPr>
              <w:fldChar w:fldCharType="separate"/>
            </w:r>
            <w:r>
              <w:rPr>
                <w:noProof/>
                <w:webHidden/>
              </w:rPr>
              <w:t>3</w:t>
            </w:r>
            <w:r>
              <w:rPr>
                <w:noProof/>
                <w:webHidden/>
              </w:rPr>
              <w:fldChar w:fldCharType="end"/>
            </w:r>
          </w:hyperlink>
        </w:p>
        <w:p w14:paraId="414D4390" w14:textId="6C359009" w:rsidR="00A22BFA" w:rsidRDefault="00A22BFA">
          <w:pPr>
            <w:pStyle w:val="TOC2"/>
            <w:tabs>
              <w:tab w:val="left" w:pos="880"/>
              <w:tab w:val="right" w:leader="dot" w:pos="9016"/>
            </w:tabs>
            <w:rPr>
              <w:rFonts w:eastAsiaTheme="minorEastAsia"/>
              <w:noProof/>
              <w:lang w:eastAsia="en-IN"/>
            </w:rPr>
          </w:pPr>
          <w:hyperlink w:anchor="_Toc171091038" w:history="1">
            <w:r w:rsidRPr="00E06EAA">
              <w:rPr>
                <w:rStyle w:val="Hyperlink"/>
                <w:noProof/>
              </w:rPr>
              <w:t>1.2</w:t>
            </w:r>
            <w:r>
              <w:rPr>
                <w:rFonts w:eastAsiaTheme="minorEastAsia"/>
                <w:noProof/>
                <w:lang w:eastAsia="en-IN"/>
              </w:rPr>
              <w:tab/>
            </w:r>
            <w:r w:rsidRPr="00E06EAA">
              <w:rPr>
                <w:rStyle w:val="Hyperlink"/>
                <w:noProof/>
              </w:rPr>
              <w:t>Definitions, Acronyms and Abbreviations</w:t>
            </w:r>
            <w:r>
              <w:rPr>
                <w:noProof/>
                <w:webHidden/>
              </w:rPr>
              <w:tab/>
            </w:r>
            <w:r>
              <w:rPr>
                <w:noProof/>
                <w:webHidden/>
              </w:rPr>
              <w:fldChar w:fldCharType="begin"/>
            </w:r>
            <w:r>
              <w:rPr>
                <w:noProof/>
                <w:webHidden/>
              </w:rPr>
              <w:instrText xml:space="preserve"> PAGEREF _Toc171091038 \h </w:instrText>
            </w:r>
            <w:r>
              <w:rPr>
                <w:noProof/>
                <w:webHidden/>
              </w:rPr>
            </w:r>
            <w:r>
              <w:rPr>
                <w:noProof/>
                <w:webHidden/>
              </w:rPr>
              <w:fldChar w:fldCharType="separate"/>
            </w:r>
            <w:r>
              <w:rPr>
                <w:noProof/>
                <w:webHidden/>
              </w:rPr>
              <w:t>3</w:t>
            </w:r>
            <w:r>
              <w:rPr>
                <w:noProof/>
                <w:webHidden/>
              </w:rPr>
              <w:fldChar w:fldCharType="end"/>
            </w:r>
          </w:hyperlink>
        </w:p>
        <w:p w14:paraId="4C25D02A" w14:textId="42A6FA05" w:rsidR="00A22BFA" w:rsidRDefault="00A22BFA">
          <w:pPr>
            <w:pStyle w:val="TOC1"/>
            <w:tabs>
              <w:tab w:val="left" w:pos="440"/>
              <w:tab w:val="right" w:leader="dot" w:pos="9016"/>
            </w:tabs>
            <w:rPr>
              <w:rFonts w:eastAsiaTheme="minorEastAsia"/>
              <w:noProof/>
              <w:lang w:eastAsia="en-IN"/>
            </w:rPr>
          </w:pPr>
          <w:hyperlink w:anchor="_Toc171091039" w:history="1">
            <w:r w:rsidRPr="00E06EAA">
              <w:rPr>
                <w:rStyle w:val="Hyperlink"/>
                <w:noProof/>
              </w:rPr>
              <w:t>2</w:t>
            </w:r>
            <w:r>
              <w:rPr>
                <w:rFonts w:eastAsiaTheme="minorEastAsia"/>
                <w:noProof/>
                <w:lang w:eastAsia="en-IN"/>
              </w:rPr>
              <w:tab/>
            </w:r>
            <w:r w:rsidRPr="00E06EAA">
              <w:rPr>
                <w:rStyle w:val="Hyperlink"/>
                <w:noProof/>
              </w:rPr>
              <w:t>High level design</w:t>
            </w:r>
            <w:r>
              <w:rPr>
                <w:noProof/>
                <w:webHidden/>
              </w:rPr>
              <w:tab/>
            </w:r>
            <w:r>
              <w:rPr>
                <w:noProof/>
                <w:webHidden/>
              </w:rPr>
              <w:fldChar w:fldCharType="begin"/>
            </w:r>
            <w:r>
              <w:rPr>
                <w:noProof/>
                <w:webHidden/>
              </w:rPr>
              <w:instrText xml:space="preserve"> PAGEREF _Toc171091039 \h </w:instrText>
            </w:r>
            <w:r>
              <w:rPr>
                <w:noProof/>
                <w:webHidden/>
              </w:rPr>
            </w:r>
            <w:r>
              <w:rPr>
                <w:noProof/>
                <w:webHidden/>
              </w:rPr>
              <w:fldChar w:fldCharType="separate"/>
            </w:r>
            <w:r>
              <w:rPr>
                <w:noProof/>
                <w:webHidden/>
              </w:rPr>
              <w:t>3</w:t>
            </w:r>
            <w:r>
              <w:rPr>
                <w:noProof/>
                <w:webHidden/>
              </w:rPr>
              <w:fldChar w:fldCharType="end"/>
            </w:r>
          </w:hyperlink>
        </w:p>
        <w:p w14:paraId="61AFC7D4" w14:textId="350F9FBB" w:rsidR="00A22BFA" w:rsidRDefault="00A22BFA">
          <w:pPr>
            <w:pStyle w:val="TOC2"/>
            <w:tabs>
              <w:tab w:val="left" w:pos="880"/>
              <w:tab w:val="right" w:leader="dot" w:pos="9016"/>
            </w:tabs>
            <w:rPr>
              <w:rFonts w:eastAsiaTheme="minorEastAsia"/>
              <w:noProof/>
              <w:lang w:eastAsia="en-IN"/>
            </w:rPr>
          </w:pPr>
          <w:hyperlink w:anchor="_Toc171091040" w:history="1">
            <w:r w:rsidRPr="00E06EAA">
              <w:rPr>
                <w:rStyle w:val="Hyperlink"/>
                <w:noProof/>
              </w:rPr>
              <w:t>2.1</w:t>
            </w:r>
            <w:r>
              <w:rPr>
                <w:rFonts w:eastAsiaTheme="minorEastAsia"/>
                <w:noProof/>
                <w:lang w:eastAsia="en-IN"/>
              </w:rPr>
              <w:tab/>
            </w:r>
            <w:r w:rsidRPr="00E06EAA">
              <w:rPr>
                <w:rStyle w:val="Hyperlink"/>
                <w:noProof/>
              </w:rPr>
              <w:t>Sequence/Flow of Events</w:t>
            </w:r>
            <w:r>
              <w:rPr>
                <w:noProof/>
                <w:webHidden/>
              </w:rPr>
              <w:tab/>
            </w:r>
            <w:r>
              <w:rPr>
                <w:noProof/>
                <w:webHidden/>
              </w:rPr>
              <w:fldChar w:fldCharType="begin"/>
            </w:r>
            <w:r>
              <w:rPr>
                <w:noProof/>
                <w:webHidden/>
              </w:rPr>
              <w:instrText xml:space="preserve"> PAGEREF _Toc171091040 \h </w:instrText>
            </w:r>
            <w:r>
              <w:rPr>
                <w:noProof/>
                <w:webHidden/>
              </w:rPr>
            </w:r>
            <w:r>
              <w:rPr>
                <w:noProof/>
                <w:webHidden/>
              </w:rPr>
              <w:fldChar w:fldCharType="separate"/>
            </w:r>
            <w:r>
              <w:rPr>
                <w:noProof/>
                <w:webHidden/>
              </w:rPr>
              <w:t>3</w:t>
            </w:r>
            <w:r>
              <w:rPr>
                <w:noProof/>
                <w:webHidden/>
              </w:rPr>
              <w:fldChar w:fldCharType="end"/>
            </w:r>
          </w:hyperlink>
        </w:p>
        <w:p w14:paraId="2F91F16C" w14:textId="3454FA5E" w:rsidR="00A22BFA" w:rsidRDefault="00A22BFA">
          <w:pPr>
            <w:pStyle w:val="TOC1"/>
            <w:tabs>
              <w:tab w:val="left" w:pos="440"/>
              <w:tab w:val="right" w:leader="dot" w:pos="9016"/>
            </w:tabs>
            <w:rPr>
              <w:rFonts w:eastAsiaTheme="minorEastAsia"/>
              <w:noProof/>
              <w:lang w:eastAsia="en-IN"/>
            </w:rPr>
          </w:pPr>
          <w:hyperlink w:anchor="_Toc171091041" w:history="1">
            <w:r w:rsidRPr="00E06EAA">
              <w:rPr>
                <w:rStyle w:val="Hyperlink"/>
                <w:noProof/>
              </w:rPr>
              <w:t>3</w:t>
            </w:r>
            <w:r>
              <w:rPr>
                <w:rFonts w:eastAsiaTheme="minorEastAsia"/>
                <w:noProof/>
                <w:lang w:eastAsia="en-IN"/>
              </w:rPr>
              <w:tab/>
            </w:r>
            <w:r w:rsidRPr="00E06EAA">
              <w:rPr>
                <w:rStyle w:val="Hyperlink"/>
                <w:noProof/>
              </w:rPr>
              <w:t>Detailed Design – Components</w:t>
            </w:r>
            <w:r>
              <w:rPr>
                <w:noProof/>
                <w:webHidden/>
              </w:rPr>
              <w:tab/>
            </w:r>
            <w:r>
              <w:rPr>
                <w:noProof/>
                <w:webHidden/>
              </w:rPr>
              <w:fldChar w:fldCharType="begin"/>
            </w:r>
            <w:r>
              <w:rPr>
                <w:noProof/>
                <w:webHidden/>
              </w:rPr>
              <w:instrText xml:space="preserve"> PAGEREF _Toc171091041 \h </w:instrText>
            </w:r>
            <w:r>
              <w:rPr>
                <w:noProof/>
                <w:webHidden/>
              </w:rPr>
            </w:r>
            <w:r>
              <w:rPr>
                <w:noProof/>
                <w:webHidden/>
              </w:rPr>
              <w:fldChar w:fldCharType="separate"/>
            </w:r>
            <w:r>
              <w:rPr>
                <w:noProof/>
                <w:webHidden/>
              </w:rPr>
              <w:t>3</w:t>
            </w:r>
            <w:r>
              <w:rPr>
                <w:noProof/>
                <w:webHidden/>
              </w:rPr>
              <w:fldChar w:fldCharType="end"/>
            </w:r>
          </w:hyperlink>
        </w:p>
        <w:p w14:paraId="0CE79B2C" w14:textId="7703C29F" w:rsidR="00A22BFA" w:rsidRDefault="00A22BFA">
          <w:pPr>
            <w:pStyle w:val="TOC2"/>
            <w:tabs>
              <w:tab w:val="left" w:pos="880"/>
              <w:tab w:val="right" w:leader="dot" w:pos="9016"/>
            </w:tabs>
            <w:rPr>
              <w:rFonts w:eastAsiaTheme="minorEastAsia"/>
              <w:noProof/>
              <w:lang w:eastAsia="en-IN"/>
            </w:rPr>
          </w:pPr>
          <w:hyperlink w:anchor="_Toc171091042" w:history="1">
            <w:r w:rsidRPr="00E06EAA">
              <w:rPr>
                <w:rStyle w:val="Hyperlink"/>
                <w:noProof/>
              </w:rPr>
              <w:t>3.1</w:t>
            </w:r>
            <w:r>
              <w:rPr>
                <w:rFonts w:eastAsiaTheme="minorEastAsia"/>
                <w:noProof/>
                <w:lang w:eastAsia="en-IN"/>
              </w:rPr>
              <w:tab/>
            </w:r>
            <w:r w:rsidRPr="00E06EAA">
              <w:rPr>
                <w:rStyle w:val="Hyperlink"/>
                <w:noProof/>
              </w:rPr>
              <w:t>LMS Platform</w:t>
            </w:r>
            <w:r>
              <w:rPr>
                <w:noProof/>
                <w:webHidden/>
              </w:rPr>
              <w:tab/>
            </w:r>
            <w:r>
              <w:rPr>
                <w:noProof/>
                <w:webHidden/>
              </w:rPr>
              <w:fldChar w:fldCharType="begin"/>
            </w:r>
            <w:r>
              <w:rPr>
                <w:noProof/>
                <w:webHidden/>
              </w:rPr>
              <w:instrText xml:space="preserve"> PAGEREF _Toc171091042 \h </w:instrText>
            </w:r>
            <w:r>
              <w:rPr>
                <w:noProof/>
                <w:webHidden/>
              </w:rPr>
            </w:r>
            <w:r>
              <w:rPr>
                <w:noProof/>
                <w:webHidden/>
              </w:rPr>
              <w:fldChar w:fldCharType="separate"/>
            </w:r>
            <w:r>
              <w:rPr>
                <w:noProof/>
                <w:webHidden/>
              </w:rPr>
              <w:t>3</w:t>
            </w:r>
            <w:r>
              <w:rPr>
                <w:noProof/>
                <w:webHidden/>
              </w:rPr>
              <w:fldChar w:fldCharType="end"/>
            </w:r>
          </w:hyperlink>
        </w:p>
        <w:p w14:paraId="2C389FC8" w14:textId="3FF83B2E" w:rsidR="00A22BFA" w:rsidRDefault="00A22BFA">
          <w:pPr>
            <w:pStyle w:val="TOC2"/>
            <w:tabs>
              <w:tab w:val="left" w:pos="880"/>
              <w:tab w:val="right" w:leader="dot" w:pos="9016"/>
            </w:tabs>
            <w:rPr>
              <w:rFonts w:eastAsiaTheme="minorEastAsia"/>
              <w:noProof/>
              <w:lang w:eastAsia="en-IN"/>
            </w:rPr>
          </w:pPr>
          <w:hyperlink w:anchor="_Toc171091043" w:history="1">
            <w:r w:rsidRPr="00E06EAA">
              <w:rPr>
                <w:rStyle w:val="Hyperlink"/>
                <w:noProof/>
              </w:rPr>
              <w:t>3.2</w:t>
            </w:r>
            <w:r>
              <w:rPr>
                <w:rFonts w:eastAsiaTheme="minorEastAsia"/>
                <w:noProof/>
                <w:lang w:eastAsia="en-IN"/>
              </w:rPr>
              <w:tab/>
            </w:r>
            <w:r w:rsidRPr="00E06EAA">
              <w:rPr>
                <w:rStyle w:val="Hyperlink"/>
                <w:noProof/>
              </w:rPr>
              <w:t>API Gateway</w:t>
            </w:r>
            <w:r>
              <w:rPr>
                <w:noProof/>
                <w:webHidden/>
              </w:rPr>
              <w:tab/>
            </w:r>
            <w:r>
              <w:rPr>
                <w:noProof/>
                <w:webHidden/>
              </w:rPr>
              <w:fldChar w:fldCharType="begin"/>
            </w:r>
            <w:r>
              <w:rPr>
                <w:noProof/>
                <w:webHidden/>
              </w:rPr>
              <w:instrText xml:space="preserve"> PAGEREF _Toc171091043 \h </w:instrText>
            </w:r>
            <w:r>
              <w:rPr>
                <w:noProof/>
                <w:webHidden/>
              </w:rPr>
            </w:r>
            <w:r>
              <w:rPr>
                <w:noProof/>
                <w:webHidden/>
              </w:rPr>
              <w:fldChar w:fldCharType="separate"/>
            </w:r>
            <w:r>
              <w:rPr>
                <w:noProof/>
                <w:webHidden/>
              </w:rPr>
              <w:t>4</w:t>
            </w:r>
            <w:r>
              <w:rPr>
                <w:noProof/>
                <w:webHidden/>
              </w:rPr>
              <w:fldChar w:fldCharType="end"/>
            </w:r>
          </w:hyperlink>
        </w:p>
        <w:p w14:paraId="1356895C" w14:textId="5D66BB0C" w:rsidR="00A22BFA" w:rsidRDefault="00A22BFA">
          <w:pPr>
            <w:pStyle w:val="TOC2"/>
            <w:tabs>
              <w:tab w:val="left" w:pos="880"/>
              <w:tab w:val="right" w:leader="dot" w:pos="9016"/>
            </w:tabs>
            <w:rPr>
              <w:rFonts w:eastAsiaTheme="minorEastAsia"/>
              <w:noProof/>
              <w:lang w:eastAsia="en-IN"/>
            </w:rPr>
          </w:pPr>
          <w:hyperlink w:anchor="_Toc171091044" w:history="1">
            <w:r w:rsidRPr="00E06EAA">
              <w:rPr>
                <w:rStyle w:val="Hyperlink"/>
                <w:noProof/>
              </w:rPr>
              <w:t>3.3</w:t>
            </w:r>
            <w:r>
              <w:rPr>
                <w:rFonts w:eastAsiaTheme="minorEastAsia"/>
                <w:noProof/>
                <w:lang w:eastAsia="en-IN"/>
              </w:rPr>
              <w:tab/>
            </w:r>
            <w:r w:rsidRPr="00E06EAA">
              <w:rPr>
                <w:rStyle w:val="Hyperlink"/>
                <w:noProof/>
              </w:rPr>
              <w:t>Amazon SQS</w:t>
            </w:r>
            <w:r>
              <w:rPr>
                <w:noProof/>
                <w:webHidden/>
              </w:rPr>
              <w:tab/>
            </w:r>
            <w:r>
              <w:rPr>
                <w:noProof/>
                <w:webHidden/>
              </w:rPr>
              <w:fldChar w:fldCharType="begin"/>
            </w:r>
            <w:r>
              <w:rPr>
                <w:noProof/>
                <w:webHidden/>
              </w:rPr>
              <w:instrText xml:space="preserve"> PAGEREF _Toc171091044 \h </w:instrText>
            </w:r>
            <w:r>
              <w:rPr>
                <w:noProof/>
                <w:webHidden/>
              </w:rPr>
            </w:r>
            <w:r>
              <w:rPr>
                <w:noProof/>
                <w:webHidden/>
              </w:rPr>
              <w:fldChar w:fldCharType="separate"/>
            </w:r>
            <w:r>
              <w:rPr>
                <w:noProof/>
                <w:webHidden/>
              </w:rPr>
              <w:t>4</w:t>
            </w:r>
            <w:r>
              <w:rPr>
                <w:noProof/>
                <w:webHidden/>
              </w:rPr>
              <w:fldChar w:fldCharType="end"/>
            </w:r>
          </w:hyperlink>
        </w:p>
        <w:p w14:paraId="79E04FC2" w14:textId="319D9B38" w:rsidR="00A22BFA" w:rsidRDefault="00A22BFA">
          <w:pPr>
            <w:pStyle w:val="TOC2"/>
            <w:tabs>
              <w:tab w:val="left" w:pos="880"/>
              <w:tab w:val="right" w:leader="dot" w:pos="9016"/>
            </w:tabs>
            <w:rPr>
              <w:rFonts w:eastAsiaTheme="minorEastAsia"/>
              <w:noProof/>
              <w:lang w:eastAsia="en-IN"/>
            </w:rPr>
          </w:pPr>
          <w:hyperlink w:anchor="_Toc171091045" w:history="1">
            <w:r w:rsidRPr="00E06EAA">
              <w:rPr>
                <w:rStyle w:val="Hyperlink"/>
                <w:noProof/>
              </w:rPr>
              <w:t>3.4</w:t>
            </w:r>
            <w:r>
              <w:rPr>
                <w:rFonts w:eastAsiaTheme="minorEastAsia"/>
                <w:noProof/>
                <w:lang w:eastAsia="en-IN"/>
              </w:rPr>
              <w:tab/>
            </w:r>
            <w:r w:rsidRPr="00E06EAA">
              <w:rPr>
                <w:rStyle w:val="Hyperlink"/>
                <w:noProof/>
              </w:rPr>
              <w:t>Lambda Function</w:t>
            </w:r>
            <w:r>
              <w:rPr>
                <w:noProof/>
                <w:webHidden/>
              </w:rPr>
              <w:tab/>
            </w:r>
            <w:r>
              <w:rPr>
                <w:noProof/>
                <w:webHidden/>
              </w:rPr>
              <w:fldChar w:fldCharType="begin"/>
            </w:r>
            <w:r>
              <w:rPr>
                <w:noProof/>
                <w:webHidden/>
              </w:rPr>
              <w:instrText xml:space="preserve"> PAGEREF _Toc171091045 \h </w:instrText>
            </w:r>
            <w:r>
              <w:rPr>
                <w:noProof/>
                <w:webHidden/>
              </w:rPr>
            </w:r>
            <w:r>
              <w:rPr>
                <w:noProof/>
                <w:webHidden/>
              </w:rPr>
              <w:fldChar w:fldCharType="separate"/>
            </w:r>
            <w:r>
              <w:rPr>
                <w:noProof/>
                <w:webHidden/>
              </w:rPr>
              <w:t>4</w:t>
            </w:r>
            <w:r>
              <w:rPr>
                <w:noProof/>
                <w:webHidden/>
              </w:rPr>
              <w:fldChar w:fldCharType="end"/>
            </w:r>
          </w:hyperlink>
        </w:p>
        <w:p w14:paraId="2D60AE4D" w14:textId="16598036" w:rsidR="00A22BFA" w:rsidRDefault="00A22BFA">
          <w:pPr>
            <w:pStyle w:val="TOC2"/>
            <w:tabs>
              <w:tab w:val="left" w:pos="880"/>
              <w:tab w:val="right" w:leader="dot" w:pos="9016"/>
            </w:tabs>
            <w:rPr>
              <w:rFonts w:eastAsiaTheme="minorEastAsia"/>
              <w:noProof/>
              <w:lang w:eastAsia="en-IN"/>
            </w:rPr>
          </w:pPr>
          <w:hyperlink w:anchor="_Toc171091046" w:history="1">
            <w:r w:rsidRPr="00E06EAA">
              <w:rPr>
                <w:rStyle w:val="Hyperlink"/>
                <w:noProof/>
              </w:rPr>
              <w:t>3.5</w:t>
            </w:r>
            <w:r>
              <w:rPr>
                <w:rFonts w:eastAsiaTheme="minorEastAsia"/>
                <w:noProof/>
                <w:lang w:eastAsia="en-IN"/>
              </w:rPr>
              <w:tab/>
            </w:r>
            <w:r w:rsidRPr="00E06EAA">
              <w:rPr>
                <w:rStyle w:val="Hyperlink"/>
                <w:noProof/>
              </w:rPr>
              <w:t>Database</w:t>
            </w:r>
            <w:r>
              <w:rPr>
                <w:noProof/>
                <w:webHidden/>
              </w:rPr>
              <w:tab/>
            </w:r>
            <w:r>
              <w:rPr>
                <w:noProof/>
                <w:webHidden/>
              </w:rPr>
              <w:fldChar w:fldCharType="begin"/>
            </w:r>
            <w:r>
              <w:rPr>
                <w:noProof/>
                <w:webHidden/>
              </w:rPr>
              <w:instrText xml:space="preserve"> PAGEREF _Toc171091046 \h </w:instrText>
            </w:r>
            <w:r>
              <w:rPr>
                <w:noProof/>
                <w:webHidden/>
              </w:rPr>
            </w:r>
            <w:r>
              <w:rPr>
                <w:noProof/>
                <w:webHidden/>
              </w:rPr>
              <w:fldChar w:fldCharType="separate"/>
            </w:r>
            <w:r>
              <w:rPr>
                <w:noProof/>
                <w:webHidden/>
              </w:rPr>
              <w:t>5</w:t>
            </w:r>
            <w:r>
              <w:rPr>
                <w:noProof/>
                <w:webHidden/>
              </w:rPr>
              <w:fldChar w:fldCharType="end"/>
            </w:r>
          </w:hyperlink>
        </w:p>
        <w:p w14:paraId="710B9E4E" w14:textId="553CADDE" w:rsidR="00A22BFA" w:rsidRDefault="00A22BFA">
          <w:pPr>
            <w:pStyle w:val="TOC1"/>
            <w:tabs>
              <w:tab w:val="left" w:pos="440"/>
              <w:tab w:val="right" w:leader="dot" w:pos="9016"/>
            </w:tabs>
            <w:rPr>
              <w:rFonts w:eastAsiaTheme="minorEastAsia"/>
              <w:noProof/>
              <w:lang w:eastAsia="en-IN"/>
            </w:rPr>
          </w:pPr>
          <w:hyperlink w:anchor="_Toc171091047" w:history="1">
            <w:r w:rsidRPr="00E06EAA">
              <w:rPr>
                <w:rStyle w:val="Hyperlink"/>
                <w:noProof/>
              </w:rPr>
              <w:t>4</w:t>
            </w:r>
            <w:r>
              <w:rPr>
                <w:rFonts w:eastAsiaTheme="minorEastAsia"/>
                <w:noProof/>
                <w:lang w:eastAsia="en-IN"/>
              </w:rPr>
              <w:tab/>
            </w:r>
            <w:r w:rsidRPr="00E06EAA">
              <w:rPr>
                <w:rStyle w:val="Hyperlink"/>
                <w:noProof/>
              </w:rPr>
              <w:t>Security Considerations</w:t>
            </w:r>
            <w:r>
              <w:rPr>
                <w:noProof/>
                <w:webHidden/>
              </w:rPr>
              <w:tab/>
            </w:r>
            <w:r>
              <w:rPr>
                <w:noProof/>
                <w:webHidden/>
              </w:rPr>
              <w:fldChar w:fldCharType="begin"/>
            </w:r>
            <w:r>
              <w:rPr>
                <w:noProof/>
                <w:webHidden/>
              </w:rPr>
              <w:instrText xml:space="preserve"> PAGEREF _Toc171091047 \h </w:instrText>
            </w:r>
            <w:r>
              <w:rPr>
                <w:noProof/>
                <w:webHidden/>
              </w:rPr>
            </w:r>
            <w:r>
              <w:rPr>
                <w:noProof/>
                <w:webHidden/>
              </w:rPr>
              <w:fldChar w:fldCharType="separate"/>
            </w:r>
            <w:r>
              <w:rPr>
                <w:noProof/>
                <w:webHidden/>
              </w:rPr>
              <w:t>5</w:t>
            </w:r>
            <w:r>
              <w:rPr>
                <w:noProof/>
                <w:webHidden/>
              </w:rPr>
              <w:fldChar w:fldCharType="end"/>
            </w:r>
          </w:hyperlink>
        </w:p>
        <w:p w14:paraId="65C50A79" w14:textId="17BCB61B" w:rsidR="00A22BFA" w:rsidRDefault="00A22BFA">
          <w:pPr>
            <w:pStyle w:val="TOC1"/>
            <w:tabs>
              <w:tab w:val="left" w:pos="440"/>
              <w:tab w:val="right" w:leader="dot" w:pos="9016"/>
            </w:tabs>
            <w:rPr>
              <w:rFonts w:eastAsiaTheme="minorEastAsia"/>
              <w:noProof/>
              <w:lang w:eastAsia="en-IN"/>
            </w:rPr>
          </w:pPr>
          <w:hyperlink w:anchor="_Toc171091048" w:history="1">
            <w:r w:rsidRPr="00E06EAA">
              <w:rPr>
                <w:rStyle w:val="Hyperlink"/>
                <w:noProof/>
              </w:rPr>
              <w:t>5</w:t>
            </w:r>
            <w:r>
              <w:rPr>
                <w:rFonts w:eastAsiaTheme="minorEastAsia"/>
                <w:noProof/>
                <w:lang w:eastAsia="en-IN"/>
              </w:rPr>
              <w:tab/>
            </w:r>
            <w:r w:rsidRPr="00E06EAA">
              <w:rPr>
                <w:rStyle w:val="Hyperlink"/>
                <w:noProof/>
              </w:rPr>
              <w:t>Error Handling</w:t>
            </w:r>
            <w:r>
              <w:rPr>
                <w:noProof/>
                <w:webHidden/>
              </w:rPr>
              <w:tab/>
            </w:r>
            <w:r>
              <w:rPr>
                <w:noProof/>
                <w:webHidden/>
              </w:rPr>
              <w:fldChar w:fldCharType="begin"/>
            </w:r>
            <w:r>
              <w:rPr>
                <w:noProof/>
                <w:webHidden/>
              </w:rPr>
              <w:instrText xml:space="preserve"> PAGEREF _Toc171091048 \h </w:instrText>
            </w:r>
            <w:r>
              <w:rPr>
                <w:noProof/>
                <w:webHidden/>
              </w:rPr>
            </w:r>
            <w:r>
              <w:rPr>
                <w:noProof/>
                <w:webHidden/>
              </w:rPr>
              <w:fldChar w:fldCharType="separate"/>
            </w:r>
            <w:r>
              <w:rPr>
                <w:noProof/>
                <w:webHidden/>
              </w:rPr>
              <w:t>5</w:t>
            </w:r>
            <w:r>
              <w:rPr>
                <w:noProof/>
                <w:webHidden/>
              </w:rPr>
              <w:fldChar w:fldCharType="end"/>
            </w:r>
          </w:hyperlink>
        </w:p>
        <w:p w14:paraId="532FB2C6" w14:textId="4900168B" w:rsidR="00A22BFA" w:rsidRDefault="00A22BFA">
          <w:pPr>
            <w:pStyle w:val="TOC1"/>
            <w:tabs>
              <w:tab w:val="left" w:pos="440"/>
              <w:tab w:val="right" w:leader="dot" w:pos="9016"/>
            </w:tabs>
            <w:rPr>
              <w:rFonts w:eastAsiaTheme="minorEastAsia"/>
              <w:noProof/>
              <w:lang w:eastAsia="en-IN"/>
            </w:rPr>
          </w:pPr>
          <w:hyperlink w:anchor="_Toc171091049" w:history="1">
            <w:r w:rsidRPr="00E06EAA">
              <w:rPr>
                <w:rStyle w:val="Hyperlink"/>
                <w:noProof/>
              </w:rPr>
              <w:t>6</w:t>
            </w:r>
            <w:r>
              <w:rPr>
                <w:rFonts w:eastAsiaTheme="minorEastAsia"/>
                <w:noProof/>
                <w:lang w:eastAsia="en-IN"/>
              </w:rPr>
              <w:tab/>
            </w:r>
            <w:r w:rsidRPr="00E06EAA">
              <w:rPr>
                <w:rStyle w:val="Hyperlink"/>
                <w:noProof/>
              </w:rPr>
              <w:t>Open Issues</w:t>
            </w:r>
            <w:r>
              <w:rPr>
                <w:noProof/>
                <w:webHidden/>
              </w:rPr>
              <w:tab/>
            </w:r>
            <w:r>
              <w:rPr>
                <w:noProof/>
                <w:webHidden/>
              </w:rPr>
              <w:fldChar w:fldCharType="begin"/>
            </w:r>
            <w:r>
              <w:rPr>
                <w:noProof/>
                <w:webHidden/>
              </w:rPr>
              <w:instrText xml:space="preserve"> PAGEREF _Toc171091049 \h </w:instrText>
            </w:r>
            <w:r>
              <w:rPr>
                <w:noProof/>
                <w:webHidden/>
              </w:rPr>
            </w:r>
            <w:r>
              <w:rPr>
                <w:noProof/>
                <w:webHidden/>
              </w:rPr>
              <w:fldChar w:fldCharType="separate"/>
            </w:r>
            <w:r>
              <w:rPr>
                <w:noProof/>
                <w:webHidden/>
              </w:rPr>
              <w:t>6</w:t>
            </w:r>
            <w:r>
              <w:rPr>
                <w:noProof/>
                <w:webHidden/>
              </w:rPr>
              <w:fldChar w:fldCharType="end"/>
            </w:r>
          </w:hyperlink>
        </w:p>
        <w:p w14:paraId="7C576DCA" w14:textId="67EA4891" w:rsidR="00DF431E" w:rsidRDefault="00DF431E">
          <w:r>
            <w:rPr>
              <w:b/>
              <w:bCs/>
              <w:noProof/>
            </w:rPr>
            <w:fldChar w:fldCharType="end"/>
          </w:r>
        </w:p>
      </w:sdtContent>
    </w:sdt>
    <w:p w14:paraId="1505BCE8" w14:textId="2A68CF63" w:rsidR="00DF431E" w:rsidRDefault="00DF431E">
      <w:r>
        <w:br w:type="page"/>
      </w:r>
    </w:p>
    <w:p w14:paraId="66E59BBF" w14:textId="5F3FD8F2" w:rsidR="001C5E3C" w:rsidRDefault="00DF431E" w:rsidP="00DF431E">
      <w:pPr>
        <w:pStyle w:val="Heading1"/>
      </w:pPr>
      <w:bookmarkStart w:id="0" w:name="_Toc171091036"/>
      <w:r>
        <w:lastRenderedPageBreak/>
        <w:t>Introduction</w:t>
      </w:r>
      <w:bookmarkEnd w:id="0"/>
    </w:p>
    <w:p w14:paraId="69F7DA80" w14:textId="77777777" w:rsidR="00E169BB" w:rsidRPr="00E169BB" w:rsidRDefault="00E169BB" w:rsidP="00E169BB"/>
    <w:p w14:paraId="5E0F6EEF" w14:textId="4E3BF8EA" w:rsidR="00DF431E" w:rsidRDefault="00DF431E" w:rsidP="00DF431E">
      <w:r>
        <w:t>This document outlines the design for implementing near real-time data transfer from a third-party LMS platform to a database using AWS services. The solution leverages AWS API Gateway, AWS Lambda and AWS SQS to ensure scalable, reliable and efficient data processing.</w:t>
      </w:r>
    </w:p>
    <w:p w14:paraId="5498C3D4" w14:textId="3E12741B" w:rsidR="00DF431E" w:rsidRDefault="00DF431E" w:rsidP="00DF431E">
      <w:pPr>
        <w:pStyle w:val="Heading2"/>
      </w:pPr>
      <w:bookmarkStart w:id="1" w:name="_Toc171091037"/>
      <w:r>
        <w:t>Scope</w:t>
      </w:r>
      <w:bookmarkEnd w:id="1"/>
    </w:p>
    <w:p w14:paraId="6AFE1D93" w14:textId="77777777" w:rsidR="00E169BB" w:rsidRPr="00E169BB" w:rsidRDefault="00E169BB" w:rsidP="00E169BB"/>
    <w:p w14:paraId="5C845EA9" w14:textId="5B1D2110" w:rsidR="00DF431E" w:rsidRDefault="00DF431E" w:rsidP="00DF431E">
      <w:r>
        <w:t>Veritaspress LMS platform (</w:t>
      </w:r>
      <w:proofErr w:type="spellStart"/>
      <w:r>
        <w:t>XenEd</w:t>
      </w:r>
      <w:proofErr w:type="spellEnd"/>
      <w:r>
        <w:t>) is a SaaS platform. Another application which handles the registration of students, details of courses opted by students and the status of completion</w:t>
      </w:r>
      <w:r w:rsidR="00BD5B2C">
        <w:t>, depends on the feeds from the LMS to update the status</w:t>
      </w:r>
      <w:r>
        <w:t>. At present</w:t>
      </w:r>
      <w:r w:rsidR="00BD5B2C">
        <w:t xml:space="preserve"> the feed from LMS is received as JSON file every 3 hours to a S3 bucket. A Lambda function gets triggered whenever a file received on S3. This Lambda function sends a notification to the application and the application picks ups the JSON file and process the information.</w:t>
      </w:r>
    </w:p>
    <w:p w14:paraId="5C964C3A" w14:textId="12624EF2" w:rsidR="00BD5B2C" w:rsidRDefault="00BD5B2C" w:rsidP="00DF431E">
      <w:r>
        <w:t xml:space="preserve">The requirement is to update the application as -and -when there is an event happens on LMS (online, </w:t>
      </w:r>
      <w:proofErr w:type="spellStart"/>
      <w:r>
        <w:t>realtime</w:t>
      </w:r>
      <w:proofErr w:type="spellEnd"/>
      <w:r>
        <w:t>)</w:t>
      </w:r>
    </w:p>
    <w:p w14:paraId="06ECDDF4" w14:textId="5BFEBF37" w:rsidR="00BD5B2C" w:rsidRDefault="00BD5B2C" w:rsidP="00BD5B2C">
      <w:pPr>
        <w:pStyle w:val="Heading2"/>
      </w:pPr>
      <w:bookmarkStart w:id="2" w:name="_Toc171091038"/>
      <w:r>
        <w:t>Definitions, Acronyms and Abbreviations</w:t>
      </w:r>
      <w:bookmarkEnd w:id="2"/>
    </w:p>
    <w:p w14:paraId="287D8249" w14:textId="77777777" w:rsidR="00E169BB" w:rsidRPr="00E169BB" w:rsidRDefault="00E169BB" w:rsidP="00E169BB"/>
    <w:p w14:paraId="626EDA26" w14:textId="178087CC" w:rsidR="00BD5B2C" w:rsidRDefault="00BD5B2C" w:rsidP="00BD5B2C">
      <w:pPr>
        <w:pStyle w:val="ListParagraph"/>
        <w:numPr>
          <w:ilvl w:val="0"/>
          <w:numId w:val="2"/>
        </w:numPr>
      </w:pPr>
      <w:r>
        <w:t>AWS – Amazon Web Services</w:t>
      </w:r>
    </w:p>
    <w:p w14:paraId="77D66ED7" w14:textId="7B3A1BAD" w:rsidR="00BD5B2C" w:rsidRDefault="00BD5B2C" w:rsidP="00BD5B2C">
      <w:pPr>
        <w:pStyle w:val="ListParagraph"/>
        <w:numPr>
          <w:ilvl w:val="0"/>
          <w:numId w:val="2"/>
        </w:numPr>
      </w:pPr>
      <w:r>
        <w:t>API – Application Programming Interface</w:t>
      </w:r>
    </w:p>
    <w:p w14:paraId="0C731F17" w14:textId="213B4271" w:rsidR="00BD5B2C" w:rsidRDefault="00BD5B2C" w:rsidP="00BD5B2C">
      <w:pPr>
        <w:pStyle w:val="ListParagraph"/>
        <w:numPr>
          <w:ilvl w:val="0"/>
          <w:numId w:val="2"/>
        </w:numPr>
      </w:pPr>
      <w:r>
        <w:t xml:space="preserve">SQS </w:t>
      </w:r>
      <w:r>
        <w:t>–</w:t>
      </w:r>
      <w:r>
        <w:t xml:space="preserve"> Simple Queue Service</w:t>
      </w:r>
      <w:r>
        <w:tab/>
      </w:r>
    </w:p>
    <w:p w14:paraId="34FCA323" w14:textId="536A55C8" w:rsidR="00BD5B2C" w:rsidRDefault="00BD5B2C" w:rsidP="00BD5B2C">
      <w:pPr>
        <w:pStyle w:val="ListParagraph"/>
        <w:numPr>
          <w:ilvl w:val="0"/>
          <w:numId w:val="2"/>
        </w:numPr>
      </w:pPr>
      <w:r>
        <w:t xml:space="preserve">LMS </w:t>
      </w:r>
      <w:r>
        <w:t>–</w:t>
      </w:r>
      <w:r>
        <w:t xml:space="preserve"> Learning Management System</w:t>
      </w:r>
    </w:p>
    <w:p w14:paraId="6CC0C1F9" w14:textId="396DC88F" w:rsidR="00DF431E" w:rsidRDefault="00DF431E" w:rsidP="00DF431E">
      <w:pPr>
        <w:pStyle w:val="Heading1"/>
      </w:pPr>
      <w:bookmarkStart w:id="3" w:name="_Toc171091039"/>
      <w:r>
        <w:t>High level design</w:t>
      </w:r>
      <w:bookmarkEnd w:id="3"/>
    </w:p>
    <w:p w14:paraId="6766F019" w14:textId="77777777" w:rsidR="00BD5B2C" w:rsidRDefault="00BD5B2C" w:rsidP="00BD5B2C"/>
    <w:p w14:paraId="2B0B1AE2" w14:textId="52AF1535" w:rsidR="00BD5B2C" w:rsidRDefault="00BD5B2C" w:rsidP="00BD5B2C">
      <w:pPr>
        <w:pStyle w:val="Heading2"/>
      </w:pPr>
      <w:bookmarkStart w:id="4" w:name="_Toc171091040"/>
      <w:r>
        <w:t>Sequence/Flow of Events</w:t>
      </w:r>
      <w:bookmarkEnd w:id="4"/>
    </w:p>
    <w:p w14:paraId="636A875A" w14:textId="77777777" w:rsidR="00BD5B2C" w:rsidRDefault="00BD5B2C" w:rsidP="00BD5B2C"/>
    <w:p w14:paraId="741960C4" w14:textId="77777777" w:rsidR="00BD5B2C" w:rsidRDefault="00BD5B2C" w:rsidP="00BD5B2C"/>
    <w:p w14:paraId="3CDAEDA8" w14:textId="7A04361E" w:rsidR="00BD5B2C" w:rsidRDefault="00BD5B2C" w:rsidP="00AB5454">
      <w:pPr>
        <w:pStyle w:val="Heading1"/>
      </w:pPr>
      <w:bookmarkStart w:id="5" w:name="_Toc171091041"/>
      <w:r>
        <w:t>Detailed Design</w:t>
      </w:r>
      <w:r w:rsidR="00FE016B">
        <w:t xml:space="preserve"> – Components</w:t>
      </w:r>
      <w:bookmarkEnd w:id="5"/>
    </w:p>
    <w:p w14:paraId="45735E0D" w14:textId="77777777" w:rsidR="00FE016B" w:rsidRPr="00FE016B" w:rsidRDefault="00FE016B" w:rsidP="00FE016B"/>
    <w:p w14:paraId="29431032" w14:textId="5F8FD336" w:rsidR="00BD5B2C" w:rsidRDefault="00BD5B2C" w:rsidP="00FE016B">
      <w:pPr>
        <w:pStyle w:val="Heading2"/>
      </w:pPr>
      <w:bookmarkStart w:id="6" w:name="_Toc171091042"/>
      <w:r>
        <w:t>LMS Platform</w:t>
      </w:r>
      <w:bookmarkEnd w:id="6"/>
    </w:p>
    <w:p w14:paraId="31116297" w14:textId="77777777" w:rsidR="00E169BB" w:rsidRDefault="00E169BB" w:rsidP="00E169BB">
      <w:pPr>
        <w:rPr>
          <w:b/>
          <w:bCs/>
        </w:rPr>
      </w:pPr>
    </w:p>
    <w:p w14:paraId="0B236BDC" w14:textId="37FE47B3" w:rsidR="00E169BB" w:rsidRPr="00E169BB" w:rsidRDefault="00BD5B2C" w:rsidP="00E169BB">
      <w:pPr>
        <w:rPr>
          <w:b/>
          <w:bCs/>
        </w:rPr>
      </w:pPr>
      <w:r w:rsidRPr="00E169BB">
        <w:rPr>
          <w:b/>
          <w:bCs/>
        </w:rPr>
        <w:t xml:space="preserve">Function </w:t>
      </w:r>
    </w:p>
    <w:p w14:paraId="30E035ED" w14:textId="311D2FBF" w:rsidR="00BD5B2C" w:rsidRDefault="00E169BB" w:rsidP="00E169BB">
      <w:r>
        <w:t>The LMS (Learning Management System) Platform sends updates regarding course completion whenever a student makes progress. This is facilitated through a webhook mechanism</w:t>
      </w:r>
    </w:p>
    <w:p w14:paraId="7C7B0959" w14:textId="77777777" w:rsidR="00E169BB" w:rsidRPr="00E169BB" w:rsidRDefault="00226F32" w:rsidP="00E169BB">
      <w:pPr>
        <w:rPr>
          <w:b/>
          <w:bCs/>
        </w:rPr>
      </w:pPr>
      <w:r w:rsidRPr="00E169BB">
        <w:rPr>
          <w:b/>
          <w:bCs/>
        </w:rPr>
        <w:t>Details</w:t>
      </w:r>
    </w:p>
    <w:p w14:paraId="7267EEAE" w14:textId="4937BE02" w:rsidR="00226F32" w:rsidRDefault="00E169BB" w:rsidP="00E169BB">
      <w:r>
        <w:t>The platform is configured to send HTTP POST requests containing a JSON payload. These requests are triggered by specific events related to a student's progress within the course.</w:t>
      </w:r>
    </w:p>
    <w:p w14:paraId="23EA4AE1" w14:textId="5264D41A" w:rsidR="00226F32" w:rsidRDefault="00226F32" w:rsidP="0081325C">
      <w:pPr>
        <w:pStyle w:val="Heading2"/>
      </w:pPr>
      <w:bookmarkStart w:id="7" w:name="_Toc171091043"/>
      <w:r>
        <w:lastRenderedPageBreak/>
        <w:t>API Gateway</w:t>
      </w:r>
      <w:bookmarkEnd w:id="7"/>
    </w:p>
    <w:p w14:paraId="5FF68E0C" w14:textId="77777777" w:rsidR="0081325C" w:rsidRPr="0081325C" w:rsidRDefault="0081325C" w:rsidP="0081325C"/>
    <w:p w14:paraId="4AC1BA5A" w14:textId="2091217F" w:rsidR="00E169BB" w:rsidRPr="00E169BB" w:rsidRDefault="00E169BB" w:rsidP="00E169BB">
      <w:pPr>
        <w:rPr>
          <w:b/>
          <w:bCs/>
        </w:rPr>
      </w:pPr>
      <w:r w:rsidRPr="00E169BB">
        <w:rPr>
          <w:b/>
          <w:bCs/>
        </w:rPr>
        <w:t>Function</w:t>
      </w:r>
    </w:p>
    <w:p w14:paraId="0304E1F8" w14:textId="1ED944F9" w:rsidR="00E169BB" w:rsidRDefault="00E169BB" w:rsidP="00E169BB">
      <w:r>
        <w:t>Acts as the entry point for HTTP requests from the LMS</w:t>
      </w:r>
    </w:p>
    <w:p w14:paraId="32179D39" w14:textId="116DC998" w:rsidR="00E169BB" w:rsidRDefault="00E169BB" w:rsidP="00E169BB">
      <w:pPr>
        <w:rPr>
          <w:b/>
          <w:bCs/>
        </w:rPr>
      </w:pPr>
      <w:r w:rsidRPr="00E169BB">
        <w:rPr>
          <w:b/>
          <w:bCs/>
        </w:rPr>
        <w:t>Details</w:t>
      </w:r>
    </w:p>
    <w:p w14:paraId="703A1043" w14:textId="3CFD66B9" w:rsidR="00E169BB" w:rsidRPr="00E169BB" w:rsidRDefault="00E169BB" w:rsidP="00E169BB">
      <w:r w:rsidRPr="00E169BB">
        <w:t>The API Gateway receives HTTP POST requests and forwards the messages to an SQS queue. Upon successfully adding a message to the queue, it returns a 200 OK response. The API Gateway can be configured to accept requests only from a specified set of IP addresses for enhanced security.</w:t>
      </w:r>
    </w:p>
    <w:p w14:paraId="61DA9DD8" w14:textId="7569294C" w:rsidR="001815E1" w:rsidRDefault="001815E1" w:rsidP="0081325C">
      <w:pPr>
        <w:pStyle w:val="Heading2"/>
      </w:pPr>
      <w:bookmarkStart w:id="8" w:name="_Toc171091044"/>
      <w:r>
        <w:t>Amazon SQS</w:t>
      </w:r>
      <w:bookmarkEnd w:id="8"/>
    </w:p>
    <w:p w14:paraId="5B3A2A62" w14:textId="77777777" w:rsidR="0081325C" w:rsidRPr="0081325C" w:rsidRDefault="0081325C" w:rsidP="0081325C"/>
    <w:p w14:paraId="0D7E6B72" w14:textId="712C0B63" w:rsidR="0081325C" w:rsidRDefault="0081325C" w:rsidP="0081325C">
      <w:r w:rsidRPr="0081325C">
        <w:rPr>
          <w:b/>
          <w:bCs/>
        </w:rPr>
        <w:t>Function</w:t>
      </w:r>
    </w:p>
    <w:p w14:paraId="45ECA425" w14:textId="77777777" w:rsidR="0081325C" w:rsidRDefault="0081325C" w:rsidP="0081325C">
      <w:r>
        <w:t>Stores messages received from the REST API.</w:t>
      </w:r>
    </w:p>
    <w:p w14:paraId="21F3045C" w14:textId="330A3DC3" w:rsidR="0081325C" w:rsidRDefault="0081325C" w:rsidP="0081325C">
      <w:r w:rsidRPr="0081325C">
        <w:rPr>
          <w:b/>
          <w:bCs/>
        </w:rPr>
        <w:t>Details</w:t>
      </w:r>
    </w:p>
    <w:p w14:paraId="1506079A" w14:textId="02FAF8EB" w:rsidR="0081325C" w:rsidRDefault="0081325C" w:rsidP="0081325C">
      <w:r>
        <w:t>Amazon SQS ensures reliable and scalable message queuing. It should be configured as a FIFO (First-In-First-Out) queue to ensure that messages are processed sequentially. SQS triggers the Lambda function with each message.</w:t>
      </w:r>
    </w:p>
    <w:p w14:paraId="12598373" w14:textId="31A75774" w:rsidR="0081325C" w:rsidRDefault="0081325C" w:rsidP="0081325C">
      <w:pPr>
        <w:pStyle w:val="Heading2"/>
      </w:pPr>
      <w:bookmarkStart w:id="9" w:name="_Toc171091045"/>
      <w:r>
        <w:t>Lambda Function</w:t>
      </w:r>
      <w:bookmarkEnd w:id="9"/>
    </w:p>
    <w:p w14:paraId="3EC2FAF0" w14:textId="77777777" w:rsidR="0081325C" w:rsidRPr="0081325C" w:rsidRDefault="0081325C" w:rsidP="0081325C"/>
    <w:p w14:paraId="0E9556B0" w14:textId="5921A306" w:rsidR="0081325C" w:rsidRDefault="0081325C" w:rsidP="0081325C">
      <w:r w:rsidRPr="0081325C">
        <w:rPr>
          <w:b/>
          <w:bCs/>
        </w:rPr>
        <w:t>Function</w:t>
      </w:r>
    </w:p>
    <w:p w14:paraId="122B45A7" w14:textId="77777777" w:rsidR="0081325C" w:rsidRDefault="0081325C" w:rsidP="0081325C">
      <w:r>
        <w:t>Processes messages from the SQS queue and inserts information into the database.</w:t>
      </w:r>
    </w:p>
    <w:p w14:paraId="43D9CA44" w14:textId="7A781536" w:rsidR="0081325C" w:rsidRDefault="0081325C" w:rsidP="0081325C">
      <w:r w:rsidRPr="0081325C">
        <w:rPr>
          <w:b/>
          <w:bCs/>
        </w:rPr>
        <w:t>Details</w:t>
      </w:r>
    </w:p>
    <w:p w14:paraId="153172D7" w14:textId="113FB57E" w:rsidR="0081325C" w:rsidRDefault="0081325C" w:rsidP="0081325C">
      <w:r>
        <w:t xml:space="preserve">Once the database operation is successful, the message is deleted from the queue. The function first checks for the existence of an entry in the database. If an entry exists, it updates the entry with the new details; otherwise, it inserts a new record. The combination of </w:t>
      </w:r>
      <w:r w:rsidR="00FE016B">
        <w:t>‘</w:t>
      </w:r>
      <w:r>
        <w:t>username</w:t>
      </w:r>
      <w:r w:rsidR="00FE016B">
        <w:t>’</w:t>
      </w:r>
      <w:r>
        <w:t xml:space="preserve"> and </w:t>
      </w:r>
      <w:r w:rsidR="00FE016B">
        <w:t>‘</w:t>
      </w:r>
      <w:r>
        <w:t>course_id</w:t>
      </w:r>
      <w:r w:rsidR="00FE016B">
        <w:t>’</w:t>
      </w:r>
      <w:r w:rsidR="00FE016B">
        <w:tab/>
      </w:r>
      <w:r>
        <w:t xml:space="preserve"> is used to verify the existence of an entry.</w:t>
      </w:r>
    </w:p>
    <w:p w14:paraId="589523D3" w14:textId="6BD2B85E" w:rsidR="0081325C" w:rsidRDefault="0081325C" w:rsidP="0081325C">
      <w:r w:rsidRPr="0081325C">
        <w:rPr>
          <w:b/>
          <w:bCs/>
        </w:rPr>
        <w:t>Detailed Steps</w:t>
      </w:r>
    </w:p>
    <w:p w14:paraId="5C00842C" w14:textId="77777777" w:rsidR="0081325C" w:rsidRDefault="0081325C" w:rsidP="0081325C">
      <w:pPr>
        <w:pStyle w:val="ListParagraph"/>
        <w:numPr>
          <w:ilvl w:val="0"/>
          <w:numId w:val="6"/>
        </w:numPr>
      </w:pPr>
      <w:r>
        <w:t>Initialization and imports:</w:t>
      </w:r>
    </w:p>
    <w:p w14:paraId="1ADB79E8" w14:textId="77777777" w:rsidR="0081325C" w:rsidRDefault="0081325C" w:rsidP="0081325C">
      <w:pPr>
        <w:ind w:firstLine="720"/>
      </w:pPr>
      <w:r>
        <w:t>Ensure all required libraries are imported.</w:t>
      </w:r>
    </w:p>
    <w:p w14:paraId="6F68213D" w14:textId="77777777" w:rsidR="0081325C" w:rsidRDefault="0081325C" w:rsidP="0081325C">
      <w:pPr>
        <w:pStyle w:val="ListParagraph"/>
        <w:numPr>
          <w:ilvl w:val="0"/>
          <w:numId w:val="6"/>
        </w:numPr>
      </w:pPr>
      <w:r>
        <w:t>Fetching credentials:</w:t>
      </w:r>
    </w:p>
    <w:p w14:paraId="08D00724" w14:textId="77777777" w:rsidR="0081325C" w:rsidRDefault="0081325C" w:rsidP="0081325C">
      <w:pPr>
        <w:ind w:firstLine="720"/>
      </w:pPr>
      <w:r>
        <w:t>Securely retrieve and parse the database credentials from AWS Secrets Manager.</w:t>
      </w:r>
    </w:p>
    <w:p w14:paraId="5B018208" w14:textId="77777777" w:rsidR="0081325C" w:rsidRDefault="0081325C" w:rsidP="0081325C">
      <w:pPr>
        <w:pStyle w:val="ListParagraph"/>
        <w:numPr>
          <w:ilvl w:val="0"/>
          <w:numId w:val="6"/>
        </w:numPr>
      </w:pPr>
      <w:r>
        <w:t>Parsing the payload:</w:t>
      </w:r>
    </w:p>
    <w:p w14:paraId="1531D3AE" w14:textId="35BFCE14" w:rsidR="0081325C" w:rsidRDefault="0081325C" w:rsidP="0081325C">
      <w:pPr>
        <w:ind w:firstLine="720"/>
      </w:pPr>
      <w:r>
        <w:t>Parse the message and validate it. Refer to the message format added as an annexure.</w:t>
      </w:r>
    </w:p>
    <w:p w14:paraId="33928238" w14:textId="77777777" w:rsidR="0081325C" w:rsidRDefault="0081325C" w:rsidP="0081325C">
      <w:pPr>
        <w:pStyle w:val="ListParagraph"/>
        <w:numPr>
          <w:ilvl w:val="0"/>
          <w:numId w:val="6"/>
        </w:numPr>
      </w:pPr>
      <w:r>
        <w:t>Connecting to the database:</w:t>
      </w:r>
    </w:p>
    <w:p w14:paraId="169A672D" w14:textId="77777777" w:rsidR="0081325C" w:rsidRDefault="0081325C" w:rsidP="0081325C">
      <w:pPr>
        <w:ind w:firstLine="720"/>
      </w:pPr>
      <w:r>
        <w:t>Establish a secure connection to the database.</w:t>
      </w:r>
    </w:p>
    <w:p w14:paraId="6D78B798" w14:textId="77777777" w:rsidR="0081325C" w:rsidRDefault="0081325C" w:rsidP="0081325C">
      <w:pPr>
        <w:pStyle w:val="ListParagraph"/>
        <w:numPr>
          <w:ilvl w:val="0"/>
          <w:numId w:val="6"/>
        </w:numPr>
      </w:pPr>
      <w:r>
        <w:lastRenderedPageBreak/>
        <w:t>Executing the Upsert Operation:</w:t>
      </w:r>
    </w:p>
    <w:p w14:paraId="4B282E7D" w14:textId="77777777" w:rsidR="0081325C" w:rsidRDefault="0081325C" w:rsidP="0081325C">
      <w:pPr>
        <w:ind w:firstLine="720"/>
      </w:pPr>
      <w:r>
        <w:t>Perform the insert or update operation based on the payload data.</w:t>
      </w:r>
    </w:p>
    <w:p w14:paraId="26E748A0" w14:textId="77777777" w:rsidR="0081325C" w:rsidRDefault="0081325C" w:rsidP="0081325C">
      <w:pPr>
        <w:pStyle w:val="ListParagraph"/>
        <w:numPr>
          <w:ilvl w:val="0"/>
          <w:numId w:val="6"/>
        </w:numPr>
      </w:pPr>
      <w:r>
        <w:t>Handling Exceptions:</w:t>
      </w:r>
    </w:p>
    <w:p w14:paraId="11D9FBAB" w14:textId="77777777" w:rsidR="0081325C" w:rsidRDefault="0081325C" w:rsidP="0081325C">
      <w:pPr>
        <w:ind w:firstLine="720"/>
      </w:pPr>
      <w:r>
        <w:t>Provide clear error messages and appropriate HTTP responses for each failure point.</w:t>
      </w:r>
    </w:p>
    <w:p w14:paraId="6030153E" w14:textId="77777777" w:rsidR="0081325C" w:rsidRDefault="0081325C" w:rsidP="0081325C">
      <w:pPr>
        <w:pStyle w:val="ListParagraph"/>
        <w:numPr>
          <w:ilvl w:val="0"/>
          <w:numId w:val="6"/>
        </w:numPr>
      </w:pPr>
      <w:r>
        <w:t>Deleting the message:</w:t>
      </w:r>
    </w:p>
    <w:p w14:paraId="627FCD80" w14:textId="2FABDEB1" w:rsidR="0081325C" w:rsidRDefault="0081325C" w:rsidP="0081325C">
      <w:pPr>
        <w:ind w:firstLine="720"/>
      </w:pPr>
      <w:r>
        <w:t>Delete the message from the SQS queue and close the database connection.</w:t>
      </w:r>
    </w:p>
    <w:p w14:paraId="472AE634" w14:textId="194132A9" w:rsidR="00FE016B" w:rsidRDefault="00FE016B" w:rsidP="00FE016B">
      <w:pPr>
        <w:pStyle w:val="Heading2"/>
      </w:pPr>
      <w:bookmarkStart w:id="10" w:name="_Toc171091046"/>
      <w:r>
        <w:t>Database</w:t>
      </w:r>
      <w:bookmarkEnd w:id="10"/>
    </w:p>
    <w:p w14:paraId="645B05E2" w14:textId="77777777" w:rsidR="00FE016B" w:rsidRDefault="00FE016B" w:rsidP="00FE016B"/>
    <w:p w14:paraId="27E22487" w14:textId="2FD28C49" w:rsidR="00FE016B" w:rsidRPr="00FE016B" w:rsidRDefault="00FE016B" w:rsidP="00FE016B">
      <w:pPr>
        <w:rPr>
          <w:b/>
          <w:bCs/>
        </w:rPr>
      </w:pPr>
      <w:r w:rsidRPr="00FE016B">
        <w:rPr>
          <w:b/>
          <w:bCs/>
        </w:rPr>
        <w:t>Function</w:t>
      </w:r>
    </w:p>
    <w:p w14:paraId="6B0DF89C" w14:textId="40CB5CAD" w:rsidR="00FE016B" w:rsidRDefault="00FE016B" w:rsidP="00FE016B">
      <w:r>
        <w:t>Stores the processed data</w:t>
      </w:r>
    </w:p>
    <w:p w14:paraId="5F9D2297" w14:textId="4E95AC07" w:rsidR="00FE016B" w:rsidRPr="00FE016B" w:rsidRDefault="00FE016B" w:rsidP="00FE016B">
      <w:pPr>
        <w:rPr>
          <w:b/>
          <w:bCs/>
        </w:rPr>
      </w:pPr>
      <w:r w:rsidRPr="00FE016B">
        <w:rPr>
          <w:b/>
          <w:bCs/>
        </w:rPr>
        <w:t>Details</w:t>
      </w:r>
    </w:p>
    <w:p w14:paraId="4BA4B560" w14:textId="4F0945A8" w:rsidR="00FE016B" w:rsidRDefault="00FE016B" w:rsidP="00FE016B">
      <w:r>
        <w:t>Relational database that stores the updates from LMS along with the other details of students.</w:t>
      </w:r>
    </w:p>
    <w:p w14:paraId="09475EB2" w14:textId="052EAFA1" w:rsidR="00FE016B" w:rsidRDefault="00FE016B" w:rsidP="00FE016B">
      <w:pPr>
        <w:pStyle w:val="Heading1"/>
      </w:pPr>
      <w:bookmarkStart w:id="11" w:name="_Toc171091047"/>
      <w:r>
        <w:t>Security Considerations</w:t>
      </w:r>
      <w:bookmarkEnd w:id="11"/>
    </w:p>
    <w:p w14:paraId="38CC7CCC" w14:textId="77777777" w:rsidR="002D1FA0" w:rsidRPr="002D1FA0" w:rsidRDefault="002D1FA0" w:rsidP="002D1FA0"/>
    <w:p w14:paraId="6FE718E6" w14:textId="77777777" w:rsidR="002D1FA0" w:rsidRPr="002D1FA0" w:rsidRDefault="002D1FA0" w:rsidP="002D1FA0">
      <w:pPr>
        <w:rPr>
          <w:b/>
          <w:bCs/>
        </w:rPr>
      </w:pPr>
      <w:r w:rsidRPr="002D1FA0">
        <w:rPr>
          <w:b/>
          <w:bCs/>
        </w:rPr>
        <w:t>IAM Roles</w:t>
      </w:r>
    </w:p>
    <w:p w14:paraId="0FB31E14" w14:textId="77777777" w:rsidR="002D1FA0" w:rsidRDefault="002D1FA0" w:rsidP="002D1FA0">
      <w:r>
        <w:t>Ensure minimal permissions for Lambda execution roles.</w:t>
      </w:r>
    </w:p>
    <w:p w14:paraId="369E87DF" w14:textId="77777777" w:rsidR="002D1FA0" w:rsidRPr="002D1FA0" w:rsidRDefault="002D1FA0" w:rsidP="002D1FA0">
      <w:pPr>
        <w:rPr>
          <w:b/>
          <w:bCs/>
        </w:rPr>
      </w:pPr>
      <w:r w:rsidRPr="002D1FA0">
        <w:rPr>
          <w:b/>
          <w:bCs/>
        </w:rPr>
        <w:t>API Gateway</w:t>
      </w:r>
    </w:p>
    <w:p w14:paraId="7ACF346C" w14:textId="77777777" w:rsidR="002D1FA0" w:rsidRDefault="002D1FA0" w:rsidP="002D1FA0">
      <w:r>
        <w:t>Ensure request validation and IP whitelisting/signatures.</w:t>
      </w:r>
    </w:p>
    <w:p w14:paraId="7D88CD0D" w14:textId="77777777" w:rsidR="002D1FA0" w:rsidRPr="002D1FA0" w:rsidRDefault="002D1FA0" w:rsidP="002D1FA0">
      <w:pPr>
        <w:rPr>
          <w:b/>
          <w:bCs/>
        </w:rPr>
      </w:pPr>
      <w:r w:rsidRPr="002D1FA0">
        <w:rPr>
          <w:b/>
          <w:bCs/>
        </w:rPr>
        <w:t>Data Encryption</w:t>
      </w:r>
    </w:p>
    <w:p w14:paraId="042F70B9" w14:textId="77777777" w:rsidR="002D1FA0" w:rsidRDefault="002D1FA0" w:rsidP="002D1FA0">
      <w:r>
        <w:t>Use SSL/TLS for data in transit.</w:t>
      </w:r>
    </w:p>
    <w:p w14:paraId="5A2E9BD4" w14:textId="77777777" w:rsidR="002D1FA0" w:rsidRPr="002D1FA0" w:rsidRDefault="002D1FA0" w:rsidP="002D1FA0">
      <w:pPr>
        <w:rPr>
          <w:b/>
          <w:bCs/>
        </w:rPr>
      </w:pPr>
      <w:r w:rsidRPr="002D1FA0">
        <w:rPr>
          <w:b/>
          <w:bCs/>
        </w:rPr>
        <w:t>Logging and Monitoring</w:t>
      </w:r>
    </w:p>
    <w:p w14:paraId="00BFC17C" w14:textId="491CF619" w:rsidR="002D1FA0" w:rsidRPr="002D1FA0" w:rsidRDefault="002D1FA0" w:rsidP="002D1FA0">
      <w:r>
        <w:t>Enable logging for API Gateway and Lambda functions to monitor and audit webhook requests.</w:t>
      </w:r>
    </w:p>
    <w:p w14:paraId="0AD2AB7B" w14:textId="419FC422" w:rsidR="00FE016B" w:rsidRDefault="002D1FA0" w:rsidP="002D1FA0">
      <w:pPr>
        <w:pStyle w:val="Heading1"/>
      </w:pPr>
      <w:bookmarkStart w:id="12" w:name="_Toc171091048"/>
      <w:r>
        <w:t>Error Handling</w:t>
      </w:r>
      <w:bookmarkEnd w:id="12"/>
    </w:p>
    <w:p w14:paraId="4EA1AEE1" w14:textId="77777777" w:rsidR="002D1FA0" w:rsidRDefault="002D1FA0" w:rsidP="002D1FA0"/>
    <w:p w14:paraId="60FC09C2" w14:textId="77777777" w:rsidR="002D1FA0" w:rsidRDefault="002D1FA0" w:rsidP="002D1FA0">
      <w:r>
        <w:t>The following types of errors can occur at runtime:</w:t>
      </w:r>
    </w:p>
    <w:p w14:paraId="26D48932" w14:textId="77777777" w:rsidR="002D1FA0" w:rsidRPr="002D1FA0" w:rsidRDefault="002D1FA0" w:rsidP="002D1FA0">
      <w:pPr>
        <w:pStyle w:val="ListParagraph"/>
        <w:numPr>
          <w:ilvl w:val="0"/>
          <w:numId w:val="6"/>
        </w:numPr>
        <w:rPr>
          <w:b/>
          <w:bCs/>
        </w:rPr>
      </w:pPr>
      <w:r w:rsidRPr="002D1FA0">
        <w:rPr>
          <w:b/>
          <w:bCs/>
        </w:rPr>
        <w:t>Database Connection Errors</w:t>
      </w:r>
    </w:p>
    <w:p w14:paraId="11ED5367" w14:textId="77777777" w:rsidR="002D1FA0" w:rsidRDefault="002D1FA0" w:rsidP="002D1FA0">
      <w:pPr>
        <w:pStyle w:val="ListParagraph"/>
        <w:numPr>
          <w:ilvl w:val="1"/>
          <w:numId w:val="6"/>
        </w:numPr>
      </w:pPr>
      <w:r>
        <w:t>Catch Exceptions: During the connection attempt.</w:t>
      </w:r>
    </w:p>
    <w:p w14:paraId="58A5532F" w14:textId="77777777" w:rsidR="002D1FA0" w:rsidRDefault="002D1FA0" w:rsidP="002D1FA0">
      <w:pPr>
        <w:pStyle w:val="ListParagraph"/>
        <w:numPr>
          <w:ilvl w:val="1"/>
          <w:numId w:val="6"/>
        </w:numPr>
      </w:pPr>
      <w:r>
        <w:t>Log Details: Record the error details for further analysis.</w:t>
      </w:r>
    </w:p>
    <w:p w14:paraId="597517D3" w14:textId="77777777" w:rsidR="002D1FA0" w:rsidRDefault="002D1FA0" w:rsidP="002D1FA0">
      <w:pPr>
        <w:pStyle w:val="ListParagraph"/>
        <w:numPr>
          <w:ilvl w:val="1"/>
          <w:numId w:val="6"/>
        </w:numPr>
      </w:pPr>
      <w:r>
        <w:t>Return 500 HTTP Response: Indicating a database connection failure.</w:t>
      </w:r>
    </w:p>
    <w:p w14:paraId="7C1FED1D" w14:textId="77777777" w:rsidR="002D1FA0" w:rsidRPr="002D1FA0" w:rsidRDefault="002D1FA0" w:rsidP="002D1FA0">
      <w:pPr>
        <w:pStyle w:val="ListParagraph"/>
        <w:numPr>
          <w:ilvl w:val="0"/>
          <w:numId w:val="6"/>
        </w:numPr>
        <w:rPr>
          <w:b/>
          <w:bCs/>
        </w:rPr>
      </w:pPr>
      <w:r w:rsidRPr="002D1FA0">
        <w:rPr>
          <w:b/>
          <w:bCs/>
        </w:rPr>
        <w:t>Data Parsing Errors</w:t>
      </w:r>
    </w:p>
    <w:p w14:paraId="5D091769" w14:textId="77777777" w:rsidR="002D1FA0" w:rsidRDefault="002D1FA0" w:rsidP="002D1FA0">
      <w:pPr>
        <w:pStyle w:val="ListParagraph"/>
        <w:numPr>
          <w:ilvl w:val="1"/>
          <w:numId w:val="6"/>
        </w:numPr>
      </w:pPr>
      <w:r>
        <w:t>Catch Exceptions: For JSON parsing issues.</w:t>
      </w:r>
    </w:p>
    <w:p w14:paraId="40D3F27B" w14:textId="77777777" w:rsidR="002D1FA0" w:rsidRDefault="002D1FA0" w:rsidP="002D1FA0">
      <w:pPr>
        <w:pStyle w:val="ListParagraph"/>
        <w:numPr>
          <w:ilvl w:val="1"/>
          <w:numId w:val="6"/>
        </w:numPr>
      </w:pPr>
      <w:r>
        <w:t>Log Details: Record the error and the problematic payload.</w:t>
      </w:r>
    </w:p>
    <w:p w14:paraId="1E0A42A2" w14:textId="77777777" w:rsidR="002D1FA0" w:rsidRDefault="002D1FA0" w:rsidP="002D1FA0">
      <w:pPr>
        <w:pStyle w:val="ListParagraph"/>
        <w:numPr>
          <w:ilvl w:val="1"/>
          <w:numId w:val="6"/>
        </w:numPr>
      </w:pPr>
      <w:r>
        <w:t>Continue Processing: Proceed with the next message without terminating the Lambda function.</w:t>
      </w:r>
    </w:p>
    <w:p w14:paraId="0AAB148D" w14:textId="77777777" w:rsidR="002D1FA0" w:rsidRPr="002D1FA0" w:rsidRDefault="002D1FA0" w:rsidP="002D1FA0">
      <w:pPr>
        <w:pStyle w:val="ListParagraph"/>
        <w:numPr>
          <w:ilvl w:val="0"/>
          <w:numId w:val="6"/>
        </w:numPr>
        <w:rPr>
          <w:b/>
          <w:bCs/>
        </w:rPr>
      </w:pPr>
      <w:r w:rsidRPr="002D1FA0">
        <w:rPr>
          <w:b/>
          <w:bCs/>
        </w:rPr>
        <w:lastRenderedPageBreak/>
        <w:t>SQL Execution Errors</w:t>
      </w:r>
    </w:p>
    <w:p w14:paraId="156243D1" w14:textId="77777777" w:rsidR="002D1FA0" w:rsidRDefault="002D1FA0" w:rsidP="002D1FA0">
      <w:pPr>
        <w:pStyle w:val="ListParagraph"/>
        <w:numPr>
          <w:ilvl w:val="1"/>
          <w:numId w:val="6"/>
        </w:numPr>
      </w:pPr>
      <w:r>
        <w:t>Catch Exceptions: During SQL query execution.</w:t>
      </w:r>
    </w:p>
    <w:p w14:paraId="75D0586D" w14:textId="77777777" w:rsidR="002D1FA0" w:rsidRDefault="002D1FA0" w:rsidP="002D1FA0">
      <w:pPr>
        <w:pStyle w:val="ListParagraph"/>
        <w:numPr>
          <w:ilvl w:val="1"/>
          <w:numId w:val="6"/>
        </w:numPr>
      </w:pPr>
      <w:r>
        <w:t>Log Details: Record detailed error information, including the payload that caused the error.</w:t>
      </w:r>
    </w:p>
    <w:p w14:paraId="54DD53F1" w14:textId="77777777" w:rsidR="002D1FA0" w:rsidRDefault="002D1FA0" w:rsidP="002D1FA0">
      <w:pPr>
        <w:pStyle w:val="ListParagraph"/>
        <w:numPr>
          <w:ilvl w:val="1"/>
          <w:numId w:val="6"/>
        </w:numPr>
      </w:pPr>
      <w:r>
        <w:t>Rollback Transactions: Maintain database integrity by rolling back any partial transactions.</w:t>
      </w:r>
    </w:p>
    <w:p w14:paraId="49EA389D" w14:textId="77777777" w:rsidR="002D1FA0" w:rsidRDefault="002D1FA0" w:rsidP="002D1FA0">
      <w:pPr>
        <w:pStyle w:val="ListParagraph"/>
        <w:numPr>
          <w:ilvl w:val="1"/>
          <w:numId w:val="6"/>
        </w:numPr>
      </w:pPr>
      <w:r>
        <w:t>Return 500 HTTP Response: Indicating an SQL execution error.</w:t>
      </w:r>
    </w:p>
    <w:p w14:paraId="398AC6BD" w14:textId="77777777" w:rsidR="002D1FA0" w:rsidRPr="002D1FA0" w:rsidRDefault="002D1FA0" w:rsidP="002D1FA0">
      <w:pPr>
        <w:pStyle w:val="ListParagraph"/>
        <w:numPr>
          <w:ilvl w:val="0"/>
          <w:numId w:val="6"/>
        </w:numPr>
        <w:rPr>
          <w:b/>
          <w:bCs/>
        </w:rPr>
      </w:pPr>
      <w:r w:rsidRPr="002D1FA0">
        <w:rPr>
          <w:b/>
          <w:bCs/>
        </w:rPr>
        <w:t>SQS Message Deletion Errors</w:t>
      </w:r>
    </w:p>
    <w:p w14:paraId="6E3F9A85" w14:textId="77777777" w:rsidR="002D1FA0" w:rsidRDefault="002D1FA0" w:rsidP="002D1FA0">
      <w:pPr>
        <w:pStyle w:val="ListParagraph"/>
        <w:numPr>
          <w:ilvl w:val="1"/>
          <w:numId w:val="6"/>
        </w:numPr>
      </w:pPr>
      <w:r>
        <w:t>Catch Exceptions: During the SQS message deletion process.</w:t>
      </w:r>
    </w:p>
    <w:p w14:paraId="1917CD7D" w14:textId="77777777" w:rsidR="002D1FA0" w:rsidRDefault="002D1FA0" w:rsidP="002D1FA0">
      <w:pPr>
        <w:pStyle w:val="ListParagraph"/>
        <w:numPr>
          <w:ilvl w:val="1"/>
          <w:numId w:val="6"/>
        </w:numPr>
      </w:pPr>
      <w:r>
        <w:t>Log Details: Record the error details, including the 'ReceiptHandle' of the message.</w:t>
      </w:r>
    </w:p>
    <w:p w14:paraId="413300EA" w14:textId="77777777" w:rsidR="002D1FA0" w:rsidRDefault="002D1FA0" w:rsidP="002D1FA0">
      <w:pPr>
        <w:pStyle w:val="ListParagraph"/>
        <w:numPr>
          <w:ilvl w:val="1"/>
          <w:numId w:val="6"/>
        </w:numPr>
      </w:pPr>
      <w:r>
        <w:t>Continue Processing: Proceed with the next message if the error is not critical.</w:t>
      </w:r>
    </w:p>
    <w:p w14:paraId="6D3A5C95" w14:textId="3014D9BC" w:rsidR="002D1FA0" w:rsidRPr="002D1FA0" w:rsidRDefault="002D1FA0" w:rsidP="002D1FA0">
      <w:pPr>
        <w:rPr>
          <w:b/>
          <w:bCs/>
        </w:rPr>
      </w:pPr>
      <w:r w:rsidRPr="002D1FA0">
        <w:rPr>
          <w:b/>
          <w:bCs/>
        </w:rPr>
        <w:t>HTTP Response Codes</w:t>
      </w:r>
    </w:p>
    <w:p w14:paraId="72FEBEC1" w14:textId="77777777" w:rsidR="002D1FA0" w:rsidRDefault="002D1FA0" w:rsidP="002D1FA0">
      <w:pPr>
        <w:pStyle w:val="ListParagraph"/>
        <w:numPr>
          <w:ilvl w:val="0"/>
          <w:numId w:val="7"/>
        </w:numPr>
      </w:pPr>
      <w:r>
        <w:t>200 OK: Returned when all records are processed successfully.</w:t>
      </w:r>
    </w:p>
    <w:p w14:paraId="31E8F16B" w14:textId="77777777" w:rsidR="002D1FA0" w:rsidRDefault="002D1FA0" w:rsidP="002D1FA0">
      <w:pPr>
        <w:pStyle w:val="ListParagraph"/>
        <w:numPr>
          <w:ilvl w:val="0"/>
          <w:numId w:val="7"/>
        </w:numPr>
      </w:pPr>
      <w:r>
        <w:t>400 Bad Request: Returned when the payload is invalid or cannot be parsed.</w:t>
      </w:r>
    </w:p>
    <w:p w14:paraId="53768DDB" w14:textId="508260B9" w:rsidR="002D1FA0" w:rsidRDefault="002D1FA0" w:rsidP="002D1FA0">
      <w:pPr>
        <w:pStyle w:val="ListParagraph"/>
        <w:numPr>
          <w:ilvl w:val="0"/>
          <w:numId w:val="7"/>
        </w:numPr>
      </w:pPr>
      <w:r>
        <w:t>500 Internal Server Error: Returned when there is a critical failure in processing the records, such as database connection issues or SQL execution errors.</w:t>
      </w:r>
    </w:p>
    <w:p w14:paraId="7755DEDC" w14:textId="77777777" w:rsidR="006A238F" w:rsidRDefault="006A238F" w:rsidP="006A238F"/>
    <w:p w14:paraId="6EB930AA" w14:textId="4BF28C90" w:rsidR="00781D59" w:rsidRDefault="00781D59" w:rsidP="00781D59">
      <w:pPr>
        <w:pStyle w:val="Heading1"/>
      </w:pPr>
      <w:bookmarkStart w:id="13" w:name="_Toc171091049"/>
      <w:r>
        <w:t>Open Issues</w:t>
      </w:r>
      <w:bookmarkEnd w:id="13"/>
    </w:p>
    <w:p w14:paraId="3BC853EA" w14:textId="667D1F57" w:rsidR="00781D59" w:rsidRDefault="00781D59" w:rsidP="00781D59">
      <w:pPr>
        <w:pStyle w:val="ListParagraph"/>
        <w:numPr>
          <w:ilvl w:val="0"/>
          <w:numId w:val="8"/>
        </w:numPr>
      </w:pPr>
      <w:r>
        <w:t>Webhook registration process to be finalized</w:t>
      </w:r>
    </w:p>
    <w:p w14:paraId="49093F07" w14:textId="4F0DAFF2" w:rsidR="00781D59" w:rsidRPr="00781D59" w:rsidRDefault="00781D59" w:rsidP="00781D59">
      <w:pPr>
        <w:pStyle w:val="ListParagraph"/>
        <w:numPr>
          <w:ilvl w:val="0"/>
          <w:numId w:val="8"/>
        </w:numPr>
      </w:pPr>
      <w:r>
        <w:t>API Security need to be discussed and finalized (IP Whitelisting, API Key etc)</w:t>
      </w:r>
    </w:p>
    <w:sectPr w:rsidR="00781D59" w:rsidRPr="00781D59" w:rsidSect="00DF431E">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0525C84"/>
    <w:multiLevelType w:val="hybridMultilevel"/>
    <w:tmpl w:val="E52A05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6A71B4"/>
    <w:multiLevelType w:val="hybridMultilevel"/>
    <w:tmpl w:val="A426DE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9631AC"/>
    <w:multiLevelType w:val="hybridMultilevel"/>
    <w:tmpl w:val="38F43BF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28B3FA7"/>
    <w:multiLevelType w:val="hybridMultilevel"/>
    <w:tmpl w:val="2FDC9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F6968C4"/>
    <w:multiLevelType w:val="hybridMultilevel"/>
    <w:tmpl w:val="024674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1531895"/>
    <w:multiLevelType w:val="hybridMultilevel"/>
    <w:tmpl w:val="857EB3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899221F"/>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6531"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5B994ADC"/>
    <w:multiLevelType w:val="hybridMultilevel"/>
    <w:tmpl w:val="3CAAB9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36872209">
    <w:abstractNumId w:val="6"/>
  </w:num>
  <w:num w:numId="2" w16cid:durableId="977803205">
    <w:abstractNumId w:val="0"/>
  </w:num>
  <w:num w:numId="3" w16cid:durableId="1248153183">
    <w:abstractNumId w:val="7"/>
  </w:num>
  <w:num w:numId="4" w16cid:durableId="2044934862">
    <w:abstractNumId w:val="4"/>
  </w:num>
  <w:num w:numId="5" w16cid:durableId="147327680">
    <w:abstractNumId w:val="1"/>
  </w:num>
  <w:num w:numId="6" w16cid:durableId="1860240330">
    <w:abstractNumId w:val="2"/>
  </w:num>
  <w:num w:numId="7" w16cid:durableId="331958731">
    <w:abstractNumId w:val="3"/>
  </w:num>
  <w:num w:numId="8" w16cid:durableId="150955797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F431E"/>
    <w:rsid w:val="001815E1"/>
    <w:rsid w:val="001C5E3C"/>
    <w:rsid w:val="00226F32"/>
    <w:rsid w:val="002D1FA0"/>
    <w:rsid w:val="004D1B15"/>
    <w:rsid w:val="006A238F"/>
    <w:rsid w:val="00781D59"/>
    <w:rsid w:val="0081325C"/>
    <w:rsid w:val="00A22BFA"/>
    <w:rsid w:val="00BD5B2C"/>
    <w:rsid w:val="00DF431E"/>
    <w:rsid w:val="00E169BB"/>
    <w:rsid w:val="00FC7E59"/>
    <w:rsid w:val="00FE01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8"/>
    <o:shapelayout v:ext="edit">
      <o:idmap v:ext="edit" data="1"/>
    </o:shapelayout>
  </w:shapeDefaults>
  <w:decimalSymbol w:val="."/>
  <w:listSeparator w:val=","/>
  <w14:docId w14:val="4E994744"/>
  <w15:chartTrackingRefBased/>
  <w15:docId w15:val="{61DE53BF-4786-49DB-A3C1-246ADA92B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431E"/>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F431E"/>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DF431E"/>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DF431E"/>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DF431E"/>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DF431E"/>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DF431E"/>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DF431E"/>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DF431E"/>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DF431E"/>
    <w:pPr>
      <w:spacing w:after="0" w:line="240" w:lineRule="auto"/>
    </w:pPr>
    <w:rPr>
      <w:rFonts w:eastAsiaTheme="minorEastAsia"/>
      <w:kern w:val="0"/>
      <w:lang w:val="en-US"/>
    </w:rPr>
  </w:style>
  <w:style w:type="character" w:customStyle="1" w:styleId="NoSpacingChar">
    <w:name w:val="No Spacing Char"/>
    <w:basedOn w:val="DefaultParagraphFont"/>
    <w:link w:val="NoSpacing"/>
    <w:uiPriority w:val="1"/>
    <w:rsid w:val="00DF431E"/>
    <w:rPr>
      <w:rFonts w:eastAsiaTheme="minorEastAsia"/>
      <w:kern w:val="0"/>
      <w:lang w:val="en-US"/>
    </w:rPr>
  </w:style>
  <w:style w:type="character" w:customStyle="1" w:styleId="Heading1Char">
    <w:name w:val="Heading 1 Char"/>
    <w:basedOn w:val="DefaultParagraphFont"/>
    <w:link w:val="Heading1"/>
    <w:uiPriority w:val="9"/>
    <w:rsid w:val="00DF431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F431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F431E"/>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DF431E"/>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DF431E"/>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F431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DF431E"/>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F431E"/>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F431E"/>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DF431E"/>
    <w:pPr>
      <w:numPr>
        <w:numId w:val="0"/>
      </w:numPr>
      <w:outlineLvl w:val="9"/>
    </w:pPr>
    <w:rPr>
      <w:kern w:val="0"/>
      <w:lang w:val="en-US"/>
    </w:rPr>
  </w:style>
  <w:style w:type="paragraph" w:styleId="TOC1">
    <w:name w:val="toc 1"/>
    <w:basedOn w:val="Normal"/>
    <w:next w:val="Normal"/>
    <w:autoRedefine/>
    <w:uiPriority w:val="39"/>
    <w:unhideWhenUsed/>
    <w:rsid w:val="00DF431E"/>
    <w:pPr>
      <w:spacing w:after="100"/>
    </w:pPr>
  </w:style>
  <w:style w:type="character" w:styleId="Hyperlink">
    <w:name w:val="Hyperlink"/>
    <w:basedOn w:val="DefaultParagraphFont"/>
    <w:uiPriority w:val="99"/>
    <w:unhideWhenUsed/>
    <w:rsid w:val="00DF431E"/>
    <w:rPr>
      <w:color w:val="0563C1" w:themeColor="hyperlink"/>
      <w:u w:val="single"/>
    </w:rPr>
  </w:style>
  <w:style w:type="paragraph" w:styleId="ListParagraph">
    <w:name w:val="List Paragraph"/>
    <w:basedOn w:val="Normal"/>
    <w:uiPriority w:val="34"/>
    <w:qFormat/>
    <w:rsid w:val="00BD5B2C"/>
    <w:pPr>
      <w:ind w:left="720"/>
      <w:contextualSpacing/>
    </w:pPr>
  </w:style>
  <w:style w:type="paragraph" w:styleId="TOC2">
    <w:name w:val="toc 2"/>
    <w:basedOn w:val="Normal"/>
    <w:next w:val="Normal"/>
    <w:autoRedefine/>
    <w:uiPriority w:val="39"/>
    <w:unhideWhenUsed/>
    <w:rsid w:val="00226F32"/>
    <w:pPr>
      <w:spacing w:after="100"/>
      <w:ind w:left="220"/>
    </w:pPr>
  </w:style>
  <w:style w:type="paragraph" w:styleId="TOC3">
    <w:name w:val="toc 3"/>
    <w:basedOn w:val="Normal"/>
    <w:next w:val="Normal"/>
    <w:autoRedefine/>
    <w:uiPriority w:val="39"/>
    <w:unhideWhenUsed/>
    <w:rsid w:val="00226F3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57954392">
      <w:bodyDiv w:val="1"/>
      <w:marLeft w:val="0"/>
      <w:marRight w:val="0"/>
      <w:marTop w:val="0"/>
      <w:marBottom w:val="0"/>
      <w:divBdr>
        <w:top w:val="none" w:sz="0" w:space="0" w:color="auto"/>
        <w:left w:val="none" w:sz="0" w:space="0" w:color="auto"/>
        <w:bottom w:val="none" w:sz="0" w:space="0" w:color="auto"/>
        <w:right w:val="none" w:sz="0" w:space="0" w:color="auto"/>
      </w:divBdr>
    </w:div>
    <w:div w:id="2040085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E54A2B-B866-499B-AC7F-156EA14F0F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7</Pages>
  <Words>981</Words>
  <Characters>5596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LMS Data feed handling using SQS</dc:title>
  <dc:subject>Design Document</dc:subject>
  <dc:creator>Harikumar Gokulam</dc:creator>
  <cp:keywords/>
  <dc:description/>
  <cp:lastModifiedBy>Harikumar Gokulam</cp:lastModifiedBy>
  <cp:revision>3</cp:revision>
  <dcterms:created xsi:type="dcterms:W3CDTF">2024-07-05T10:02:00Z</dcterms:created>
  <dcterms:modified xsi:type="dcterms:W3CDTF">2024-07-05T11:28:00Z</dcterms:modified>
</cp:coreProperties>
</file>