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assignment_5</w:t>
      </w:r>
    </w:p>
    <w:p>
      <w:pPr>
        <w:pStyle w:val="Author"/>
      </w:pPr>
      <w:r>
        <w:t xml:space="preserve">Harinath</w:t>
      </w:r>
      <w:r>
        <w:t xml:space="preserve"> </w:t>
      </w:r>
      <w:r>
        <w:t xml:space="preserve">Reddy</w:t>
      </w:r>
    </w:p>
    <w:p>
      <w:pPr>
        <w:pStyle w:val="Date"/>
      </w:pPr>
      <w:r>
        <w:t xml:space="preserve">2022-11-16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(cdcfluview);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(tsibble);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'tsibble'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union</w:t>
      </w:r>
    </w:p>
    <w:p>
      <w:pPr>
        <w:pStyle w:val="SourceCode"/>
      </w:pPr>
      <w:r>
        <w:rPr>
          <w:rStyle w:val="VerbatimChar"/>
        </w:rPr>
        <w:t xml:space="preserve">## Loading required package: timechange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'package:tsibble':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interval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(fable);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Loading required package: fabletools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(feasts)</w:t>
      </w:r>
    </w:p>
    <w:p>
      <w:pPr>
        <w:pStyle w:val="SourceCode"/>
      </w:pPr>
      <w:r>
        <w:rPr>
          <w:rStyle w:val="CommentTok"/>
        </w:rPr>
        <w:t xml:space="preserve"># Prepare the data</w:t>
      </w:r>
      <w:r>
        <w:br/>
      </w:r>
      <w:r>
        <w:rPr>
          <w:rStyle w:val="NormalTok"/>
        </w:rPr>
        <w:t xml:space="preserve">usflu.raw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ilinet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"national"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years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(usflu.raw)</w:t>
      </w:r>
    </w:p>
    <w:p>
      <w:pPr>
        <w:pStyle w:val="SourceCode"/>
      </w:pPr>
      <w:r>
        <w:rPr>
          <w:rStyle w:val="VerbatimChar"/>
        </w:rPr>
        <w:t xml:space="preserve">##  [1] "region_type"      "region"           "year"             "week"            </w:t>
      </w:r>
      <w:r>
        <w:br/>
      </w:r>
      <w:r>
        <w:rPr>
          <w:rStyle w:val="VerbatimChar"/>
        </w:rPr>
        <w:t xml:space="preserve">##  [5] "weighted_ili"     "unweighted_ili"   "age_0_4"          "age_25_49"       </w:t>
      </w:r>
      <w:r>
        <w:br/>
      </w:r>
      <w:r>
        <w:rPr>
          <w:rStyle w:val="VerbatimChar"/>
        </w:rPr>
        <w:t xml:space="preserve">##  [9] "age_25_64"        "age_5_24"         "age_50_64"        "age_65"          </w:t>
      </w:r>
      <w:r>
        <w:br/>
      </w:r>
      <w:r>
        <w:rPr>
          <w:rStyle w:val="VerbatimChar"/>
        </w:rPr>
        <w:t xml:space="preserve">## [13] "ilitotal"         "num_of_providers" "total_patients"   "week_start"</w:t>
      </w:r>
    </w:p>
    <w:p>
      <w:pPr>
        <w:pStyle w:val="SourceCode"/>
      </w:pPr>
      <w:r>
        <w:rPr>
          <w:rStyle w:val="NormalTok"/>
        </w:rPr>
        <w:t xml:space="preserve">usflu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usflu.raw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(year,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"%02d"</w:t>
      </w:r>
      <w:r>
        <w:rPr>
          <w:rStyle w:val="NormalTok"/>
        </w:rPr>
        <w:t xml:space="preserve">, week), </w:t>
      </w:r>
      <w:r>
        <w:rPr>
          <w:rStyle w:val="StringTok"/>
        </w:rPr>
        <w:t xml:space="preserve">"00"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"%Y%W%w"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dec_date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decimal_date</w:t>
      </w:r>
      <w:r>
        <w:rPr>
          <w:rStyle w:val="NormalTok"/>
        </w:rPr>
        <w:t xml:space="preserve">(week_start),</w:t>
      </w:r>
      <w:r>
        <w:br/>
      </w:r>
      <w:r>
        <w:rPr>
          <w:rStyle w:val="AttributeTok"/>
        </w:rPr>
        <w:t xml:space="preserve">week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yearweek</w:t>
      </w:r>
      <w:r>
        <w:rPr>
          <w:rStyle w:val="NormalTok"/>
        </w:rPr>
        <w:t xml:space="preserve">(week_start),</w:t>
      </w:r>
      <w:r>
        <w:br/>
      </w:r>
      <w:r>
        <w:rPr>
          <w:rStyle w:val="AttributeTok"/>
        </w:rPr>
        <w:t xml:space="preserve">time_in_year =</w:t>
      </w:r>
      <w:r>
        <w:rPr>
          <w:rStyle w:val="NormalTok"/>
        </w:rPr>
        <w:t xml:space="preserve"> dec_date</w:t>
      </w:r>
      <w:r>
        <w:rPr>
          <w:rStyle w:val="SpecialCharTok"/>
        </w:rPr>
        <w:t xml:space="preserve">%%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(dec_date))</w:t>
      </w:r>
    </w:p>
    <w:p>
      <w:pPr>
        <w:pStyle w:val="SourceCode"/>
      </w:pPr>
      <w:r>
        <w:rPr>
          <w:rStyle w:val="VerbatimChar"/>
        </w:rPr>
        <w:t xml:space="preserve">## Warning in strptime(x, format, tz = "GMT"): (0-based) yday 368 in year 2014 is</w:t>
      </w:r>
      <w:r>
        <w:br/>
      </w:r>
      <w:r>
        <w:rPr>
          <w:rStyle w:val="VerbatimChar"/>
        </w:rPr>
        <w:t xml:space="preserve">## invalid</w:t>
      </w:r>
    </w:p>
    <w:p>
      <w:pPr>
        <w:pStyle w:val="SourceCode"/>
      </w:pPr>
      <w:r>
        <w:rPr>
          <w:rStyle w:val="NormalTok"/>
        </w:rPr>
        <w:t xml:space="preserve">usflu.ts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as_tsibble</w:t>
      </w:r>
      <w:r>
        <w:rPr>
          <w:rStyle w:val="NormalTok"/>
        </w:rPr>
        <w:t xml:space="preserve">(usflu,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week)</w:t>
      </w:r>
    </w:p>
    <w:p>
      <w:pPr>
        <w:pStyle w:val="SourceCode"/>
      </w:pPr>
      <w:r>
        <w:rPr>
          <w:rStyle w:val="NormalTok"/>
        </w:rPr>
        <w:t xml:space="preserve">autoplot.weighted_ili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usflu.ts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(weighted_ili)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"autoploy weight"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"weight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autoplot.weighted_ili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_5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gg_season.weight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usflu.ts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gg_season</w:t>
      </w:r>
      <w:r>
        <w:rPr>
          <w:rStyle w:val="NormalTok"/>
        </w:rPr>
        <w:t xml:space="preserve">(weighted_ili)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"seasonal weight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"season"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"weight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gg_season.weight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_5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acf.weight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usflu.ts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ACF</w:t>
      </w:r>
      <w:r>
        <w:rPr>
          <w:rStyle w:val="NormalTok"/>
        </w:rPr>
        <w:t xml:space="preserve">(weighted_ili)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"Daily new death ACF"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"ACF"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acf.weight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ssignment_5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pacf.weight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usflu.ts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PACF</w:t>
      </w:r>
      <w:r>
        <w:rPr>
          <w:rStyle w:val="NormalTok"/>
        </w:rPr>
        <w:t xml:space="preserve">(weighted_ili)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"Daily new death ACF"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"PACF"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pacf.weight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ssignment_5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** (a) AR(1) model with ϕ1 = 0.9 and σ2 = 1.</w:t>
      </w:r>
    </w:p>
    <w:p>
      <w:pPr>
        <w:pStyle w:val="SourceCode"/>
      </w:pPr>
      <w:r>
        <w:rPr>
          <w:rStyle w:val="FunctionTok"/>
        </w:rPr>
        <w:t xml:space="preserve">tsibble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idx)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(sim)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"AR(1)"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ssignment_5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** (a) AR(1) model with ϕ1 = 0.9 and σ2 = 1.</w:t>
      </w:r>
    </w:p>
    <w:p>
      <w:pPr>
        <w:pStyle w:val="SourceCode"/>
      </w:pPr>
      <w:r>
        <w:rPr>
          <w:rStyle w:val="FunctionTok"/>
        </w:rPr>
        <w:t xml:space="preserve">tsibble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idx)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(sim)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"MA(1)"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ssignment_5_files/figure-docx/unnamed-chunk-8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tsibble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idx)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(sim)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"MA(2)"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ssignment_5_files/figure-docx/unnamed-chunk-9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(IDDA)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"state.long"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va_state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IDDA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state.long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"Virginia"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va_state</w:t>
      </w:r>
    </w:p>
    <w:p>
      <w:pPr>
        <w:pStyle w:val="SourceCode"/>
      </w:pPr>
      <w:r>
        <w:rPr>
          <w:rStyle w:val="VerbatimChar"/>
        </w:rPr>
        <w:t xml:space="preserve">## # A tibble: 345 × 7</w:t>
      </w:r>
      <w:r>
        <w:br/>
      </w:r>
      <w:r>
        <w:rPr>
          <w:rStyle w:val="VerbatimChar"/>
        </w:rPr>
        <w:t xml:space="preserve">##    State    Region Division           pop DATE       Infected Death</w:t>
      </w:r>
      <w:r>
        <w:br/>
      </w:r>
      <w:r>
        <w:rPr>
          <w:rStyle w:val="VerbatimChar"/>
        </w:rPr>
        <w:t xml:space="preserve">##    &lt;chr&gt;    &lt;fct&gt;  &lt;fct&gt;            &lt;int&gt; &lt;date&gt;        &lt;int&gt; &lt;int&gt;</w:t>
      </w:r>
      <w:r>
        <w:br/>
      </w:r>
      <w:r>
        <w:rPr>
          <w:rStyle w:val="VerbatimChar"/>
        </w:rPr>
        <w:t xml:space="preserve">##  1 Virginia South  South Atlantic 8517685 2020-12-31   349584  5032</w:t>
      </w:r>
      <w:r>
        <w:br/>
      </w:r>
      <w:r>
        <w:rPr>
          <w:rStyle w:val="VerbatimChar"/>
        </w:rPr>
        <w:t xml:space="preserve">##  2 Virginia South  South Atlantic 8517685 2020-12-30   344343  4982</w:t>
      </w:r>
      <w:r>
        <w:br/>
      </w:r>
      <w:r>
        <w:rPr>
          <w:rStyle w:val="VerbatimChar"/>
        </w:rPr>
        <w:t xml:space="preserve">##  3 Virginia South  South Atlantic 8517685 2020-12-29   340297  4918</w:t>
      </w:r>
      <w:r>
        <w:br/>
      </w:r>
      <w:r>
        <w:rPr>
          <w:rStyle w:val="VerbatimChar"/>
        </w:rPr>
        <w:t xml:space="preserve">##  4 Virginia South  South Atlantic 8517685 2020-12-28   336173  4857</w:t>
      </w:r>
      <w:r>
        <w:br/>
      </w:r>
      <w:r>
        <w:rPr>
          <w:rStyle w:val="VerbatimChar"/>
        </w:rPr>
        <w:t xml:space="preserve">##  5 Virginia South  South Atlantic 8517685 2020-12-27   333570  4850</w:t>
      </w:r>
      <w:r>
        <w:br/>
      </w:r>
      <w:r>
        <w:rPr>
          <w:rStyle w:val="VerbatimChar"/>
        </w:rPr>
        <w:t xml:space="preserve">##  6 Virginia South  South Atlantic 8517685 2020-12-26   329575  4833</w:t>
      </w:r>
      <w:r>
        <w:br/>
      </w:r>
      <w:r>
        <w:rPr>
          <w:rStyle w:val="VerbatimChar"/>
        </w:rPr>
        <w:t xml:space="preserve">##  7 Virginia South  South Atlantic 8517685 2020-12-25   327990  4816</w:t>
      </w:r>
      <w:r>
        <w:br/>
      </w:r>
      <w:r>
        <w:rPr>
          <w:rStyle w:val="VerbatimChar"/>
        </w:rPr>
        <w:t xml:space="preserve">##  8 Virginia South  South Atlantic 8517685 2020-12-24   323913  4788</w:t>
      </w:r>
      <w:r>
        <w:br/>
      </w:r>
      <w:r>
        <w:rPr>
          <w:rStyle w:val="VerbatimChar"/>
        </w:rPr>
        <w:t xml:space="preserve">##  9 Virginia South  South Atlantic 8517685 2020-12-23   319131  4757</w:t>
      </w:r>
      <w:r>
        <w:br/>
      </w:r>
      <w:r>
        <w:rPr>
          <w:rStyle w:val="VerbatimChar"/>
        </w:rPr>
        <w:t xml:space="preserve">## 10 Virginia South  South Atlantic 8517685 2020-12-22   314479  4701</w:t>
      </w:r>
      <w:r>
        <w:br/>
      </w:r>
      <w:r>
        <w:rPr>
          <w:rStyle w:val="VerbatimChar"/>
        </w:rPr>
        <w:t xml:space="preserve">## # … with 335 more rows</w:t>
      </w:r>
    </w:p>
    <w:p>
      <w:pPr>
        <w:pStyle w:val="FirstParagraph"/>
      </w:pPr>
      <w:r>
        <w:t xml:space="preserve">*** splitting the data into training and testing sets also seperating data from dependent variable***</w:t>
      </w:r>
    </w:p>
    <w:p>
      <w:pPr>
        <w:pStyle w:val="SourceCode"/>
      </w:pPr>
      <w:r>
        <w:rPr>
          <w:rStyle w:val="NormalTok"/>
        </w:rPr>
        <w:t xml:space="preserve">state.ts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as_tsibble</w:t>
      </w:r>
      <w:r>
        <w:rPr>
          <w:rStyle w:val="NormalTok"/>
        </w:rPr>
        <w:t xml:space="preserve">(state.long, 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State)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Infected =</w:t>
      </w:r>
      <w:r>
        <w:rPr>
          <w:rStyle w:val="NormalTok"/>
        </w:rPr>
        <w:t xml:space="preserve"> Infected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YDA_Infected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(Infected, </w:t>
      </w:r>
      <w:r>
        <w:rPr>
          <w:rStyle w:val="AttributeTok"/>
        </w:rPr>
        <w:t xml:space="preserve">order_by =</w:t>
      </w:r>
      <w:r>
        <w:rPr>
          <w:rStyle w:val="NormalTok"/>
        </w:rPr>
        <w:t xml:space="preserve"> DATE))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YDA_Death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(Death, </w:t>
      </w:r>
      <w:r>
        <w:rPr>
          <w:rStyle w:val="AttributeTok"/>
        </w:rPr>
        <w:t xml:space="preserve">order_by =</w:t>
      </w:r>
      <w:r>
        <w:rPr>
          <w:rStyle w:val="NormalTok"/>
        </w:rPr>
        <w:t xml:space="preserve"> DATE))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Y.Infected =</w:t>
      </w:r>
      <w:r>
        <w:rPr>
          <w:rStyle w:val="NormalTok"/>
        </w:rPr>
        <w:t xml:space="preserve"> Infected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YDA_Infected)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Y.Death =</w:t>
      </w:r>
      <w:r>
        <w:rPr>
          <w:rStyle w:val="NormalTok"/>
        </w:rPr>
        <w:t xml:space="preserve"> Death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YDA_Death)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cum_infected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(Infected))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cum_death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(Death))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(Y.Infected))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(Y.Death))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(YDA_Infected, YDA_Death))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"Virginia"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Using `DATE` as index variable.</w:t>
      </w:r>
    </w:p>
    <w:p>
      <w:pPr>
        <w:pStyle w:val="SourceCode"/>
      </w:pPr>
      <w:r>
        <w:rPr>
          <w:rStyle w:val="NormalTok"/>
        </w:rPr>
        <w:t xml:space="preserve">Virginia.ts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state.ts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"Virginia"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(Infected, Death, cum_infected, cum_death, Y.Death, Y.Infected)</w:t>
      </w:r>
    </w:p>
    <w:p>
      <w:pPr>
        <w:pStyle w:val="SourceCode"/>
      </w:pPr>
      <w:r>
        <w:rPr>
          <w:rStyle w:val="VerbatimChar"/>
        </w:rPr>
        <w:t xml:space="preserve">## Adding missing grouping variables: `State`</w:t>
      </w:r>
    </w:p>
    <w:p>
      <w:pPr>
        <w:pStyle w:val="SourceCode"/>
      </w:pPr>
      <w:r>
        <w:rPr>
          <w:rStyle w:val="NormalTok"/>
        </w:rPr>
        <w:t xml:space="preserve">arima.fit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Virginia.ts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arima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(Y.Death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PDQ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report</w:t>
      </w:r>
      <w:r>
        <w:rPr>
          <w:rStyle w:val="NormalTok"/>
        </w:rPr>
        <w:t xml:space="preserve">(arima.fit)</w:t>
      </w:r>
    </w:p>
    <w:p>
      <w:pPr>
        <w:pStyle w:val="SourceCode"/>
      </w:pPr>
      <w:r>
        <w:rPr>
          <w:rStyle w:val="VerbatimChar"/>
        </w:rPr>
        <w:t xml:space="preserve">## Series: Y.Death </w:t>
      </w:r>
      <w:r>
        <w:br/>
      </w:r>
      <w:r>
        <w:rPr>
          <w:rStyle w:val="VerbatimChar"/>
        </w:rPr>
        <w:t xml:space="preserve">## Model: ARIMA(0,1,2)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ma1      ma2</w:t>
      </w:r>
      <w:r>
        <w:br/>
      </w:r>
      <w:r>
        <w:rPr>
          <w:rStyle w:val="VerbatimChar"/>
        </w:rPr>
        <w:t xml:space="preserve">##       -0.6529  -0.2045</w:t>
      </w:r>
      <w:r>
        <w:br/>
      </w:r>
      <w:r>
        <w:rPr>
          <w:rStyle w:val="VerbatimChar"/>
        </w:rPr>
        <w:t xml:space="preserve">## s.e.   0.0510   0.0500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164.6:  log likelihood=-1361.58</w:t>
      </w:r>
      <w:r>
        <w:br/>
      </w:r>
      <w:r>
        <w:rPr>
          <w:rStyle w:val="VerbatimChar"/>
        </w:rPr>
        <w:t xml:space="preserve">## AIC=2729.15   AICc=2729.22   BIC=2740.67</w:t>
      </w:r>
    </w:p>
    <w:bookmarkStart w:id="44" w:name="X36328835f4550850786a2858a364080e924b5a7"/>
    <w:p>
      <w:pPr>
        <w:pStyle w:val="Heading2"/>
      </w:pPr>
      <w:r>
        <w:t xml:space="preserve">Selected Model is ARIMA(0,1,2) with Log-likelyhood estimator of -1361.58 which is infact very poor.</w:t>
      </w:r>
    </w:p>
    <w:p>
      <w:pPr>
        <w:pStyle w:val="SourceCode"/>
      </w:pPr>
      <w:r>
        <w:rPr>
          <w:rStyle w:val="NormalTok"/>
        </w:rPr>
        <w:t xml:space="preserve">arima.fit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gg_tsresiduals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Assignment_5_files/figure-docx/unnamed-chunk-15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The resudials plot seems obvious that the error terms are normally distributed.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assignment_5</dc:title>
  <dc:creator>Harinath Reddy</dc:creator>
  <cp:keywords/>
  <dcterms:created xsi:type="dcterms:W3CDTF">2022-11-21T07:56:05Z</dcterms:created>
  <dcterms:modified xsi:type="dcterms:W3CDTF">2022-11-21T07:56:05Z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2022-11-16</vt:lpwstr>
  </property>
  <property fmtid="{D5CDD505-2E9C-101B-9397-08002B2CF9AE}" pid="3" name="output">
    <vt:lpwstr/>
  </property>
</Properties>
</file>