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93B" w:rsidRDefault="00410C7B" w:rsidP="00412D8C">
      <w:pPr>
        <w:ind w:left="-1077"/>
      </w:pPr>
      <w:r w:rsidRPr="00410C7B">
        <w:rPr>
          <w:noProof/>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12.75pt;margin-top:-.75pt;width:278.25pt;height:89.25pt;z-index:25165926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" fillcolor="white [3201]" strokecolor="white [3212]" strokeweight="1.5pt">
            <v:stroke opacity="9252f" endcap="round"/>
            <v:textbox>
              <w:txbxContent>
                <w:p w:rsidR="00BA1553" w:rsidRPr="00660C48" w:rsidRDefault="00BA1553" w:rsidP="007F7961">
                  <w:pPr>
                    <w:spacing w:after="0"/>
                    <w:jc w:val="center"/>
                    <w:rPr>
                      <w:b/>
                      <w:color w:val="FF0000"/>
                      <w:sz w:val="16"/>
                    </w:rPr>
                  </w:pPr>
                  <w:r w:rsidRPr="00660C48">
                    <w:rPr>
                      <w:b/>
                      <w:color w:val="FF0000"/>
                      <w:sz w:val="16"/>
                    </w:rPr>
                    <w:t>SREENIVASA INSTITITUE OF TECHNOLOGY AND MANAGEMENT STUDES</w:t>
                  </w:r>
                </w:p>
                <w:p w:rsidR="00BA1553" w:rsidRPr="00660C48" w:rsidRDefault="00BA1553" w:rsidP="007F7961">
                  <w:pPr>
                    <w:spacing w:after="0"/>
                    <w:jc w:val="center"/>
                    <w:rPr>
                      <w:b/>
                      <w:color w:val="FF0000"/>
                      <w:sz w:val="20"/>
                    </w:rPr>
                  </w:pPr>
                  <w:r w:rsidRPr="00660C48">
                    <w:rPr>
                      <w:b/>
                      <w:color w:val="FF0000"/>
                      <w:sz w:val="16"/>
                    </w:rPr>
                    <w:t>(SITAMS)</w:t>
                  </w:r>
                </w:p>
                <w:p w:rsidR="00BA1553" w:rsidRPr="004E120A" w:rsidRDefault="00BA1553" w:rsidP="007F7961">
                  <w:pPr>
                    <w:spacing w:after="0"/>
                    <w:jc w:val="center"/>
                    <w:rPr>
                      <w:b/>
                      <w:color w:val="00B050"/>
                      <w:sz w:val="16"/>
                    </w:rPr>
                  </w:pPr>
                  <w:r w:rsidRPr="004E120A">
                    <w:rPr>
                      <w:b/>
                      <w:color w:val="00B050"/>
                      <w:sz w:val="16"/>
                    </w:rPr>
                    <w:t>“A” GRADE – AUTONOMOUS – NAAC ACCREDITED</w:t>
                  </w:r>
                </w:p>
                <w:p w:rsidR="00BA1553" w:rsidRPr="004E120A" w:rsidRDefault="00BA1553" w:rsidP="007F7961">
                  <w:pPr>
                    <w:spacing w:after="0"/>
                    <w:ind w:firstLine="720"/>
                    <w:jc w:val="center"/>
                    <w:rPr>
                      <w:b/>
                      <w:color w:val="00B050"/>
                      <w:sz w:val="20"/>
                    </w:rPr>
                  </w:pPr>
                  <w:r w:rsidRPr="004E120A">
                    <w:rPr>
                      <w:b/>
                      <w:color w:val="00B050"/>
                      <w:sz w:val="20"/>
                    </w:rPr>
                    <w:t>Approved by AICTE, New Delhi</w:t>
                  </w:r>
                </w:p>
                <w:p w:rsidR="00BA1553" w:rsidRPr="00BA1553" w:rsidRDefault="00954C41" w:rsidP="007F7961">
                  <w:pPr>
                    <w:spacing w:after="0"/>
                    <w:jc w:val="center"/>
                    <w:rPr>
                      <w:b/>
                      <w:sz w:val="14"/>
                    </w:rPr>
                  </w:pPr>
                  <w:r>
                    <w:rPr>
                      <w:sz w:val="20"/>
                    </w:rPr>
                    <w:t>Permanently Affiliated to JNTU</w:t>
                  </w:r>
                  <w:r w:rsidR="00BA1553" w:rsidRPr="00BA1553">
                    <w:rPr>
                      <w:sz w:val="20"/>
                    </w:rPr>
                    <w:t xml:space="preserve">, Ananthapuramu </w:t>
                  </w:r>
                  <w:r w:rsidR="00BA1553" w:rsidRPr="00BA1553">
                    <w:rPr>
                      <w:b/>
                      <w:sz w:val="16"/>
                    </w:rPr>
                    <w:t>Dr.D.K.Audikesavulu Marg (Bangalore-Tirupathi Bye-pass Road) Murukambattu, Chittoor –517 127. (A.P.) Ph.: 08572-246298 / 246299;</w:t>
                  </w:r>
                </w:p>
              </w:txbxContent>
            </v:textbox>
            <w10:wrap anchorx="margin"/>
          </v:shape>
        </w:pict>
      </w:r>
      <w:r w:rsidR="00BA1553">
        <w:rPr>
          <w:noProof/>
          <w:lang w:val="en-US"/>
        </w:rPr>
        <w:drawing>
          <wp:inline distT="0" distB="0" distL="0" distR="0">
            <wp:extent cx="504825"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ams.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4825" cy="466725"/>
                    </a:xfrm>
                    <a:prstGeom prst="rect">
                      <a:avLst/>
                    </a:prstGeom>
                  </pic:spPr>
                </pic:pic>
              </a:graphicData>
            </a:graphic>
          </wp:inline>
        </w:drawing>
      </w:r>
      <w:r w:rsidR="00660C48">
        <w:tab/>
      </w:r>
      <w:r w:rsidR="00660C48">
        <w:tab/>
      </w:r>
      <w:r w:rsidR="00660C48">
        <w:tab/>
      </w:r>
      <w:r w:rsidR="00660C48">
        <w:tab/>
      </w:r>
      <w:r w:rsidR="00660C48">
        <w:tab/>
      </w:r>
      <w:r w:rsidR="00660C48">
        <w:tab/>
      </w:r>
      <w:r w:rsidR="00660C48">
        <w:tab/>
      </w:r>
      <w:r w:rsidR="00660C48">
        <w:tab/>
      </w:r>
      <w:r w:rsidR="00BA1553">
        <w:rPr>
          <w:noProof/>
          <w:lang w:val="en-US"/>
        </w:rPr>
        <w:drawing>
          <wp:inline distT="0" distB="0" distL="0" distR="0">
            <wp:extent cx="618490" cy="56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o-s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83059" cy="619738"/>
                    </a:xfrm>
                    <a:prstGeom prst="rect">
                      <a:avLst/>
                    </a:prstGeom>
                  </pic:spPr>
                </pic:pic>
              </a:graphicData>
            </a:graphic>
          </wp:inline>
        </w:drawing>
      </w:r>
    </w:p>
    <w:p w:rsidR="00412D8C" w:rsidRDefault="00412D8C" w:rsidP="00BA1553">
      <w:pPr>
        <w:ind w:left="-850"/>
      </w:pPr>
    </w:p>
    <w:p w:rsidR="00412D8C" w:rsidRDefault="00412D8C" w:rsidP="00BA1553">
      <w:pPr>
        <w:ind w:left="-850"/>
      </w:pPr>
    </w:p>
    <w:p w:rsidR="00BA1553" w:rsidRPr="007F7961" w:rsidRDefault="00BA1553" w:rsidP="00BA1553">
      <w:pPr>
        <w:ind w:left="-850"/>
        <w:rPr>
          <w:sz w:val="24"/>
        </w:rPr>
      </w:pPr>
      <w:r w:rsidRPr="007F7961">
        <w:rPr>
          <w:noProof/>
          <w:sz w:val="24"/>
          <w:lang w:val="en-US"/>
        </w:rPr>
        <w:drawing>
          <wp:inline distT="0" distB="0" distL="0" distR="0">
            <wp:extent cx="45148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k.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14850" cy="3048000"/>
                    </a:xfrm>
                    <a:prstGeom prst="rect">
                      <a:avLst/>
                    </a:prstGeom>
                  </pic:spPr>
                </pic:pic>
              </a:graphicData>
            </a:graphic>
          </wp:inline>
        </w:drawing>
      </w:r>
    </w:p>
    <w:p w:rsidR="004E120A" w:rsidRPr="007F7961" w:rsidRDefault="007F7961" w:rsidP="007F7961">
      <w:pPr>
        <w:spacing w:after="0"/>
        <w:ind w:left="-850"/>
        <w:jc w:val="center"/>
        <w:rPr>
          <w:b/>
          <w:color w:val="0070C0"/>
          <w:sz w:val="36"/>
        </w:rPr>
      </w:pPr>
      <w:r w:rsidRPr="007F7961">
        <w:rPr>
          <w:b/>
          <w:color w:val="0070C0"/>
          <w:sz w:val="36"/>
        </w:rPr>
        <w:t xml:space="preserve">NATIONAL </w:t>
      </w:r>
      <w:r w:rsidR="004E120A" w:rsidRPr="007F7961">
        <w:rPr>
          <w:b/>
          <w:color w:val="0070C0"/>
          <w:sz w:val="36"/>
        </w:rPr>
        <w:t>SEMINAR ON</w:t>
      </w:r>
    </w:p>
    <w:p w:rsidR="004E120A" w:rsidRPr="007F7961" w:rsidRDefault="004E120A" w:rsidP="007F7961">
      <w:pPr>
        <w:spacing w:after="0"/>
        <w:ind w:left="-850"/>
        <w:jc w:val="center"/>
        <w:rPr>
          <w:b/>
          <w:color w:val="0070C0"/>
          <w:sz w:val="36"/>
        </w:rPr>
      </w:pPr>
      <w:r w:rsidRPr="007F7961">
        <w:rPr>
          <w:b/>
          <w:color w:val="0070C0"/>
          <w:sz w:val="36"/>
        </w:rPr>
        <w:t>“</w:t>
      </w:r>
      <w:r w:rsidR="007F7961" w:rsidRPr="007F7961">
        <w:rPr>
          <w:b/>
          <w:color w:val="0070C0"/>
          <w:sz w:val="36"/>
        </w:rPr>
        <w:t>DIGITAL BANKING : ISSUES AND CHALLENGES</w:t>
      </w:r>
      <w:r w:rsidRPr="007F7961">
        <w:rPr>
          <w:b/>
          <w:color w:val="0070C0"/>
          <w:sz w:val="36"/>
        </w:rPr>
        <w:t>”</w:t>
      </w:r>
    </w:p>
    <w:p w:rsidR="007F7961" w:rsidRPr="007F7961" w:rsidRDefault="007F7961" w:rsidP="0025210A">
      <w:pPr>
        <w:spacing w:after="0"/>
        <w:ind w:left="-850"/>
        <w:jc w:val="center"/>
        <w:rPr>
          <w:b/>
          <w:color w:val="0070C0"/>
          <w:sz w:val="36"/>
        </w:rPr>
      </w:pPr>
      <w:r w:rsidRPr="007F7961">
        <w:rPr>
          <w:b/>
          <w:color w:val="0070C0"/>
          <w:sz w:val="36"/>
        </w:rPr>
        <w:t>on 30</w:t>
      </w:r>
      <w:r w:rsidRPr="007F7961">
        <w:rPr>
          <w:b/>
          <w:color w:val="0070C0"/>
          <w:sz w:val="36"/>
          <w:vertAlign w:val="superscript"/>
        </w:rPr>
        <w:t>th</w:t>
      </w:r>
      <w:r w:rsidRPr="007F7961">
        <w:rPr>
          <w:b/>
          <w:color w:val="0070C0"/>
          <w:sz w:val="36"/>
        </w:rPr>
        <w:t xml:space="preserve"> March, 2019</w:t>
      </w:r>
    </w:p>
    <w:p w:rsidR="004E120A" w:rsidRPr="007F7961" w:rsidRDefault="004E120A" w:rsidP="0025210A">
      <w:pPr>
        <w:spacing w:after="0"/>
        <w:jc w:val="center"/>
        <w:rPr>
          <w:b/>
          <w:color w:val="00B050"/>
          <w:sz w:val="32"/>
        </w:rPr>
      </w:pPr>
      <w:r w:rsidRPr="007F7961">
        <w:rPr>
          <w:b/>
          <w:color w:val="00B050"/>
          <w:sz w:val="32"/>
        </w:rPr>
        <w:t xml:space="preserve">Sponsored by </w:t>
      </w:r>
      <w:r w:rsidR="007F7961" w:rsidRPr="007F7961">
        <w:rPr>
          <w:b/>
          <w:color w:val="00B050"/>
          <w:sz w:val="32"/>
        </w:rPr>
        <w:t>ICSSR</w:t>
      </w:r>
      <w:r w:rsidRPr="007F7961">
        <w:rPr>
          <w:b/>
          <w:color w:val="00B050"/>
          <w:sz w:val="32"/>
        </w:rPr>
        <w:t xml:space="preserve">, </w:t>
      </w:r>
      <w:r w:rsidR="007F7961" w:rsidRPr="007F7961">
        <w:rPr>
          <w:b/>
          <w:color w:val="00B050"/>
          <w:sz w:val="32"/>
        </w:rPr>
        <w:t>Hyderabad</w:t>
      </w:r>
    </w:p>
    <w:p w:rsidR="004E120A" w:rsidRDefault="004E120A" w:rsidP="004E120A">
      <w:pPr>
        <w:spacing w:after="0"/>
        <w:ind w:left="200" w:firstLine="520"/>
      </w:pPr>
    </w:p>
    <w:p w:rsidR="00E34D13" w:rsidRDefault="00E34D13" w:rsidP="004E120A">
      <w:pPr>
        <w:spacing w:after="0"/>
        <w:jc w:val="both"/>
      </w:pPr>
    </w:p>
    <w:p w:rsidR="004E120A" w:rsidRPr="005E07DD" w:rsidRDefault="004E120A" w:rsidP="003975DD">
      <w:pPr>
        <w:spacing w:after="0"/>
        <w:ind w:right="113"/>
        <w:jc w:val="both"/>
        <w:rPr>
          <w:rFonts w:ascii="Times New Roman" w:hAnsi="Times New Roman" w:cs="Times New Roman"/>
          <w:b/>
          <w:sz w:val="24"/>
          <w:u w:val="dotted"/>
        </w:rPr>
      </w:pPr>
      <w:r w:rsidRPr="005E07DD">
        <w:rPr>
          <w:rFonts w:ascii="Times New Roman" w:hAnsi="Times New Roman" w:cs="Times New Roman"/>
          <w:b/>
          <w:sz w:val="24"/>
          <w:u w:val="dotted"/>
        </w:rPr>
        <w:t>ABOUT THE COLLEGE:</w:t>
      </w:r>
    </w:p>
    <w:p w:rsidR="004E120A" w:rsidRPr="0093237D" w:rsidRDefault="004E120A" w:rsidP="003975DD">
      <w:pPr>
        <w:spacing w:after="0"/>
        <w:ind w:left="200" w:right="-567" w:firstLine="520"/>
        <w:jc w:val="both"/>
        <w:rPr>
          <w:rFonts w:ascii="Times New Roman" w:hAnsi="Times New Roman" w:cs="Times New Roman"/>
          <w:sz w:val="24"/>
        </w:rPr>
      </w:pPr>
      <w:r w:rsidRPr="0093237D">
        <w:rPr>
          <w:rFonts w:ascii="Times New Roman" w:hAnsi="Times New Roman" w:cs="Times New Roman"/>
          <w:sz w:val="24"/>
        </w:rPr>
        <w:t xml:space="preserve"> Sreenivasa Institute of Technology and Management Studies (SITAMS) was established in the year 1998-99 under Sreenivasa Trust by a prominent industrialist late Dr.D.</w:t>
      </w:r>
      <w:r w:rsidR="006610F3">
        <w:rPr>
          <w:rFonts w:ascii="Times New Roman" w:hAnsi="Times New Roman" w:cs="Times New Roman"/>
          <w:sz w:val="24"/>
        </w:rPr>
        <w:t>K.</w:t>
      </w:r>
      <w:r w:rsidR="006610F3" w:rsidRPr="0093237D">
        <w:rPr>
          <w:rFonts w:ascii="Times New Roman" w:hAnsi="Times New Roman" w:cs="Times New Roman"/>
          <w:sz w:val="24"/>
        </w:rPr>
        <w:t xml:space="preserve"> Audikesavulu</w:t>
      </w:r>
      <w:r w:rsidRPr="0093237D">
        <w:rPr>
          <w:rFonts w:ascii="Times New Roman" w:hAnsi="Times New Roman" w:cs="Times New Roman"/>
          <w:sz w:val="24"/>
        </w:rPr>
        <w:t xml:space="preserve">, Ex.M.P, Former TTD </w:t>
      </w:r>
      <w:r w:rsidR="006610F3" w:rsidRPr="0093237D">
        <w:rPr>
          <w:rFonts w:ascii="Times New Roman" w:hAnsi="Times New Roman" w:cs="Times New Roman"/>
          <w:sz w:val="24"/>
        </w:rPr>
        <w:t>Chairman</w:t>
      </w:r>
      <w:r w:rsidRPr="0093237D">
        <w:rPr>
          <w:rFonts w:ascii="Times New Roman" w:hAnsi="Times New Roman" w:cs="Times New Roman"/>
          <w:sz w:val="24"/>
        </w:rPr>
        <w:t xml:space="preserve">. Over the last 19 years, SITAMS has made a remarkable progress in teaching, research and consultancy in the field of technical education and management studies under the Chairperson Smt. D.A.Sathyaprabha (W/o Late Dr.D.K.Audikesavulu), MLA, Chittoor. SITAMS, a pioneer of value based education, offers both U.G. (ECE, CSE, EEE, Civil, &amp; Mechanical) and P.G. (MBA, MCA &amp; M.Tech.), courses under JNTUA, </w:t>
      </w:r>
      <w:r w:rsidR="006610F3" w:rsidRPr="0093237D">
        <w:rPr>
          <w:rFonts w:ascii="Times New Roman" w:hAnsi="Times New Roman" w:cs="Times New Roman"/>
          <w:sz w:val="24"/>
        </w:rPr>
        <w:t>Ananthapuramu</w:t>
      </w:r>
      <w:r w:rsidRPr="0093237D">
        <w:rPr>
          <w:rFonts w:ascii="Times New Roman" w:hAnsi="Times New Roman" w:cs="Times New Roman"/>
          <w:sz w:val="24"/>
        </w:rPr>
        <w:t xml:space="preserve"> and is approved by AICTE, New Delhi. The college got 2(f) and 12(b) status by the UGC in the year 2013, Autonomous in the year 2013-14 and NAAC accredited. The Institute is headed by the able administrator Dr.P.Ramesh Kumar, M.E., Ph.D., Principal</w:t>
      </w:r>
    </w:p>
    <w:p w:rsidR="004E120A" w:rsidRPr="0093237D" w:rsidRDefault="004E120A" w:rsidP="004E120A">
      <w:pPr>
        <w:spacing w:after="0"/>
        <w:ind w:left="200" w:firstLine="520"/>
        <w:jc w:val="both"/>
        <w:rPr>
          <w:rFonts w:ascii="Times New Roman" w:hAnsi="Times New Roman" w:cs="Times New Roman"/>
          <w:sz w:val="24"/>
        </w:rPr>
      </w:pPr>
    </w:p>
    <w:p w:rsidR="0093237D" w:rsidRDefault="0093237D" w:rsidP="003975DD">
      <w:pPr>
        <w:spacing w:after="0"/>
        <w:ind w:right="-567"/>
        <w:jc w:val="both"/>
        <w:rPr>
          <w:rFonts w:ascii="Times New Roman" w:hAnsi="Times New Roman" w:cs="Times New Roman"/>
          <w:sz w:val="24"/>
        </w:rPr>
      </w:pPr>
    </w:p>
    <w:p w:rsidR="003975DD" w:rsidRPr="0093237D" w:rsidRDefault="003975DD" w:rsidP="006610F3">
      <w:pPr>
        <w:spacing w:after="0"/>
        <w:ind w:right="-567"/>
        <w:jc w:val="both"/>
        <w:rPr>
          <w:rFonts w:ascii="Times New Roman" w:hAnsi="Times New Roman" w:cs="Times New Roman"/>
          <w:b/>
          <w:sz w:val="24"/>
        </w:rPr>
      </w:pPr>
      <w:r w:rsidRPr="0093237D">
        <w:rPr>
          <w:rFonts w:ascii="Times New Roman" w:hAnsi="Times New Roman" w:cs="Times New Roman"/>
          <w:b/>
          <w:sz w:val="24"/>
        </w:rPr>
        <w:t>Location and Access:</w:t>
      </w:r>
    </w:p>
    <w:p w:rsidR="00DF35BC" w:rsidRDefault="003975DD" w:rsidP="006610F3">
      <w:pPr>
        <w:spacing w:after="0"/>
        <w:ind w:right="-567"/>
        <w:jc w:val="both"/>
        <w:rPr>
          <w:rFonts w:ascii="Times New Roman" w:hAnsi="Times New Roman" w:cs="Times New Roman"/>
          <w:sz w:val="24"/>
        </w:rPr>
      </w:pPr>
      <w:r w:rsidRPr="0093237D">
        <w:rPr>
          <w:rFonts w:ascii="Times New Roman" w:hAnsi="Times New Roman" w:cs="Times New Roman"/>
          <w:sz w:val="24"/>
        </w:rPr>
        <w:t>SITAMS is located at a distanc</w:t>
      </w:r>
      <w:r w:rsidR="00DF35BC">
        <w:rPr>
          <w:rFonts w:ascii="Times New Roman" w:hAnsi="Times New Roman" w:cs="Times New Roman"/>
          <w:sz w:val="24"/>
        </w:rPr>
        <w:t>e of 5 Kms. from Chittoor Town,</w:t>
      </w:r>
    </w:p>
    <w:p w:rsidR="003975DD" w:rsidRPr="0093237D" w:rsidRDefault="003975DD" w:rsidP="006610F3">
      <w:pPr>
        <w:spacing w:after="0"/>
        <w:ind w:right="-567"/>
        <w:jc w:val="both"/>
        <w:rPr>
          <w:rFonts w:ascii="Times New Roman" w:hAnsi="Times New Roman" w:cs="Times New Roman"/>
          <w:sz w:val="24"/>
        </w:rPr>
      </w:pPr>
      <w:r w:rsidRPr="0093237D">
        <w:rPr>
          <w:rFonts w:ascii="Times New Roman" w:hAnsi="Times New Roman" w:cs="Times New Roman"/>
          <w:sz w:val="24"/>
        </w:rPr>
        <w:t>near Murukambattu in Banglore-Tirupati By-pass road.</w:t>
      </w:r>
    </w:p>
    <w:p w:rsidR="003975DD" w:rsidRPr="0093237D" w:rsidRDefault="003975DD" w:rsidP="006610F3">
      <w:pPr>
        <w:spacing w:after="0"/>
        <w:ind w:right="-567"/>
        <w:jc w:val="both"/>
        <w:rPr>
          <w:rFonts w:ascii="Times New Roman" w:hAnsi="Times New Roman" w:cs="Times New Roman"/>
          <w:b/>
          <w:sz w:val="24"/>
        </w:rPr>
      </w:pPr>
      <w:r w:rsidRPr="0093237D">
        <w:rPr>
          <w:rFonts w:ascii="Times New Roman" w:hAnsi="Times New Roman" w:cs="Times New Roman"/>
          <w:b/>
          <w:sz w:val="24"/>
        </w:rPr>
        <w:t xml:space="preserve">Who should attend? </w:t>
      </w:r>
    </w:p>
    <w:p w:rsidR="003975DD" w:rsidRPr="0093237D" w:rsidRDefault="003975DD" w:rsidP="006610F3">
      <w:pPr>
        <w:spacing w:after="0"/>
        <w:ind w:right="-567"/>
        <w:jc w:val="both"/>
        <w:rPr>
          <w:rFonts w:ascii="Times New Roman" w:hAnsi="Times New Roman" w:cs="Times New Roman"/>
          <w:sz w:val="24"/>
        </w:rPr>
      </w:pPr>
      <w:r w:rsidRPr="0093237D">
        <w:rPr>
          <w:rFonts w:ascii="Times New Roman" w:hAnsi="Times New Roman" w:cs="Times New Roman"/>
          <w:sz w:val="24"/>
        </w:rPr>
        <w:t xml:space="preserve">    Students from MBA</w:t>
      </w:r>
    </w:p>
    <w:p w:rsidR="0093237D" w:rsidRDefault="0093237D" w:rsidP="0070573E">
      <w:pPr>
        <w:spacing w:after="0" w:line="240" w:lineRule="auto"/>
        <w:rPr>
          <w:rFonts w:ascii="Times New Roman" w:hAnsi="Times New Roman"/>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645EF0" w:rsidRDefault="00645EF0" w:rsidP="0093237D">
      <w:pPr>
        <w:spacing w:after="0" w:line="240" w:lineRule="auto"/>
        <w:ind w:left="720" w:firstLine="720"/>
        <w:rPr>
          <w:rFonts w:ascii="Times New Roman" w:hAnsi="Times New Roman"/>
          <w:b/>
          <w:sz w:val="20"/>
          <w:szCs w:val="24"/>
        </w:rPr>
      </w:pPr>
    </w:p>
    <w:p w:rsidR="0070573E" w:rsidRPr="00DF35BC" w:rsidRDefault="0070573E" w:rsidP="0093237D">
      <w:pPr>
        <w:spacing w:after="0" w:line="240" w:lineRule="auto"/>
        <w:ind w:left="720" w:firstLine="720"/>
        <w:rPr>
          <w:rFonts w:ascii="Times New Roman" w:hAnsi="Times New Roman"/>
          <w:b/>
          <w:sz w:val="20"/>
          <w:szCs w:val="24"/>
          <w:u w:val="dotted"/>
        </w:rPr>
      </w:pPr>
      <w:r w:rsidRPr="00DF35BC">
        <w:rPr>
          <w:rFonts w:ascii="Times New Roman" w:hAnsi="Times New Roman"/>
          <w:b/>
          <w:sz w:val="20"/>
          <w:szCs w:val="24"/>
          <w:u w:val="dotted"/>
        </w:rPr>
        <w:lastRenderedPageBreak/>
        <w:t>THEME</w:t>
      </w:r>
    </w:p>
    <w:p w:rsidR="006610F3" w:rsidRPr="00DF35BC" w:rsidRDefault="006610F3" w:rsidP="0093237D">
      <w:pPr>
        <w:spacing w:after="0" w:line="240" w:lineRule="auto"/>
        <w:ind w:left="720" w:firstLine="720"/>
        <w:rPr>
          <w:rFonts w:ascii="Times New Roman" w:hAnsi="Times New Roman"/>
          <w:sz w:val="20"/>
          <w:szCs w:val="24"/>
          <w:u w:val="dotted"/>
        </w:rPr>
      </w:pPr>
    </w:p>
    <w:p w:rsidR="0070573E" w:rsidRDefault="0093237D" w:rsidP="0070573E">
      <w:pPr>
        <w:spacing w:after="0" w:line="240" w:lineRule="auto"/>
        <w:jc w:val="both"/>
        <w:rPr>
          <w:rFonts w:ascii="Times New Roman" w:hAnsi="Times New Roman"/>
          <w:sz w:val="24"/>
          <w:szCs w:val="24"/>
        </w:rPr>
      </w:pPr>
      <w:r>
        <w:rPr>
          <w:rFonts w:ascii="Times New Roman" w:eastAsia="Times New Roman" w:hAnsi="Times New Roman"/>
          <w:b/>
          <w:color w:val="333333"/>
          <w:sz w:val="24"/>
          <w:szCs w:val="24"/>
          <w:shd w:val="clear" w:color="auto" w:fill="FFFFFF"/>
        </w:rPr>
        <w:t>(a) Background</w:t>
      </w:r>
      <w:r w:rsidR="0070573E" w:rsidRPr="00C66E94">
        <w:rPr>
          <w:rFonts w:ascii="Times New Roman" w:eastAsia="Times New Roman" w:hAnsi="Times New Roman"/>
          <w:b/>
          <w:color w:val="333333"/>
          <w:sz w:val="24"/>
          <w:szCs w:val="24"/>
          <w:shd w:val="clear" w:color="auto" w:fill="FFFFFF"/>
        </w:rPr>
        <w:t>:</w:t>
      </w:r>
      <w:r w:rsidR="0070573E">
        <w:rPr>
          <w:rFonts w:ascii="Times New Roman" w:hAnsi="Times New Roman"/>
          <w:sz w:val="24"/>
          <w:szCs w:val="24"/>
        </w:rPr>
        <w:t>At presentt</w:t>
      </w:r>
      <w:r w:rsidR="0070573E" w:rsidRPr="00B33E62">
        <w:rPr>
          <w:rFonts w:ascii="Times New Roman" w:hAnsi="Times New Roman"/>
          <w:sz w:val="24"/>
          <w:szCs w:val="24"/>
        </w:rPr>
        <w:t xml:space="preserve">echnology and banking are inseparable now in India. The transformation from brick and mortar banking to technology driven banks has been fairly rapid during the last </w:t>
      </w:r>
      <w:r>
        <w:rPr>
          <w:rFonts w:ascii="Times New Roman" w:hAnsi="Times New Roman"/>
          <w:sz w:val="24"/>
          <w:szCs w:val="24"/>
        </w:rPr>
        <w:t>twenty-eight</w:t>
      </w:r>
      <w:r w:rsidR="0070573E">
        <w:rPr>
          <w:rFonts w:ascii="Times New Roman" w:hAnsi="Times New Roman"/>
          <w:sz w:val="24"/>
          <w:szCs w:val="24"/>
        </w:rPr>
        <w:t xml:space="preserve"> years</w:t>
      </w:r>
      <w:r w:rsidR="0070573E" w:rsidRPr="00B33E62">
        <w:rPr>
          <w:rFonts w:ascii="Times New Roman" w:hAnsi="Times New Roman"/>
          <w:sz w:val="24"/>
          <w:szCs w:val="24"/>
        </w:rPr>
        <w:t xml:space="preserve">. Economic liberalization and the integration with international best practices in banking and finance gave the much needed push to a largely stagnating computerization programme. </w:t>
      </w:r>
    </w:p>
    <w:p w:rsidR="0070573E" w:rsidRPr="00B33E62" w:rsidRDefault="0070573E" w:rsidP="0070573E">
      <w:pPr>
        <w:spacing w:after="0" w:line="240" w:lineRule="auto"/>
        <w:ind w:firstLine="720"/>
        <w:jc w:val="both"/>
        <w:rPr>
          <w:rFonts w:ascii="Times New Roman" w:hAnsi="Times New Roman"/>
          <w:sz w:val="24"/>
          <w:szCs w:val="24"/>
        </w:rPr>
      </w:pPr>
      <w:r w:rsidRPr="00B33E62">
        <w:rPr>
          <w:rFonts w:ascii="Times New Roman" w:hAnsi="Times New Roman"/>
          <w:sz w:val="24"/>
          <w:szCs w:val="24"/>
        </w:rPr>
        <w:t xml:space="preserve">Digital Banking may be viewed as adoption of various existing and emerging technologies by the banks with associated changes in internal operations as well as external relationships for providing superior customer services and experiences effectively and efficiently. Today in a digital world, the </w:t>
      </w:r>
      <w:r>
        <w:rPr>
          <w:rFonts w:ascii="Times New Roman" w:hAnsi="Times New Roman"/>
          <w:sz w:val="24"/>
          <w:szCs w:val="24"/>
        </w:rPr>
        <w:t>chaiwala</w:t>
      </w:r>
      <w:r w:rsidRPr="00B33E62">
        <w:rPr>
          <w:rFonts w:ascii="Times New Roman" w:hAnsi="Times New Roman"/>
          <w:sz w:val="24"/>
          <w:szCs w:val="24"/>
        </w:rPr>
        <w:t xml:space="preserve"> accepts wallet payment without a fuss</w:t>
      </w:r>
      <w:r>
        <w:rPr>
          <w:rFonts w:ascii="Times New Roman" w:hAnsi="Times New Roman"/>
          <w:sz w:val="24"/>
          <w:szCs w:val="24"/>
        </w:rPr>
        <w:t xml:space="preserve"> and</w:t>
      </w:r>
      <w:r w:rsidRPr="00B33E62">
        <w:rPr>
          <w:rFonts w:ascii="Times New Roman" w:hAnsi="Times New Roman"/>
          <w:sz w:val="24"/>
          <w:szCs w:val="24"/>
        </w:rPr>
        <w:t xml:space="preserve"> a man buys a </w:t>
      </w:r>
      <w:r>
        <w:rPr>
          <w:rFonts w:ascii="Times New Roman" w:hAnsi="Times New Roman"/>
          <w:sz w:val="24"/>
          <w:szCs w:val="24"/>
        </w:rPr>
        <w:t>note books</w:t>
      </w:r>
      <w:r w:rsidRPr="00B33E62">
        <w:rPr>
          <w:rFonts w:ascii="Times New Roman" w:hAnsi="Times New Roman"/>
          <w:sz w:val="24"/>
          <w:szCs w:val="24"/>
        </w:rPr>
        <w:t xml:space="preserve"> worth about Rs</w:t>
      </w:r>
      <w:r>
        <w:rPr>
          <w:rFonts w:ascii="Times New Roman" w:hAnsi="Times New Roman"/>
          <w:sz w:val="24"/>
          <w:szCs w:val="24"/>
        </w:rPr>
        <w:t>.2</w:t>
      </w:r>
      <w:r w:rsidRPr="00B33E62">
        <w:rPr>
          <w:rFonts w:ascii="Times New Roman" w:hAnsi="Times New Roman"/>
          <w:sz w:val="24"/>
          <w:szCs w:val="24"/>
        </w:rPr>
        <w:t xml:space="preserve">00 for his </w:t>
      </w:r>
      <w:r>
        <w:rPr>
          <w:rFonts w:ascii="Times New Roman" w:hAnsi="Times New Roman"/>
          <w:sz w:val="24"/>
          <w:szCs w:val="24"/>
        </w:rPr>
        <w:t>son</w:t>
      </w:r>
      <w:r w:rsidRPr="00B33E62">
        <w:rPr>
          <w:rFonts w:ascii="Times New Roman" w:hAnsi="Times New Roman"/>
          <w:sz w:val="24"/>
          <w:szCs w:val="24"/>
        </w:rPr>
        <w:t xml:space="preserve"> using a credit card. The new innovative digital technologies and futuristic thought processes have given birth to whole new businesses and social dimensions. Projects such as Make in India and Digital India are now the buzzwords to a bright and sustainable industrial and financial progress of our nation. As part of its impetus for Digital Transformation</w:t>
      </w:r>
      <w:r>
        <w:rPr>
          <w:rFonts w:ascii="Times New Roman" w:hAnsi="Times New Roman"/>
          <w:sz w:val="24"/>
          <w:szCs w:val="24"/>
        </w:rPr>
        <w:t xml:space="preserve"> (DT)</w:t>
      </w:r>
      <w:r w:rsidRPr="00B33E62">
        <w:rPr>
          <w:rFonts w:ascii="Times New Roman" w:hAnsi="Times New Roman"/>
          <w:sz w:val="24"/>
          <w:szCs w:val="24"/>
        </w:rPr>
        <w:t xml:space="preserve"> in India, Government also encourages technology adoption/upgradation while providing connectivity with high speed bandwidth to each and every region of </w:t>
      </w:r>
      <w:r>
        <w:rPr>
          <w:rFonts w:ascii="Times New Roman" w:hAnsi="Times New Roman"/>
          <w:sz w:val="24"/>
          <w:szCs w:val="24"/>
        </w:rPr>
        <w:t>I</w:t>
      </w:r>
      <w:r w:rsidRPr="00B33E62">
        <w:rPr>
          <w:rFonts w:ascii="Times New Roman" w:hAnsi="Times New Roman"/>
          <w:sz w:val="24"/>
          <w:szCs w:val="24"/>
        </w:rPr>
        <w:t>ndia. This has exposed the full potential of the hitherto untapped market in India. Latest technology and service offerings in the new age Digital Payments space by the Banks, such as UPI including BHIM</w:t>
      </w:r>
      <w:r>
        <w:rPr>
          <w:rFonts w:ascii="Times New Roman" w:hAnsi="Times New Roman"/>
          <w:sz w:val="24"/>
          <w:szCs w:val="24"/>
        </w:rPr>
        <w:t>,</w:t>
      </w:r>
      <w:r w:rsidRPr="00B33E62">
        <w:rPr>
          <w:rFonts w:ascii="Times New Roman" w:hAnsi="Times New Roman"/>
          <w:sz w:val="24"/>
          <w:szCs w:val="24"/>
        </w:rPr>
        <w:t xml:space="preserve"> BPSS, mobile money, e-wallets, payment aggregation etc. have created a revolution by themselves. </w:t>
      </w:r>
      <w:r>
        <w:rPr>
          <w:rFonts w:ascii="Times New Roman" w:hAnsi="Times New Roman"/>
          <w:sz w:val="24"/>
          <w:szCs w:val="24"/>
        </w:rPr>
        <w:t>At present</w:t>
      </w:r>
      <w:r w:rsidRPr="00B33E62">
        <w:rPr>
          <w:rFonts w:ascii="Times New Roman" w:hAnsi="Times New Roman"/>
          <w:sz w:val="24"/>
          <w:szCs w:val="24"/>
        </w:rPr>
        <w:t xml:space="preserve">, </w:t>
      </w:r>
      <w:r>
        <w:rPr>
          <w:rFonts w:ascii="Times New Roman" w:hAnsi="Times New Roman"/>
          <w:sz w:val="24"/>
          <w:szCs w:val="24"/>
        </w:rPr>
        <w:t>t</w:t>
      </w:r>
      <w:r w:rsidRPr="00B33E62">
        <w:rPr>
          <w:rFonts w:ascii="Times New Roman" w:hAnsi="Times New Roman"/>
          <w:sz w:val="24"/>
          <w:szCs w:val="24"/>
        </w:rPr>
        <w:t xml:space="preserve">ransition and Interoperability related issues viz. from traditional banking to state of the art digital banking such as data integrity, authentication (including third party authentication) and trust factors in a digital banking environment are gaining importance. Digital banking provides mission critical solutions to bankers for their short term and long term business and technological requirements. Today, </w:t>
      </w:r>
      <w:r w:rsidRPr="00B33E62">
        <w:rPr>
          <w:rFonts w:ascii="Times New Roman" w:hAnsi="Times New Roman"/>
          <w:sz w:val="24"/>
          <w:szCs w:val="24"/>
        </w:rPr>
        <w:lastRenderedPageBreak/>
        <w:t xml:space="preserve">aspects such as enhanced customer satisfaction and value through unified customer experiences, faster output, infinite banking volumes, financial inclusion, operational efficiencies, scale of economy etc. are being sought after, by leveraging digital banking and mobile technologies. Becoming a digital bank can improve efficiency and provide a better customer experience </w:t>
      </w:r>
    </w:p>
    <w:p w:rsidR="0070573E" w:rsidRPr="00B33E62" w:rsidRDefault="0070573E" w:rsidP="0070573E">
      <w:pPr>
        <w:spacing w:after="0" w:line="240" w:lineRule="auto"/>
        <w:ind w:firstLine="720"/>
        <w:jc w:val="both"/>
        <w:rPr>
          <w:rFonts w:ascii="Times New Roman" w:hAnsi="Times New Roman"/>
          <w:sz w:val="24"/>
          <w:szCs w:val="24"/>
        </w:rPr>
      </w:pPr>
      <w:r w:rsidRPr="00B33E62">
        <w:rPr>
          <w:rFonts w:ascii="Times New Roman" w:hAnsi="Times New Roman"/>
          <w:sz w:val="24"/>
          <w:szCs w:val="24"/>
        </w:rPr>
        <w:t>E-commerce and M-commerce success is largely attributed to the phenomenal growth of various digital payment technologies such as card payments, electronic fund transfers, payment gateways, e</w:t>
      </w:r>
      <w:r>
        <w:rPr>
          <w:rFonts w:ascii="Times New Roman" w:hAnsi="Times New Roman"/>
          <w:sz w:val="24"/>
          <w:szCs w:val="24"/>
        </w:rPr>
        <w:t>-p</w:t>
      </w:r>
      <w:r w:rsidRPr="00B33E62">
        <w:rPr>
          <w:rFonts w:ascii="Times New Roman" w:hAnsi="Times New Roman"/>
          <w:sz w:val="24"/>
          <w:szCs w:val="24"/>
        </w:rPr>
        <w:t>ayments, smart cards, mobile money wallets etc. Pivotal to embracing such new age payment systems are the people, technologies, and processes that have together created vast, robust and dependable networks and seamless systems that guarantee humongous transactional volumes at breakneck speed, with dependable security and counterchecks built around them. All these and rest are taking India to the threshold of the big league and to make the country battle ready to compete with the most influential industrial and financial powers of global businesses. With digital banking and mobility, the need is no longer to “leapfrog” but to “deep-dive” into the future. Today</w:t>
      </w:r>
      <w:r>
        <w:rPr>
          <w:rFonts w:ascii="Times New Roman" w:hAnsi="Times New Roman"/>
          <w:sz w:val="24"/>
          <w:szCs w:val="24"/>
        </w:rPr>
        <w:t>’</w:t>
      </w:r>
      <w:r w:rsidRPr="00B33E62">
        <w:rPr>
          <w:rFonts w:ascii="Times New Roman" w:hAnsi="Times New Roman"/>
          <w:sz w:val="24"/>
          <w:szCs w:val="24"/>
        </w:rPr>
        <w:t xml:space="preserve">s challenging digital payments ecosystem has become a burgeoning marketplace. Banks have already started evaluating the reduction in number and size of branches. In addition, the investment in digital technology to replace more expensive human interactions is also being considered. This includes, but not limited to, tablets for universal bankers, </w:t>
      </w:r>
      <w:r>
        <w:rPr>
          <w:rFonts w:ascii="Times New Roman" w:hAnsi="Times New Roman"/>
          <w:sz w:val="24"/>
          <w:szCs w:val="24"/>
        </w:rPr>
        <w:t>ATM</w:t>
      </w:r>
      <w:r w:rsidRPr="00B33E62">
        <w:rPr>
          <w:rFonts w:ascii="Times New Roman" w:hAnsi="Times New Roman"/>
          <w:sz w:val="24"/>
          <w:szCs w:val="24"/>
        </w:rPr>
        <w:t xml:space="preserve">s and digital kiosks to facilitate account opening and customer inquiries. To be successful in a digital environment, banks focus on improving their digital maturity across various dimensions of customer service. </w:t>
      </w:r>
    </w:p>
    <w:p w:rsidR="0070573E" w:rsidRPr="00B33E62" w:rsidRDefault="0070573E" w:rsidP="0070573E">
      <w:pPr>
        <w:spacing w:after="0" w:line="240" w:lineRule="auto"/>
        <w:ind w:firstLine="720"/>
        <w:jc w:val="both"/>
        <w:rPr>
          <w:rFonts w:ascii="Times New Roman" w:hAnsi="Times New Roman"/>
          <w:sz w:val="24"/>
          <w:szCs w:val="24"/>
        </w:rPr>
      </w:pPr>
      <w:r w:rsidRPr="00B33E62">
        <w:rPr>
          <w:rFonts w:ascii="Times New Roman" w:hAnsi="Times New Roman"/>
          <w:sz w:val="24"/>
          <w:szCs w:val="24"/>
        </w:rPr>
        <w:t xml:space="preserve">Banks are now increasingly worrying about their very bastions being co-shared by a string of new age players. And the end-customer is the single largest beneficiary – with a bouquet of services and service providers to choose from and along with hugely </w:t>
      </w:r>
      <w:r w:rsidRPr="00B33E62">
        <w:rPr>
          <w:rFonts w:ascii="Times New Roman" w:hAnsi="Times New Roman"/>
          <w:sz w:val="24"/>
          <w:szCs w:val="24"/>
        </w:rPr>
        <w:lastRenderedPageBreak/>
        <w:t>competitive pricing models. Banks will have to increase their operational efficiency and improve the customer experience by meeting the customers</w:t>
      </w:r>
      <w:r>
        <w:rPr>
          <w:rFonts w:ascii="Times New Roman" w:hAnsi="Times New Roman"/>
          <w:sz w:val="24"/>
          <w:szCs w:val="24"/>
        </w:rPr>
        <w:t>’</w:t>
      </w:r>
      <w:r w:rsidRPr="00B33E62">
        <w:rPr>
          <w:rFonts w:ascii="Times New Roman" w:hAnsi="Times New Roman"/>
          <w:sz w:val="24"/>
          <w:szCs w:val="24"/>
        </w:rPr>
        <w:t xml:space="preserve"> expectations swiftly in order to keep their position in core markets. The level of automation and digitalization of the account opening and on-boarding process has become very </w:t>
      </w:r>
      <w:r>
        <w:rPr>
          <w:rFonts w:ascii="Times New Roman" w:hAnsi="Times New Roman"/>
          <w:sz w:val="24"/>
          <w:szCs w:val="24"/>
        </w:rPr>
        <w:t>vital</w:t>
      </w:r>
      <w:r w:rsidRPr="00B33E62">
        <w:rPr>
          <w:rFonts w:ascii="Times New Roman" w:hAnsi="Times New Roman"/>
          <w:sz w:val="24"/>
          <w:szCs w:val="24"/>
        </w:rPr>
        <w:t xml:space="preserve">. The most important aspect is to improve the ability for consumers to open any new account using digital channels and to efficiently </w:t>
      </w:r>
      <w:r w:rsidR="00CD1C04" w:rsidRPr="00B33E62">
        <w:rPr>
          <w:rFonts w:ascii="Times New Roman" w:hAnsi="Times New Roman"/>
          <w:sz w:val="24"/>
          <w:szCs w:val="24"/>
        </w:rPr>
        <w:t>on board</w:t>
      </w:r>
      <w:r w:rsidRPr="00B33E62">
        <w:rPr>
          <w:rFonts w:ascii="Times New Roman" w:hAnsi="Times New Roman"/>
          <w:sz w:val="24"/>
          <w:szCs w:val="24"/>
        </w:rPr>
        <w:t xml:space="preserve"> the new customer digitally. In this area, traditional banks still differ strikingly from the new market players who offer a convenient end to end online process. Banks are forced set a goal to improve the individual customer experience. The level of enhanced security available to protect identity and funds access is equally important. Identity protection and account security will continue to be the focus area as hacking incidents become more sophisticated and widespread. </w:t>
      </w:r>
    </w:p>
    <w:p w:rsidR="0070573E" w:rsidRDefault="0070573E" w:rsidP="0070573E">
      <w:pPr>
        <w:spacing w:after="0" w:line="240" w:lineRule="auto"/>
        <w:ind w:firstLine="720"/>
        <w:jc w:val="both"/>
        <w:rPr>
          <w:rFonts w:ascii="Times New Roman" w:hAnsi="Times New Roman"/>
          <w:sz w:val="24"/>
          <w:szCs w:val="24"/>
        </w:rPr>
      </w:pPr>
      <w:r>
        <w:rPr>
          <w:rFonts w:ascii="Times New Roman" w:hAnsi="Times New Roman"/>
          <w:sz w:val="24"/>
          <w:szCs w:val="24"/>
        </w:rPr>
        <w:t>C</w:t>
      </w:r>
      <w:r w:rsidRPr="00B33E62">
        <w:rPr>
          <w:rFonts w:ascii="Times New Roman" w:hAnsi="Times New Roman"/>
          <w:sz w:val="24"/>
          <w:szCs w:val="24"/>
        </w:rPr>
        <w:t>yber security risks</w:t>
      </w:r>
      <w:r>
        <w:rPr>
          <w:rFonts w:ascii="Times New Roman" w:hAnsi="Times New Roman"/>
          <w:sz w:val="24"/>
          <w:szCs w:val="24"/>
        </w:rPr>
        <w:t xml:space="preserve">, </w:t>
      </w:r>
      <w:r w:rsidRPr="00B33E62">
        <w:rPr>
          <w:rFonts w:ascii="Times New Roman" w:hAnsi="Times New Roman"/>
          <w:sz w:val="24"/>
          <w:szCs w:val="24"/>
        </w:rPr>
        <w:t>device and account level fraud</w:t>
      </w:r>
      <w:r>
        <w:rPr>
          <w:rFonts w:ascii="Times New Roman" w:hAnsi="Times New Roman"/>
          <w:sz w:val="24"/>
          <w:szCs w:val="24"/>
        </w:rPr>
        <w:t>, a</w:t>
      </w:r>
      <w:r w:rsidRPr="00B33E62">
        <w:rPr>
          <w:rFonts w:ascii="Times New Roman" w:hAnsi="Times New Roman"/>
          <w:sz w:val="24"/>
          <w:szCs w:val="24"/>
        </w:rPr>
        <w:t>doption of technology and convincing the customers to opt for self-service modes of banking</w:t>
      </w:r>
      <w:r>
        <w:rPr>
          <w:rFonts w:ascii="Times New Roman" w:hAnsi="Times New Roman"/>
          <w:sz w:val="24"/>
          <w:szCs w:val="24"/>
        </w:rPr>
        <w:t>, r</w:t>
      </w:r>
      <w:r w:rsidRPr="00B33E62">
        <w:rPr>
          <w:rFonts w:ascii="Times New Roman" w:hAnsi="Times New Roman"/>
          <w:sz w:val="24"/>
          <w:szCs w:val="24"/>
        </w:rPr>
        <w:t>enewed skills development of workforce and investments into training and manpower development</w:t>
      </w:r>
      <w:r>
        <w:rPr>
          <w:rFonts w:ascii="Times New Roman" w:hAnsi="Times New Roman"/>
          <w:sz w:val="24"/>
          <w:szCs w:val="24"/>
        </w:rPr>
        <w:t xml:space="preserve"> are the challenges of digitalization in Indian banking.</w:t>
      </w:r>
    </w:p>
    <w:p w:rsidR="0070573E" w:rsidRPr="00F46365" w:rsidRDefault="0070573E" w:rsidP="0070573E">
      <w:pPr>
        <w:spacing w:after="0" w:line="240" w:lineRule="auto"/>
        <w:ind w:firstLine="720"/>
        <w:jc w:val="both"/>
        <w:rPr>
          <w:rFonts w:ascii="Times New Roman" w:hAnsi="Times New Roman"/>
          <w:sz w:val="24"/>
          <w:szCs w:val="24"/>
        </w:rPr>
      </w:pPr>
      <w:r w:rsidRPr="00F46365">
        <w:rPr>
          <w:rFonts w:ascii="Times New Roman" w:hAnsi="Times New Roman"/>
          <w:sz w:val="24"/>
          <w:szCs w:val="24"/>
        </w:rPr>
        <w:t xml:space="preserve">The current trends are quite comforting the customer, but it does pose threats and problems to banks. As we find information technology invading the banking sector, only banks, which use the right technology, could come out with success. Banks are required to restructure, re-invent and re-engineer themselves to reach the improved performance and record the competitive edge due to the introduction of information technology. </w:t>
      </w:r>
      <w:r>
        <w:rPr>
          <w:rFonts w:ascii="Times New Roman" w:hAnsi="Times New Roman"/>
          <w:sz w:val="24"/>
          <w:szCs w:val="24"/>
        </w:rPr>
        <w:t xml:space="preserve">Digital </w:t>
      </w:r>
      <w:r w:rsidRPr="00F46365">
        <w:rPr>
          <w:rFonts w:ascii="Times New Roman" w:hAnsi="Times New Roman"/>
          <w:sz w:val="24"/>
          <w:szCs w:val="24"/>
        </w:rPr>
        <w:t xml:space="preserve">banking being an important output of information technology has ushered in an era which is transforming function of banks. The tilt in the banking sector from traditional to </w:t>
      </w:r>
      <w:r>
        <w:rPr>
          <w:rFonts w:ascii="Times New Roman" w:hAnsi="Times New Roman"/>
          <w:sz w:val="24"/>
          <w:szCs w:val="24"/>
        </w:rPr>
        <w:t xml:space="preserve">digital </w:t>
      </w:r>
      <w:r w:rsidRPr="00F46365">
        <w:rPr>
          <w:rFonts w:ascii="Times New Roman" w:hAnsi="Times New Roman"/>
          <w:sz w:val="24"/>
          <w:szCs w:val="24"/>
        </w:rPr>
        <w:t xml:space="preserve">banking is a welcoming sign due to multifarious advantages. But, in India banks are taking time to get rooted. It is hoped that the banks, in the future will offer more </w:t>
      </w:r>
      <w:r>
        <w:rPr>
          <w:rFonts w:ascii="Times New Roman" w:hAnsi="Times New Roman"/>
          <w:sz w:val="24"/>
          <w:szCs w:val="24"/>
        </w:rPr>
        <w:t xml:space="preserve">digital </w:t>
      </w:r>
      <w:r w:rsidRPr="00F46365">
        <w:rPr>
          <w:rFonts w:ascii="Times New Roman" w:hAnsi="Times New Roman"/>
          <w:sz w:val="24"/>
          <w:szCs w:val="24"/>
        </w:rPr>
        <w:lastRenderedPageBreak/>
        <w:t>banking services to keep pace with the growing needs and demands of potential customers.</w:t>
      </w:r>
    </w:p>
    <w:p w:rsidR="0070573E" w:rsidRDefault="0070573E" w:rsidP="0070573E">
      <w:pPr>
        <w:spacing w:after="0" w:line="240" w:lineRule="auto"/>
        <w:jc w:val="both"/>
        <w:rPr>
          <w:rFonts w:ascii="Times New Roman" w:hAnsi="Times New Roman"/>
          <w:sz w:val="24"/>
          <w:szCs w:val="24"/>
        </w:rPr>
      </w:pPr>
      <w:r>
        <w:rPr>
          <w:rFonts w:ascii="Times New Roman" w:eastAsia="Times New Roman" w:hAnsi="Times New Roman"/>
          <w:b/>
          <w:color w:val="333333"/>
          <w:sz w:val="24"/>
          <w:szCs w:val="24"/>
          <w:shd w:val="clear" w:color="auto" w:fill="FFFFFF"/>
        </w:rPr>
        <w:t>Objectives</w:t>
      </w:r>
      <w:r w:rsidRPr="00B94F3E">
        <w:rPr>
          <w:rFonts w:ascii="Times New Roman" w:eastAsia="Times New Roman" w:hAnsi="Times New Roman"/>
          <w:b/>
          <w:color w:val="333333"/>
          <w:sz w:val="24"/>
          <w:szCs w:val="24"/>
          <w:shd w:val="clear" w:color="auto" w:fill="FFFFFF"/>
        </w:rPr>
        <w:t>:</w:t>
      </w:r>
      <w:r>
        <w:rPr>
          <w:rFonts w:ascii="Times New Roman" w:hAnsi="Times New Roman"/>
          <w:sz w:val="24"/>
          <w:szCs w:val="24"/>
        </w:rPr>
        <w:t>The following are the objectives of the seminar:</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To review the origin and development of digital banking in India;</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To know the impact of digital banking in Indian economy;</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To debate on the digital banking and cyber security of banks and their impact on the development of banks;</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To scan the problems of digital banking and offer suggestions to tone up the digital banking in Indian banking sector.</w:t>
      </w:r>
    </w:p>
    <w:p w:rsidR="0070573E" w:rsidRDefault="0070573E" w:rsidP="0070573E">
      <w:pPr>
        <w:spacing w:after="0" w:line="240" w:lineRule="auto"/>
        <w:jc w:val="both"/>
        <w:rPr>
          <w:rFonts w:ascii="Times New Roman" w:eastAsia="Times New Roman" w:hAnsi="Times New Roman"/>
          <w:b/>
          <w:color w:val="333333"/>
          <w:sz w:val="24"/>
          <w:szCs w:val="24"/>
          <w:shd w:val="clear" w:color="auto" w:fill="FFFFFF"/>
        </w:rPr>
      </w:pPr>
      <w:r>
        <w:rPr>
          <w:rFonts w:ascii="Times New Roman" w:eastAsia="Times New Roman" w:hAnsi="Times New Roman"/>
          <w:b/>
          <w:color w:val="333333"/>
          <w:sz w:val="24"/>
          <w:szCs w:val="24"/>
          <w:shd w:val="clear" w:color="auto" w:fill="FFFFFF"/>
        </w:rPr>
        <w:t>T</w:t>
      </w:r>
      <w:r w:rsidRPr="001459E8">
        <w:rPr>
          <w:rFonts w:ascii="Times New Roman" w:eastAsia="Times New Roman" w:hAnsi="Times New Roman"/>
          <w:b/>
          <w:color w:val="333333"/>
          <w:sz w:val="24"/>
          <w:szCs w:val="24"/>
          <w:shd w:val="clear" w:color="auto" w:fill="FFFFFF"/>
        </w:rPr>
        <w:t>he research questions</w:t>
      </w:r>
      <w:r>
        <w:rPr>
          <w:rFonts w:ascii="Times New Roman" w:eastAsia="Times New Roman" w:hAnsi="Times New Roman"/>
          <w:b/>
          <w:color w:val="333333"/>
          <w:sz w:val="24"/>
          <w:szCs w:val="24"/>
          <w:shd w:val="clear" w:color="auto" w:fill="FFFFFF"/>
        </w:rPr>
        <w:t xml:space="preserve"> being addressed in the seminar</w:t>
      </w:r>
      <w:r w:rsidRPr="001459E8">
        <w:rPr>
          <w:rFonts w:ascii="Times New Roman" w:eastAsia="Times New Roman" w:hAnsi="Times New Roman"/>
          <w:b/>
          <w:color w:val="333333"/>
          <w:sz w:val="24"/>
          <w:szCs w:val="24"/>
          <w:shd w:val="clear" w:color="auto" w:fill="FFFFFF"/>
        </w:rPr>
        <w:t>:</w:t>
      </w:r>
    </w:p>
    <w:p w:rsidR="0070573E" w:rsidRPr="008F7172" w:rsidRDefault="0070573E" w:rsidP="0070573E">
      <w:pPr>
        <w:spacing w:after="0" w:line="240" w:lineRule="auto"/>
        <w:jc w:val="both"/>
        <w:rPr>
          <w:rFonts w:ascii="Times New Roman" w:eastAsia="Times New Roman" w:hAnsi="Times New Roman"/>
          <w:color w:val="333333"/>
          <w:sz w:val="24"/>
          <w:szCs w:val="24"/>
          <w:shd w:val="clear" w:color="auto" w:fill="FFFFFF"/>
        </w:rPr>
      </w:pPr>
      <w:r w:rsidRPr="008F7172">
        <w:rPr>
          <w:rFonts w:ascii="Times New Roman" w:eastAsia="Times New Roman" w:hAnsi="Times New Roman"/>
          <w:color w:val="333333"/>
          <w:sz w:val="24"/>
          <w:szCs w:val="24"/>
          <w:shd w:val="clear" w:color="auto" w:fill="FFFFFF"/>
        </w:rPr>
        <w:t>What is the development of banking sector through digital banking in India?</w:t>
      </w:r>
    </w:p>
    <w:p w:rsidR="0070573E" w:rsidRDefault="0070573E" w:rsidP="0070573E">
      <w:pPr>
        <w:spacing w:after="0" w:line="240" w:lineRule="auto"/>
        <w:jc w:val="both"/>
        <w:rPr>
          <w:rFonts w:ascii="Times New Roman" w:eastAsia="Times New Roman" w:hAnsi="Times New Roman"/>
          <w:color w:val="333333"/>
          <w:sz w:val="24"/>
          <w:szCs w:val="24"/>
          <w:shd w:val="clear" w:color="auto" w:fill="FFFFFF"/>
        </w:rPr>
      </w:pPr>
      <w:r>
        <w:rPr>
          <w:rFonts w:ascii="Times New Roman" w:eastAsia="Times New Roman" w:hAnsi="Times New Roman"/>
          <w:color w:val="333333"/>
          <w:sz w:val="24"/>
          <w:szCs w:val="24"/>
          <w:shd w:val="clear" w:color="auto" w:fill="FFFFFF"/>
        </w:rPr>
        <w:t>How far the customers are satisfying with the digital banking?</w:t>
      </w:r>
    </w:p>
    <w:p w:rsidR="0070573E" w:rsidRDefault="0070573E" w:rsidP="0070573E">
      <w:pPr>
        <w:spacing w:after="0" w:line="240" w:lineRule="auto"/>
        <w:jc w:val="both"/>
        <w:rPr>
          <w:rFonts w:ascii="Times New Roman" w:eastAsia="Times New Roman" w:hAnsi="Times New Roman"/>
          <w:color w:val="333333"/>
          <w:sz w:val="24"/>
          <w:szCs w:val="24"/>
          <w:shd w:val="clear" w:color="auto" w:fill="FFFFFF"/>
        </w:rPr>
      </w:pPr>
      <w:r>
        <w:rPr>
          <w:rFonts w:ascii="Times New Roman" w:eastAsia="Times New Roman" w:hAnsi="Times New Roman"/>
          <w:color w:val="333333"/>
          <w:sz w:val="24"/>
          <w:szCs w:val="24"/>
          <w:shd w:val="clear" w:color="auto" w:fill="FFFFFF"/>
        </w:rPr>
        <w:t>What is the impact of digital banking on Indian economy?</w:t>
      </w:r>
    </w:p>
    <w:p w:rsidR="0070573E" w:rsidRPr="008F7172" w:rsidRDefault="0070573E" w:rsidP="0070573E">
      <w:pPr>
        <w:spacing w:after="0" w:line="240" w:lineRule="auto"/>
        <w:jc w:val="both"/>
        <w:rPr>
          <w:rFonts w:ascii="Times New Roman" w:hAnsi="Times New Roman"/>
          <w:sz w:val="24"/>
          <w:szCs w:val="24"/>
        </w:rPr>
      </w:pPr>
      <w:r w:rsidRPr="008F7172">
        <w:rPr>
          <w:rFonts w:ascii="Times New Roman" w:eastAsia="Times New Roman" w:hAnsi="Times New Roman"/>
          <w:color w:val="333333"/>
          <w:sz w:val="24"/>
          <w:szCs w:val="24"/>
          <w:shd w:val="clear" w:color="auto" w:fill="FFFFFF"/>
        </w:rPr>
        <w:t>What are the issues and challenges of digital banking?</w:t>
      </w:r>
    </w:p>
    <w:p w:rsidR="0070573E" w:rsidRDefault="0070573E" w:rsidP="0070573E">
      <w:pPr>
        <w:spacing w:after="0" w:line="240" w:lineRule="auto"/>
        <w:jc w:val="both"/>
        <w:rPr>
          <w:rFonts w:ascii="Times New Roman" w:eastAsia="Times New Roman" w:hAnsi="Times New Roman"/>
          <w:b/>
          <w:color w:val="333333"/>
          <w:sz w:val="24"/>
          <w:szCs w:val="24"/>
          <w:shd w:val="clear" w:color="auto" w:fill="FFFFFF"/>
        </w:rPr>
      </w:pPr>
      <w:r>
        <w:rPr>
          <w:rFonts w:ascii="Times New Roman" w:eastAsia="Times New Roman" w:hAnsi="Times New Roman"/>
          <w:b/>
          <w:color w:val="333333"/>
          <w:sz w:val="24"/>
          <w:szCs w:val="24"/>
          <w:shd w:val="clear" w:color="auto" w:fill="FFFFFF"/>
        </w:rPr>
        <w:t>Main Themes:</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Channels of digital banking in India</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Impact of digital banking on Indian economy</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Risks in digital banking</w:t>
      </w:r>
    </w:p>
    <w:p w:rsidR="0070573E" w:rsidRDefault="0070573E" w:rsidP="0070573E">
      <w:pPr>
        <w:pStyle w:val="ListParagraph"/>
        <w:spacing w:after="0" w:line="240" w:lineRule="auto"/>
        <w:ind w:left="0"/>
        <w:rPr>
          <w:rFonts w:ascii="Times New Roman" w:eastAsia="Times New Roman" w:hAnsi="Times New Roman"/>
          <w:color w:val="333333"/>
          <w:sz w:val="24"/>
          <w:szCs w:val="24"/>
          <w:shd w:val="clear" w:color="auto" w:fill="FFFFFF"/>
        </w:rPr>
      </w:pPr>
      <w:r w:rsidRPr="007C13F0">
        <w:rPr>
          <w:rFonts w:ascii="Times New Roman" w:eastAsia="Times New Roman" w:hAnsi="Times New Roman"/>
          <w:color w:val="333333"/>
          <w:sz w:val="24"/>
          <w:szCs w:val="24"/>
          <w:shd w:val="clear" w:color="auto" w:fill="FFFFFF"/>
        </w:rPr>
        <w:t>Issues and challenges of digital banking</w:t>
      </w:r>
    </w:p>
    <w:p w:rsidR="0070573E" w:rsidRPr="007C13F0" w:rsidRDefault="0070573E" w:rsidP="0070573E">
      <w:pPr>
        <w:pStyle w:val="ListParagraph"/>
        <w:spacing w:after="0" w:line="240" w:lineRule="auto"/>
        <w:ind w:left="0"/>
        <w:rPr>
          <w:rFonts w:ascii="Times New Roman" w:eastAsia="Times New Roman" w:hAnsi="Times New Roman"/>
          <w:color w:val="333333"/>
          <w:sz w:val="24"/>
          <w:szCs w:val="24"/>
          <w:shd w:val="clear" w:color="auto" w:fill="FFFFFF"/>
        </w:rPr>
      </w:pPr>
      <w:r>
        <w:rPr>
          <w:rFonts w:ascii="Times New Roman" w:hAnsi="Times New Roman"/>
          <w:sz w:val="24"/>
          <w:szCs w:val="24"/>
        </w:rPr>
        <w:t>Suggestions to tone up the digital banking</w:t>
      </w:r>
    </w:p>
    <w:p w:rsidR="006610F3" w:rsidRDefault="006610F3" w:rsidP="0070573E">
      <w:pPr>
        <w:spacing w:after="0" w:line="240" w:lineRule="auto"/>
        <w:jc w:val="both"/>
        <w:rPr>
          <w:rFonts w:ascii="Times New Roman" w:eastAsia="Times New Roman" w:hAnsi="Times New Roman"/>
          <w:b/>
          <w:color w:val="333333"/>
          <w:sz w:val="24"/>
          <w:szCs w:val="24"/>
          <w:shd w:val="clear" w:color="auto" w:fill="FFFFFF"/>
        </w:rPr>
      </w:pPr>
    </w:p>
    <w:p w:rsidR="0070573E" w:rsidRPr="001459E8" w:rsidRDefault="0070573E" w:rsidP="0070573E">
      <w:pPr>
        <w:spacing w:after="0" w:line="240" w:lineRule="auto"/>
        <w:jc w:val="both"/>
        <w:rPr>
          <w:rFonts w:ascii="Times New Roman" w:eastAsia="Times New Roman" w:hAnsi="Times New Roman"/>
          <w:b/>
          <w:color w:val="333333"/>
          <w:sz w:val="24"/>
          <w:szCs w:val="24"/>
          <w:shd w:val="clear" w:color="auto" w:fill="FFFFFF"/>
        </w:rPr>
      </w:pPr>
      <w:r>
        <w:rPr>
          <w:rFonts w:ascii="Times New Roman" w:eastAsia="Times New Roman" w:hAnsi="Times New Roman"/>
          <w:b/>
          <w:color w:val="333333"/>
          <w:sz w:val="24"/>
          <w:szCs w:val="24"/>
          <w:shd w:val="clear" w:color="auto" w:fill="FFFFFF"/>
        </w:rPr>
        <w:t>T</w:t>
      </w:r>
      <w:r w:rsidR="0093237D">
        <w:rPr>
          <w:rFonts w:ascii="Times New Roman" w:eastAsia="Times New Roman" w:hAnsi="Times New Roman"/>
          <w:b/>
          <w:color w:val="333333"/>
          <w:sz w:val="24"/>
          <w:szCs w:val="24"/>
          <w:shd w:val="clear" w:color="auto" w:fill="FFFFFF"/>
        </w:rPr>
        <w:t>he sub-themes</w:t>
      </w:r>
      <w:r w:rsidRPr="001459E8">
        <w:rPr>
          <w:rFonts w:ascii="Times New Roman" w:eastAsia="Times New Roman" w:hAnsi="Times New Roman"/>
          <w:b/>
          <w:color w:val="333333"/>
          <w:sz w:val="24"/>
          <w:szCs w:val="24"/>
          <w:shd w:val="clear" w:color="auto" w:fill="FFFFFF"/>
        </w:rPr>
        <w:t>:</w:t>
      </w:r>
    </w:p>
    <w:p w:rsidR="0070573E" w:rsidRPr="00F46365" w:rsidRDefault="0070573E" w:rsidP="0070573E">
      <w:pPr>
        <w:spacing w:after="0" w:line="240" w:lineRule="auto"/>
        <w:jc w:val="both"/>
        <w:rPr>
          <w:rFonts w:ascii="Times New Roman" w:hAnsi="Times New Roman"/>
          <w:sz w:val="24"/>
          <w:szCs w:val="24"/>
        </w:rPr>
      </w:pPr>
      <w:r w:rsidRPr="00F46365">
        <w:rPr>
          <w:rFonts w:ascii="Times New Roman" w:hAnsi="Times New Roman"/>
          <w:sz w:val="24"/>
          <w:szCs w:val="24"/>
        </w:rPr>
        <w:t xml:space="preserve">Origin and growth of </w:t>
      </w:r>
      <w:r>
        <w:rPr>
          <w:rFonts w:ascii="Times New Roman" w:hAnsi="Times New Roman"/>
          <w:sz w:val="24"/>
          <w:szCs w:val="24"/>
        </w:rPr>
        <w:t xml:space="preserve">digital </w:t>
      </w:r>
      <w:r w:rsidRPr="00F46365">
        <w:rPr>
          <w:rFonts w:ascii="Times New Roman" w:hAnsi="Times New Roman"/>
          <w:sz w:val="24"/>
          <w:szCs w:val="24"/>
        </w:rPr>
        <w:t>banking</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Digital Banking – It’s future trends/ a boon (or) bane</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Innovative products/services in banking</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Retail payments</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Customer’s perception about digital banking products</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Impact of digital banking on Indian economy</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Impact of digital banking on MSMEs </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Risks in digital banking</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Cyber Security in digital banking</w:t>
      </w:r>
    </w:p>
    <w:p w:rsidR="0070573E"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Effect of digital banking on bank performance/efficacy</w:t>
      </w:r>
    </w:p>
    <w:p w:rsidR="0016698C"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Impact of digital banking on e-commerce</w:t>
      </w:r>
    </w:p>
    <w:p w:rsidR="0070573E" w:rsidRPr="005E53CA" w:rsidRDefault="0070573E" w:rsidP="0070573E">
      <w:pPr>
        <w:pStyle w:val="ListParagraph"/>
        <w:spacing w:after="0" w:line="240" w:lineRule="auto"/>
        <w:ind w:left="0"/>
        <w:rPr>
          <w:rFonts w:ascii="Times New Roman" w:hAnsi="Times New Roman"/>
          <w:sz w:val="24"/>
          <w:szCs w:val="24"/>
        </w:rPr>
      </w:pPr>
      <w:r>
        <w:rPr>
          <w:rFonts w:ascii="Times New Roman" w:hAnsi="Times New Roman"/>
          <w:sz w:val="24"/>
          <w:szCs w:val="24"/>
        </w:rPr>
        <w:t>Impact of demonetization on digital banking</w:t>
      </w:r>
    </w:p>
    <w:p w:rsidR="0070573E" w:rsidRPr="00F46365" w:rsidRDefault="0070573E" w:rsidP="0070573E">
      <w:pPr>
        <w:spacing w:after="0" w:line="240" w:lineRule="auto"/>
        <w:jc w:val="both"/>
        <w:rPr>
          <w:rFonts w:ascii="Times New Roman" w:hAnsi="Times New Roman"/>
          <w:sz w:val="24"/>
          <w:szCs w:val="24"/>
        </w:rPr>
      </w:pPr>
      <w:r w:rsidRPr="00F46365">
        <w:rPr>
          <w:rFonts w:ascii="Times New Roman" w:hAnsi="Times New Roman"/>
          <w:sz w:val="24"/>
          <w:szCs w:val="24"/>
        </w:rPr>
        <w:t xml:space="preserve">Status of </w:t>
      </w:r>
      <w:r>
        <w:rPr>
          <w:rFonts w:ascii="Times New Roman" w:hAnsi="Times New Roman"/>
          <w:sz w:val="24"/>
          <w:szCs w:val="24"/>
        </w:rPr>
        <w:t>digital banking</w:t>
      </w:r>
      <w:r w:rsidRPr="00F46365">
        <w:rPr>
          <w:rFonts w:ascii="Times New Roman" w:hAnsi="Times New Roman"/>
          <w:sz w:val="24"/>
          <w:szCs w:val="24"/>
        </w:rPr>
        <w:t xml:space="preserve"> in commercial banks</w:t>
      </w:r>
    </w:p>
    <w:p w:rsidR="0070573E" w:rsidRPr="00F46365" w:rsidRDefault="0070573E" w:rsidP="0070573E">
      <w:pPr>
        <w:spacing w:after="0" w:line="240" w:lineRule="auto"/>
        <w:jc w:val="both"/>
        <w:rPr>
          <w:rFonts w:ascii="Times New Roman" w:hAnsi="Times New Roman"/>
          <w:sz w:val="24"/>
          <w:szCs w:val="24"/>
        </w:rPr>
      </w:pPr>
      <w:r>
        <w:rPr>
          <w:rFonts w:ascii="Times New Roman" w:hAnsi="Times New Roman"/>
          <w:sz w:val="24"/>
          <w:szCs w:val="24"/>
        </w:rPr>
        <w:t xml:space="preserve">Impact of reforms on digital </w:t>
      </w:r>
      <w:r w:rsidRPr="00F46365">
        <w:rPr>
          <w:rFonts w:ascii="Times New Roman" w:hAnsi="Times New Roman"/>
          <w:sz w:val="24"/>
          <w:szCs w:val="24"/>
        </w:rPr>
        <w:t>banking</w:t>
      </w:r>
      <w:r>
        <w:rPr>
          <w:rFonts w:ascii="Times New Roman" w:hAnsi="Times New Roman"/>
          <w:sz w:val="24"/>
          <w:szCs w:val="24"/>
        </w:rPr>
        <w:t xml:space="preserve"> development</w:t>
      </w:r>
    </w:p>
    <w:p w:rsidR="0070573E" w:rsidRPr="00F46365" w:rsidRDefault="0070573E" w:rsidP="0070573E">
      <w:pPr>
        <w:spacing w:after="0" w:line="240" w:lineRule="auto"/>
        <w:jc w:val="both"/>
        <w:rPr>
          <w:rFonts w:ascii="Times New Roman" w:hAnsi="Times New Roman"/>
          <w:sz w:val="24"/>
          <w:szCs w:val="24"/>
        </w:rPr>
      </w:pPr>
      <w:r w:rsidRPr="00F46365">
        <w:rPr>
          <w:rFonts w:ascii="Times New Roman" w:hAnsi="Times New Roman"/>
          <w:sz w:val="24"/>
          <w:szCs w:val="24"/>
        </w:rPr>
        <w:t xml:space="preserve">Frauds in </w:t>
      </w:r>
      <w:r>
        <w:rPr>
          <w:rFonts w:ascii="Times New Roman" w:hAnsi="Times New Roman"/>
          <w:sz w:val="24"/>
          <w:szCs w:val="24"/>
        </w:rPr>
        <w:t xml:space="preserve">digital </w:t>
      </w:r>
      <w:r w:rsidRPr="00F46365">
        <w:rPr>
          <w:rFonts w:ascii="Times New Roman" w:hAnsi="Times New Roman"/>
          <w:sz w:val="24"/>
          <w:szCs w:val="24"/>
        </w:rPr>
        <w:t>banking</w:t>
      </w:r>
    </w:p>
    <w:p w:rsidR="00645EF0" w:rsidRDefault="0070573E" w:rsidP="0070573E">
      <w:pPr>
        <w:spacing w:after="0" w:line="240" w:lineRule="auto"/>
        <w:jc w:val="both"/>
        <w:rPr>
          <w:rFonts w:ascii="Times New Roman" w:hAnsi="Times New Roman"/>
          <w:sz w:val="24"/>
          <w:szCs w:val="24"/>
        </w:rPr>
      </w:pPr>
      <w:r>
        <w:rPr>
          <w:rFonts w:ascii="Times New Roman" w:hAnsi="Times New Roman"/>
          <w:sz w:val="24"/>
          <w:szCs w:val="24"/>
        </w:rPr>
        <w:t>Plastic cards</w:t>
      </w:r>
    </w:p>
    <w:p w:rsidR="0070573E" w:rsidRDefault="00645EF0" w:rsidP="0070573E">
      <w:pPr>
        <w:spacing w:after="0" w:line="240" w:lineRule="auto"/>
        <w:jc w:val="both"/>
        <w:rPr>
          <w:rFonts w:ascii="Times New Roman" w:hAnsi="Times New Roman"/>
          <w:sz w:val="24"/>
          <w:szCs w:val="24"/>
        </w:rPr>
      </w:pPr>
      <w:r>
        <w:rPr>
          <w:rFonts w:ascii="Times New Roman" w:hAnsi="Times New Roman"/>
          <w:sz w:val="24"/>
          <w:szCs w:val="24"/>
        </w:rPr>
        <w:t>Cripto currency</w:t>
      </w:r>
      <w:r w:rsidR="0070573E">
        <w:rPr>
          <w:rFonts w:ascii="Times New Roman" w:hAnsi="Times New Roman"/>
          <w:sz w:val="24"/>
          <w:szCs w:val="24"/>
        </w:rPr>
        <w:t xml:space="preserve"> and</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Any other relevant themes on the subject</w:t>
      </w:r>
    </w:p>
    <w:p w:rsidR="0070573E" w:rsidRDefault="0070573E" w:rsidP="0070573E">
      <w:pPr>
        <w:spacing w:after="0" w:line="240" w:lineRule="auto"/>
        <w:jc w:val="both"/>
        <w:rPr>
          <w:rFonts w:ascii="Times New Roman" w:hAnsi="Times New Roman"/>
          <w:b/>
          <w:sz w:val="24"/>
          <w:szCs w:val="24"/>
        </w:rPr>
      </w:pPr>
      <w:r>
        <w:rPr>
          <w:rFonts w:ascii="Times New Roman" w:eastAsia="Times New Roman" w:hAnsi="Times New Roman"/>
          <w:b/>
          <w:color w:val="333333"/>
          <w:sz w:val="24"/>
          <w:szCs w:val="24"/>
          <w:shd w:val="clear" w:color="auto" w:fill="FFFFFF"/>
        </w:rPr>
        <w:t>P</w:t>
      </w:r>
      <w:r w:rsidRPr="00651863">
        <w:rPr>
          <w:rFonts w:ascii="Times New Roman" w:eastAsia="Times New Roman" w:hAnsi="Times New Roman"/>
          <w:b/>
          <w:color w:val="333333"/>
          <w:sz w:val="24"/>
          <w:szCs w:val="24"/>
          <w:shd w:val="clear" w:color="auto" w:fill="FFFFFF"/>
        </w:rPr>
        <w:t>ossible contribution of the Seminar outcome to the existing body of social sc</w:t>
      </w:r>
      <w:r w:rsidR="0093237D">
        <w:rPr>
          <w:rFonts w:ascii="Times New Roman" w:eastAsia="Times New Roman" w:hAnsi="Times New Roman"/>
          <w:b/>
          <w:color w:val="333333"/>
          <w:sz w:val="24"/>
          <w:szCs w:val="24"/>
          <w:shd w:val="clear" w:color="auto" w:fill="FFFFFF"/>
        </w:rPr>
        <w:t>ience research/policy relevance</w:t>
      </w:r>
      <w:r w:rsidRPr="00651863">
        <w:rPr>
          <w:rFonts w:ascii="Times New Roman" w:eastAsia="Times New Roman" w:hAnsi="Times New Roman"/>
          <w:b/>
          <w:color w:val="333333"/>
          <w:sz w:val="24"/>
          <w:szCs w:val="24"/>
          <w:shd w:val="clear" w:color="auto" w:fill="FFFFFF"/>
        </w:rPr>
        <w:t>:</w:t>
      </w:r>
      <w:r w:rsidRPr="00651863">
        <w:rPr>
          <w:rFonts w:ascii="Times New Roman" w:hAnsi="Times New Roman"/>
          <w:b/>
          <w:sz w:val="24"/>
          <w:szCs w:val="24"/>
        </w:rPr>
        <w:tab/>
      </w:r>
    </w:p>
    <w:p w:rsidR="0070573E" w:rsidRPr="008F7172" w:rsidRDefault="0070573E" w:rsidP="0070573E">
      <w:pPr>
        <w:spacing w:after="0" w:line="240" w:lineRule="auto"/>
        <w:jc w:val="both"/>
        <w:rPr>
          <w:rFonts w:ascii="Times New Roman" w:eastAsia="Times New Roman" w:hAnsi="Times New Roman"/>
          <w:color w:val="333333"/>
          <w:sz w:val="24"/>
          <w:szCs w:val="24"/>
          <w:shd w:val="clear" w:color="auto" w:fill="FFFFFF"/>
        </w:rPr>
      </w:pPr>
      <w:r>
        <w:rPr>
          <w:rFonts w:ascii="Times New Roman" w:eastAsia="Times New Roman" w:hAnsi="Times New Roman"/>
          <w:color w:val="333333"/>
          <w:sz w:val="24"/>
          <w:szCs w:val="24"/>
          <w:shd w:val="clear" w:color="auto" w:fill="FFFFFF"/>
        </w:rPr>
        <w:t>D</w:t>
      </w:r>
      <w:r w:rsidRPr="008F7172">
        <w:rPr>
          <w:rFonts w:ascii="Times New Roman" w:eastAsia="Times New Roman" w:hAnsi="Times New Roman"/>
          <w:color w:val="333333"/>
          <w:sz w:val="24"/>
          <w:szCs w:val="24"/>
          <w:shd w:val="clear" w:color="auto" w:fill="FFFFFF"/>
        </w:rPr>
        <w:t>evelopment of banking sector through digital banking in I</w:t>
      </w:r>
      <w:r>
        <w:rPr>
          <w:rFonts w:ascii="Times New Roman" w:eastAsia="Times New Roman" w:hAnsi="Times New Roman"/>
          <w:color w:val="333333"/>
          <w:sz w:val="24"/>
          <w:szCs w:val="24"/>
          <w:shd w:val="clear" w:color="auto" w:fill="FFFFFF"/>
        </w:rPr>
        <w:t>ndia;</w:t>
      </w:r>
    </w:p>
    <w:p w:rsidR="0070573E" w:rsidRDefault="0070573E" w:rsidP="0070573E">
      <w:pPr>
        <w:spacing w:after="0" w:line="240" w:lineRule="auto"/>
        <w:jc w:val="both"/>
        <w:rPr>
          <w:rFonts w:ascii="Times New Roman" w:eastAsia="Times New Roman" w:hAnsi="Times New Roman"/>
          <w:color w:val="333333"/>
          <w:sz w:val="24"/>
          <w:szCs w:val="24"/>
          <w:shd w:val="clear" w:color="auto" w:fill="FFFFFF"/>
        </w:rPr>
      </w:pPr>
      <w:r>
        <w:rPr>
          <w:rFonts w:ascii="Times New Roman" w:eastAsia="Times New Roman" w:hAnsi="Times New Roman"/>
          <w:color w:val="333333"/>
          <w:sz w:val="24"/>
          <w:szCs w:val="24"/>
          <w:shd w:val="clear" w:color="auto" w:fill="FFFFFF"/>
        </w:rPr>
        <w:t>Customers’ satisfaction with the digital banking;</w:t>
      </w:r>
    </w:p>
    <w:p w:rsidR="0070573E" w:rsidRDefault="0070573E" w:rsidP="0070573E">
      <w:pPr>
        <w:spacing w:after="0" w:line="240" w:lineRule="auto"/>
        <w:jc w:val="both"/>
        <w:rPr>
          <w:rFonts w:ascii="Times New Roman" w:eastAsia="Times New Roman" w:hAnsi="Times New Roman"/>
          <w:color w:val="333333"/>
          <w:sz w:val="24"/>
          <w:szCs w:val="24"/>
          <w:shd w:val="clear" w:color="auto" w:fill="FFFFFF"/>
        </w:rPr>
      </w:pPr>
      <w:r>
        <w:rPr>
          <w:rFonts w:ascii="Times New Roman" w:eastAsia="Times New Roman" w:hAnsi="Times New Roman"/>
          <w:color w:val="333333"/>
          <w:sz w:val="24"/>
          <w:szCs w:val="24"/>
          <w:shd w:val="clear" w:color="auto" w:fill="FFFFFF"/>
        </w:rPr>
        <w:t>Impact of digital banking on Indian economy;</w:t>
      </w:r>
    </w:p>
    <w:p w:rsidR="0070573E" w:rsidRPr="008F7172" w:rsidRDefault="0070573E" w:rsidP="0070573E">
      <w:pPr>
        <w:spacing w:after="0" w:line="240" w:lineRule="auto"/>
        <w:jc w:val="both"/>
        <w:rPr>
          <w:rFonts w:ascii="Times New Roman" w:hAnsi="Times New Roman"/>
          <w:sz w:val="24"/>
          <w:szCs w:val="24"/>
        </w:rPr>
      </w:pPr>
      <w:r>
        <w:rPr>
          <w:rFonts w:ascii="Times New Roman" w:eastAsia="Times New Roman" w:hAnsi="Times New Roman"/>
          <w:color w:val="333333"/>
          <w:sz w:val="24"/>
          <w:szCs w:val="24"/>
          <w:shd w:val="clear" w:color="auto" w:fill="FFFFFF"/>
        </w:rPr>
        <w:t>I</w:t>
      </w:r>
      <w:r w:rsidRPr="008F7172">
        <w:rPr>
          <w:rFonts w:ascii="Times New Roman" w:eastAsia="Times New Roman" w:hAnsi="Times New Roman"/>
          <w:color w:val="333333"/>
          <w:sz w:val="24"/>
          <w:szCs w:val="24"/>
          <w:shd w:val="clear" w:color="auto" w:fill="FFFFFF"/>
        </w:rPr>
        <w:t>ssues and challenges of digital banking</w:t>
      </w:r>
      <w:r>
        <w:rPr>
          <w:rFonts w:ascii="Times New Roman" w:eastAsia="Times New Roman" w:hAnsi="Times New Roman"/>
          <w:color w:val="333333"/>
          <w:sz w:val="24"/>
          <w:szCs w:val="24"/>
          <w:shd w:val="clear" w:color="auto" w:fill="FFFFFF"/>
        </w:rPr>
        <w:t xml:space="preserve">; </w:t>
      </w:r>
      <w:r>
        <w:rPr>
          <w:rFonts w:ascii="Times New Roman" w:hAnsi="Times New Roman"/>
          <w:sz w:val="24"/>
          <w:szCs w:val="24"/>
        </w:rPr>
        <w:t>and</w:t>
      </w:r>
    </w:p>
    <w:p w:rsidR="0070573E" w:rsidRDefault="0070573E" w:rsidP="0070573E">
      <w:pPr>
        <w:spacing w:after="0" w:line="240" w:lineRule="auto"/>
        <w:jc w:val="both"/>
        <w:rPr>
          <w:rFonts w:ascii="Times New Roman" w:hAnsi="Times New Roman"/>
          <w:sz w:val="24"/>
          <w:szCs w:val="24"/>
        </w:rPr>
      </w:pPr>
      <w:r>
        <w:rPr>
          <w:rFonts w:ascii="Times New Roman" w:hAnsi="Times New Roman"/>
          <w:sz w:val="24"/>
          <w:szCs w:val="24"/>
        </w:rPr>
        <w:t>Offer suggestions to tone up the digital banking in Indian banking sector.</w:t>
      </w:r>
    </w:p>
    <w:p w:rsidR="0070573E" w:rsidRDefault="0070573E" w:rsidP="0070573E">
      <w:pPr>
        <w:spacing w:before="60" w:after="60" w:line="240" w:lineRule="auto"/>
        <w:ind w:firstLine="720"/>
        <w:jc w:val="both"/>
        <w:rPr>
          <w:rFonts w:ascii="Times New Roman" w:hAnsi="Times New Roman"/>
          <w:sz w:val="24"/>
          <w:szCs w:val="24"/>
        </w:rPr>
      </w:pPr>
      <w:r w:rsidRPr="00F46365">
        <w:rPr>
          <w:rFonts w:ascii="Times New Roman" w:hAnsi="Times New Roman"/>
          <w:sz w:val="24"/>
          <w:szCs w:val="24"/>
        </w:rPr>
        <w:t xml:space="preserve">The deliberations and outcome of the proposed national seminar will certainly form a significant guiding factor for bankers, </w:t>
      </w:r>
      <w:r>
        <w:rPr>
          <w:rFonts w:ascii="Times New Roman" w:hAnsi="Times New Roman"/>
          <w:sz w:val="24"/>
          <w:szCs w:val="24"/>
        </w:rPr>
        <w:t xml:space="preserve">Reserve Bank of India (RBI), </w:t>
      </w:r>
      <w:r w:rsidRPr="00F46365">
        <w:rPr>
          <w:rFonts w:ascii="Times New Roman" w:hAnsi="Times New Roman"/>
          <w:sz w:val="24"/>
          <w:szCs w:val="24"/>
        </w:rPr>
        <w:t>administrators, academic</w:t>
      </w:r>
      <w:r>
        <w:rPr>
          <w:rFonts w:ascii="Times New Roman" w:hAnsi="Times New Roman"/>
          <w:sz w:val="24"/>
          <w:szCs w:val="24"/>
        </w:rPr>
        <w:t>ians and general public. No doubt</w:t>
      </w:r>
      <w:r w:rsidRPr="00F46365">
        <w:rPr>
          <w:rFonts w:ascii="Times New Roman" w:hAnsi="Times New Roman"/>
          <w:sz w:val="24"/>
          <w:szCs w:val="24"/>
        </w:rPr>
        <w:t xml:space="preserve">, this seminar will definitely be useful to </w:t>
      </w:r>
      <w:r>
        <w:rPr>
          <w:rFonts w:ascii="Times New Roman" w:hAnsi="Times New Roman"/>
          <w:sz w:val="24"/>
          <w:szCs w:val="24"/>
        </w:rPr>
        <w:t>policy</w:t>
      </w:r>
      <w:r w:rsidRPr="00F46365">
        <w:rPr>
          <w:rFonts w:ascii="Times New Roman" w:hAnsi="Times New Roman"/>
          <w:sz w:val="24"/>
          <w:szCs w:val="24"/>
        </w:rPr>
        <w:t xml:space="preserve"> makers to examine the advantages and barriers of </w:t>
      </w:r>
      <w:r>
        <w:rPr>
          <w:rFonts w:ascii="Times New Roman" w:hAnsi="Times New Roman"/>
          <w:sz w:val="24"/>
          <w:szCs w:val="24"/>
        </w:rPr>
        <w:t xml:space="preserve">digital </w:t>
      </w:r>
      <w:r w:rsidRPr="00F46365">
        <w:rPr>
          <w:rFonts w:ascii="Times New Roman" w:hAnsi="Times New Roman"/>
          <w:sz w:val="24"/>
          <w:szCs w:val="24"/>
        </w:rPr>
        <w:t>banking operations and find out feasible and possible ways to come out from them.</w:t>
      </w:r>
    </w:p>
    <w:p w:rsidR="00BA724F" w:rsidRDefault="00BA724F" w:rsidP="00F05392">
      <w:pPr>
        <w:spacing w:before="60" w:after="60" w:line="240" w:lineRule="auto"/>
        <w:jc w:val="both"/>
        <w:rPr>
          <w:rFonts w:ascii="Times New Roman" w:hAnsi="Times New Roman"/>
          <w:sz w:val="24"/>
          <w:szCs w:val="24"/>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645EF0" w:rsidRDefault="00645EF0" w:rsidP="0016698C">
      <w:pPr>
        <w:spacing w:before="60" w:after="60" w:line="240" w:lineRule="auto"/>
        <w:ind w:left="1440" w:firstLine="720"/>
        <w:jc w:val="both"/>
        <w:rPr>
          <w:rFonts w:ascii="Times New Roman" w:hAnsi="Times New Roman" w:cs="Times New Roman"/>
          <w:b/>
          <w:u w:val="dotted"/>
        </w:rPr>
      </w:pPr>
    </w:p>
    <w:p w:rsidR="0016698C" w:rsidRDefault="00F05392" w:rsidP="0016698C">
      <w:pPr>
        <w:spacing w:before="60" w:after="60" w:line="240" w:lineRule="auto"/>
        <w:ind w:left="1440" w:firstLine="720"/>
        <w:jc w:val="both"/>
        <w:rPr>
          <w:rFonts w:ascii="Times New Roman" w:hAnsi="Times New Roman" w:cs="Times New Roman"/>
          <w:b/>
          <w:u w:val="dotted"/>
        </w:rPr>
      </w:pPr>
      <w:r w:rsidRPr="00DF35BC">
        <w:rPr>
          <w:rFonts w:ascii="Times New Roman" w:hAnsi="Times New Roman" w:cs="Times New Roman"/>
          <w:b/>
          <w:u w:val="dotted"/>
        </w:rPr>
        <w:lastRenderedPageBreak/>
        <w:t>ADVISORY COMMITTEE</w:t>
      </w:r>
    </w:p>
    <w:p w:rsidR="00645EF0" w:rsidRDefault="00645EF0" w:rsidP="00F8567C">
      <w:pPr>
        <w:spacing w:after="0" w:line="240" w:lineRule="auto"/>
        <w:rPr>
          <w:rFonts w:ascii="Times New Roman" w:hAnsi="Times New Roman" w:cs="Times New Roman"/>
          <w:sz w:val="20"/>
        </w:rPr>
      </w:pPr>
      <w:r w:rsidRPr="00DF35BC">
        <w:rPr>
          <w:rFonts w:ascii="Times New Roman" w:hAnsi="Times New Roman" w:cs="Times New Roman"/>
          <w:u w:val="dotted"/>
        </w:rPr>
        <w:t>Chief Patron</w:t>
      </w:r>
      <w:r>
        <w:rPr>
          <w:rFonts w:ascii="Times New Roman" w:hAnsi="Times New Roman" w:cs="Times New Roman"/>
        </w:rPr>
        <w:t>:</w:t>
      </w:r>
      <w:r w:rsidRPr="00227885">
        <w:rPr>
          <w:rFonts w:ascii="Times New Roman" w:hAnsi="Times New Roman" w:cs="Times New Roman"/>
          <w:b/>
          <w:sz w:val="24"/>
        </w:rPr>
        <w:t>Smt D.A. Sathya Prabha</w:t>
      </w:r>
      <w:r>
        <w:rPr>
          <w:rFonts w:ascii="Times New Roman" w:hAnsi="Times New Roman" w:cs="Times New Roman"/>
          <w:b/>
          <w:sz w:val="24"/>
        </w:rPr>
        <w:t xml:space="preserve">, </w:t>
      </w:r>
      <w:r w:rsidRPr="00227885">
        <w:rPr>
          <w:rFonts w:ascii="Times New Roman" w:hAnsi="Times New Roman" w:cs="Times New Roman"/>
          <w:sz w:val="20"/>
        </w:rPr>
        <w:t>Chairperson, MLA, Chittoor</w:t>
      </w:r>
    </w:p>
    <w:p w:rsidR="00645EF0" w:rsidRDefault="00EF6E67" w:rsidP="00F8567C">
      <w:pPr>
        <w:spacing w:after="0" w:line="240" w:lineRule="auto"/>
        <w:rPr>
          <w:rFonts w:ascii="Times New Roman" w:hAnsi="Times New Roman" w:cs="Times New Roman"/>
          <w:sz w:val="20"/>
        </w:rPr>
      </w:pPr>
      <w:r w:rsidRPr="00DF35BC">
        <w:rPr>
          <w:rFonts w:ascii="Times New Roman" w:hAnsi="Times New Roman" w:cs="Times New Roman"/>
          <w:u w:val="dotted"/>
        </w:rPr>
        <w:t>Patron</w:t>
      </w:r>
      <w:r>
        <w:rPr>
          <w:rFonts w:ascii="Times New Roman" w:hAnsi="Times New Roman" w:cs="Times New Roman"/>
          <w:u w:val="dotted"/>
        </w:rPr>
        <w:t>:</w:t>
      </w:r>
      <w:r w:rsidR="00645EF0" w:rsidRPr="00227885">
        <w:rPr>
          <w:rFonts w:ascii="Times New Roman" w:hAnsi="Times New Roman" w:cs="Times New Roman"/>
          <w:b/>
          <w:sz w:val="24"/>
        </w:rPr>
        <w:t>Sri.K. Ranganatham</w:t>
      </w:r>
      <w:r w:rsidR="00645EF0">
        <w:rPr>
          <w:rFonts w:ascii="Times New Roman" w:hAnsi="Times New Roman" w:cs="Times New Roman"/>
          <w:b/>
          <w:sz w:val="24"/>
        </w:rPr>
        <w:t xml:space="preserve">, </w:t>
      </w:r>
      <w:r w:rsidR="00645EF0" w:rsidRPr="00227885">
        <w:rPr>
          <w:rFonts w:ascii="Times New Roman" w:hAnsi="Times New Roman" w:cs="Times New Roman"/>
          <w:sz w:val="20"/>
        </w:rPr>
        <w:t>Trustee, Srinivasa Trust &amp; Advisor to</w:t>
      </w:r>
    </w:p>
    <w:p w:rsidR="00645EF0" w:rsidRPr="00EF6E67" w:rsidRDefault="006D793D" w:rsidP="00F8567C">
      <w:pPr>
        <w:spacing w:after="0" w:line="240" w:lineRule="auto"/>
        <w:ind w:left="1440"/>
        <w:rPr>
          <w:rFonts w:ascii="Times New Roman" w:hAnsi="Times New Roman" w:cs="Times New Roman"/>
          <w:sz w:val="20"/>
        </w:rPr>
      </w:pPr>
      <w:r>
        <w:rPr>
          <w:rFonts w:ascii="Times New Roman" w:hAnsi="Times New Roman" w:cs="Times New Roman"/>
          <w:sz w:val="20"/>
        </w:rPr>
        <w:tab/>
      </w:r>
      <w:r w:rsidR="00645EF0" w:rsidRPr="00227885">
        <w:rPr>
          <w:rFonts w:ascii="Times New Roman" w:hAnsi="Times New Roman" w:cs="Times New Roman"/>
          <w:sz w:val="20"/>
        </w:rPr>
        <w:t>Principal Secretary, Energy, Govt. of A.P</w:t>
      </w:r>
    </w:p>
    <w:p w:rsidR="00227885" w:rsidRPr="00EF6E67" w:rsidRDefault="00F8567C" w:rsidP="00E17ACC">
      <w:pPr>
        <w:spacing w:after="0"/>
        <w:ind w:right="283"/>
        <w:jc w:val="center"/>
        <w:rPr>
          <w:rFonts w:ascii="Times New Roman" w:hAnsi="Times New Roman" w:cs="Times New Roman"/>
          <w:b/>
        </w:rPr>
      </w:pPr>
      <w:r w:rsidRPr="00227885">
        <w:rPr>
          <w:rFonts w:ascii="Times New Roman" w:hAnsi="Times New Roman" w:cs="Times New Roman"/>
          <w:b/>
          <w:sz w:val="24"/>
        </w:rPr>
        <w:t>Prof.D. Himachalam</w:t>
      </w:r>
      <w:r w:rsidR="00EF6E67">
        <w:rPr>
          <w:rFonts w:ascii="Times New Roman" w:hAnsi="Times New Roman" w:cs="Times New Roman"/>
          <w:b/>
        </w:rPr>
        <w:t xml:space="preserve">, </w:t>
      </w:r>
      <w:r w:rsidR="00227885" w:rsidRPr="00227885">
        <w:rPr>
          <w:rFonts w:ascii="Times New Roman" w:hAnsi="Times New Roman" w:cs="Times New Roman"/>
          <w:sz w:val="20"/>
        </w:rPr>
        <w:t>RBI Bank General Manager (Retd.) &amp;Department of Commerce, S.</w:t>
      </w:r>
      <w:r w:rsidRPr="00227885">
        <w:rPr>
          <w:rFonts w:ascii="Times New Roman" w:hAnsi="Times New Roman" w:cs="Times New Roman"/>
          <w:sz w:val="20"/>
        </w:rPr>
        <w:t>V. University</w:t>
      </w:r>
      <w:r w:rsidR="00227885" w:rsidRPr="00227885">
        <w:rPr>
          <w:rFonts w:ascii="Times New Roman" w:hAnsi="Times New Roman" w:cs="Times New Roman"/>
          <w:sz w:val="20"/>
        </w:rPr>
        <w:t>, Tirupathi.</w:t>
      </w:r>
    </w:p>
    <w:p w:rsidR="00227885" w:rsidRPr="00EF6E67" w:rsidRDefault="00227885" w:rsidP="00F8567C">
      <w:pPr>
        <w:spacing w:after="0"/>
        <w:ind w:right="-567"/>
        <w:rPr>
          <w:rFonts w:ascii="Times New Roman" w:hAnsi="Times New Roman" w:cs="Times New Roman"/>
          <w:sz w:val="20"/>
        </w:rPr>
      </w:pPr>
      <w:r w:rsidRPr="00227885">
        <w:rPr>
          <w:rFonts w:ascii="Times New Roman" w:hAnsi="Times New Roman" w:cs="Times New Roman"/>
          <w:b/>
          <w:sz w:val="24"/>
        </w:rPr>
        <w:t>Prof.S.Ramakrishna</w:t>
      </w:r>
      <w:r w:rsidR="00EF6E67">
        <w:rPr>
          <w:rFonts w:ascii="Times New Roman" w:hAnsi="Times New Roman" w:cs="Times New Roman"/>
          <w:sz w:val="20"/>
        </w:rPr>
        <w:t xml:space="preserve">, </w:t>
      </w:r>
      <w:r w:rsidRPr="00227885">
        <w:rPr>
          <w:rFonts w:ascii="Times New Roman" w:hAnsi="Times New Roman" w:cs="Times New Roman"/>
          <w:sz w:val="20"/>
        </w:rPr>
        <w:t>Dean Examination, HOD-MCA, S.V.University, Tirupathi.</w:t>
      </w:r>
    </w:p>
    <w:p w:rsidR="00B07395" w:rsidRPr="00EF6E67" w:rsidRDefault="00227885" w:rsidP="00F8567C">
      <w:pPr>
        <w:spacing w:after="0"/>
        <w:ind w:right="-567"/>
        <w:rPr>
          <w:rFonts w:ascii="Times New Roman" w:hAnsi="Times New Roman" w:cs="Times New Roman"/>
          <w:sz w:val="24"/>
          <w:u w:val="dotted"/>
        </w:rPr>
      </w:pPr>
      <w:r w:rsidRPr="00DF35BC">
        <w:rPr>
          <w:rFonts w:ascii="Times New Roman" w:hAnsi="Times New Roman" w:cs="Times New Roman"/>
          <w:sz w:val="24"/>
          <w:u w:val="dotted"/>
        </w:rPr>
        <w:t>Conference Chair</w:t>
      </w:r>
      <w:r w:rsidR="00EF6E67">
        <w:rPr>
          <w:rFonts w:ascii="Times New Roman" w:hAnsi="Times New Roman" w:cs="Times New Roman"/>
          <w:sz w:val="24"/>
          <w:u w:val="dotted"/>
        </w:rPr>
        <w:t xml:space="preserve">: </w:t>
      </w:r>
      <w:r w:rsidR="00EF6E67">
        <w:rPr>
          <w:rFonts w:ascii="Times New Roman" w:hAnsi="Times New Roman" w:cs="Times New Roman"/>
          <w:b/>
          <w:sz w:val="24"/>
        </w:rPr>
        <w:t>Dr.P. Ramesh Kumar,</w:t>
      </w:r>
      <w:r w:rsidR="00B07395" w:rsidRPr="006450C7">
        <w:rPr>
          <w:rFonts w:ascii="Times New Roman" w:hAnsi="Times New Roman" w:cs="Times New Roman"/>
          <w:sz w:val="20"/>
        </w:rPr>
        <w:t xml:space="preserve"> Principal.</w:t>
      </w:r>
    </w:p>
    <w:p w:rsidR="00B07395" w:rsidRPr="00EF6E67" w:rsidRDefault="00B07395" w:rsidP="007A7E67">
      <w:pPr>
        <w:spacing w:before="100" w:beforeAutospacing="1" w:after="0"/>
        <w:ind w:right="454"/>
        <w:jc w:val="right"/>
        <w:rPr>
          <w:rFonts w:ascii="Times New Roman" w:hAnsi="Times New Roman" w:cs="Times New Roman"/>
          <w:sz w:val="24"/>
        </w:rPr>
      </w:pPr>
      <w:r w:rsidRPr="00DF35BC">
        <w:rPr>
          <w:rFonts w:ascii="Times New Roman" w:hAnsi="Times New Roman" w:cs="Times New Roman"/>
          <w:sz w:val="24"/>
          <w:u w:val="dotted"/>
        </w:rPr>
        <w:t>Conference Co-Chair</w:t>
      </w:r>
      <w:r w:rsidR="00645EF0">
        <w:rPr>
          <w:rFonts w:ascii="Times New Roman" w:hAnsi="Times New Roman" w:cs="Times New Roman"/>
          <w:sz w:val="24"/>
          <w:u w:val="dotted"/>
        </w:rPr>
        <w:t>s</w:t>
      </w:r>
      <w:r w:rsidR="00EF6E67">
        <w:rPr>
          <w:rFonts w:ascii="Times New Roman" w:hAnsi="Times New Roman" w:cs="Times New Roman"/>
          <w:b/>
          <w:sz w:val="24"/>
        </w:rPr>
        <w:t xml:space="preserve">: </w:t>
      </w:r>
      <w:r w:rsidR="00F8567C" w:rsidRPr="00B07395">
        <w:rPr>
          <w:rFonts w:ascii="Times New Roman" w:hAnsi="Times New Roman" w:cs="Times New Roman"/>
          <w:b/>
          <w:sz w:val="24"/>
        </w:rPr>
        <w:t>Prof.S. Sreekanth</w:t>
      </w:r>
      <w:r w:rsidR="00EF6E67">
        <w:rPr>
          <w:rFonts w:ascii="Times New Roman" w:hAnsi="Times New Roman" w:cs="Times New Roman"/>
          <w:sz w:val="24"/>
        </w:rPr>
        <w:t>,</w:t>
      </w:r>
      <w:r w:rsidRPr="006450C7">
        <w:rPr>
          <w:rFonts w:ascii="Times New Roman" w:hAnsi="Times New Roman" w:cs="Times New Roman"/>
          <w:sz w:val="20"/>
        </w:rPr>
        <w:t xml:space="preserve"> Vice-Principal, Director of MCA Department, COE.</w:t>
      </w:r>
    </w:p>
    <w:p w:rsidR="006450C7" w:rsidRPr="00EF6E67" w:rsidRDefault="00B07395" w:rsidP="00F8567C">
      <w:pPr>
        <w:spacing w:after="0"/>
        <w:ind w:right="-567"/>
        <w:rPr>
          <w:rFonts w:ascii="Times New Roman" w:hAnsi="Times New Roman" w:cs="Times New Roman"/>
          <w:b/>
        </w:rPr>
      </w:pPr>
      <w:r w:rsidRPr="00B07395">
        <w:rPr>
          <w:rFonts w:ascii="Times New Roman" w:hAnsi="Times New Roman" w:cs="Times New Roman"/>
          <w:b/>
        </w:rPr>
        <w:t>Prof.</w:t>
      </w:r>
      <w:r w:rsidR="006450C7">
        <w:rPr>
          <w:rFonts w:ascii="Times New Roman" w:hAnsi="Times New Roman" w:cs="Times New Roman"/>
          <w:b/>
        </w:rPr>
        <w:t xml:space="preserve"> R.</w:t>
      </w:r>
      <w:r w:rsidRPr="00B07395">
        <w:rPr>
          <w:rFonts w:ascii="Times New Roman" w:hAnsi="Times New Roman" w:cs="Times New Roman"/>
          <w:b/>
        </w:rPr>
        <w:t>M.Sulthani</w:t>
      </w:r>
      <w:r w:rsidR="00EF6E67">
        <w:rPr>
          <w:rFonts w:ascii="Times New Roman" w:hAnsi="Times New Roman" w:cs="Times New Roman"/>
          <w:b/>
        </w:rPr>
        <w:t xml:space="preserve">, </w:t>
      </w:r>
      <w:r w:rsidR="006450C7" w:rsidRPr="006450C7">
        <w:rPr>
          <w:rFonts w:ascii="Times New Roman" w:hAnsi="Times New Roman" w:cs="Times New Roman"/>
          <w:sz w:val="20"/>
        </w:rPr>
        <w:t>Vice-Principal, Placements</w:t>
      </w:r>
    </w:p>
    <w:p w:rsidR="000329B6" w:rsidRDefault="006450C7" w:rsidP="00F8567C">
      <w:pPr>
        <w:spacing w:after="0"/>
        <w:ind w:right="-567"/>
        <w:rPr>
          <w:rFonts w:ascii="Times New Roman" w:hAnsi="Times New Roman" w:cs="Times New Roman"/>
          <w:sz w:val="20"/>
        </w:rPr>
      </w:pPr>
      <w:r w:rsidRPr="00DF35BC">
        <w:rPr>
          <w:rFonts w:ascii="Times New Roman" w:hAnsi="Times New Roman" w:cs="Times New Roman"/>
          <w:sz w:val="24"/>
          <w:u w:val="dotted"/>
        </w:rPr>
        <w:t>Convener</w:t>
      </w:r>
      <w:r w:rsidR="00EF6E67">
        <w:rPr>
          <w:rFonts w:ascii="Times New Roman" w:hAnsi="Times New Roman" w:cs="Times New Roman"/>
          <w:sz w:val="20"/>
        </w:rPr>
        <w:t xml:space="preserve">: </w:t>
      </w:r>
      <w:r w:rsidRPr="00C74C8A">
        <w:rPr>
          <w:rFonts w:ascii="Times New Roman" w:hAnsi="Times New Roman" w:cs="Times New Roman"/>
          <w:b/>
          <w:sz w:val="24"/>
        </w:rPr>
        <w:t>Dr.K.Sudarasan</w:t>
      </w:r>
      <w:r w:rsidR="00EF6E67">
        <w:rPr>
          <w:rFonts w:ascii="Times New Roman" w:hAnsi="Times New Roman" w:cs="Times New Roman"/>
          <w:sz w:val="20"/>
        </w:rPr>
        <w:t xml:space="preserve">, </w:t>
      </w:r>
      <w:r w:rsidR="00C74C8A" w:rsidRPr="00C74C8A">
        <w:rPr>
          <w:rFonts w:ascii="Times New Roman" w:hAnsi="Times New Roman" w:cs="Times New Roman"/>
          <w:sz w:val="20"/>
        </w:rPr>
        <w:t>Associate Professor, MBA Department.</w:t>
      </w:r>
    </w:p>
    <w:p w:rsidR="00F8567C" w:rsidRPr="00EF6E67" w:rsidRDefault="00F8567C" w:rsidP="00B07395">
      <w:pPr>
        <w:spacing w:after="0"/>
        <w:ind w:right="-567"/>
        <w:jc w:val="both"/>
        <w:rPr>
          <w:rFonts w:ascii="Times New Roman" w:hAnsi="Times New Roman" w:cs="Times New Roman"/>
          <w:sz w:val="20"/>
        </w:rPr>
      </w:pPr>
    </w:p>
    <w:p w:rsidR="000329B6" w:rsidRPr="00DF35BC" w:rsidRDefault="000329B6" w:rsidP="00B07395">
      <w:pPr>
        <w:spacing w:after="0"/>
        <w:ind w:right="-567"/>
        <w:jc w:val="both"/>
        <w:rPr>
          <w:rFonts w:ascii="Times New Roman" w:hAnsi="Times New Roman" w:cs="Times New Roman"/>
          <w:b/>
          <w:u w:val="dotted"/>
        </w:rPr>
      </w:pPr>
      <w:r w:rsidRPr="00DF35BC">
        <w:rPr>
          <w:rFonts w:ascii="Times New Roman" w:hAnsi="Times New Roman" w:cs="Times New Roman"/>
          <w:b/>
          <w:u w:val="dotted"/>
        </w:rPr>
        <w:t>ORGANISING COMMITTEE</w:t>
      </w:r>
    </w:p>
    <w:p w:rsidR="000329B6" w:rsidRDefault="000329B6" w:rsidP="00B07395">
      <w:pPr>
        <w:spacing w:after="0"/>
        <w:ind w:right="-567"/>
        <w:jc w:val="both"/>
        <w:rPr>
          <w:rFonts w:ascii="Times New Roman" w:hAnsi="Times New Roman" w:cs="Times New Roman"/>
          <w:b/>
        </w:rPr>
      </w:pPr>
    </w:p>
    <w:p w:rsidR="000329B6" w:rsidRPr="00881F64" w:rsidRDefault="000329B6" w:rsidP="00B07395">
      <w:pPr>
        <w:spacing w:after="0"/>
        <w:ind w:right="-567"/>
        <w:jc w:val="both"/>
        <w:rPr>
          <w:rFonts w:ascii="Times New Roman" w:hAnsi="Times New Roman" w:cs="Times New Roman"/>
          <w:b/>
        </w:rPr>
      </w:pPr>
      <w:r w:rsidRPr="00881F64">
        <w:rPr>
          <w:rFonts w:ascii="Times New Roman" w:hAnsi="Times New Roman" w:cs="Times New Roman"/>
          <w:b/>
          <w:sz w:val="24"/>
        </w:rPr>
        <w:t>Dr.</w:t>
      </w:r>
      <w:r w:rsidR="00F8567C" w:rsidRPr="00881F64">
        <w:rPr>
          <w:rFonts w:ascii="Times New Roman" w:hAnsi="Times New Roman" w:cs="Times New Roman"/>
          <w:b/>
          <w:sz w:val="24"/>
        </w:rPr>
        <w:t>D. Jagadesan</w:t>
      </w:r>
      <w:r w:rsidRPr="00881F64">
        <w:rPr>
          <w:rFonts w:ascii="Times New Roman" w:hAnsi="Times New Roman" w:cs="Times New Roman"/>
        </w:rPr>
        <w:t xml:space="preserve">, </w:t>
      </w:r>
      <w:r w:rsidR="00881F64" w:rsidRPr="00881F64">
        <w:rPr>
          <w:rFonts w:ascii="Times New Roman" w:hAnsi="Times New Roman" w:cs="Times New Roman"/>
        </w:rPr>
        <w:t>Professor, CSE</w:t>
      </w:r>
      <w:r w:rsidRPr="00881F64">
        <w:rPr>
          <w:rFonts w:ascii="Times New Roman" w:hAnsi="Times New Roman" w:cs="Times New Roman"/>
        </w:rPr>
        <w:t xml:space="preserve"> Department.</w:t>
      </w:r>
    </w:p>
    <w:p w:rsidR="000329B6" w:rsidRPr="00881F64" w:rsidRDefault="000329B6" w:rsidP="00B07395">
      <w:pPr>
        <w:spacing w:after="0"/>
        <w:ind w:right="-567"/>
        <w:jc w:val="both"/>
        <w:rPr>
          <w:rFonts w:ascii="Times New Roman" w:hAnsi="Times New Roman" w:cs="Times New Roman"/>
          <w:b/>
        </w:rPr>
      </w:pPr>
      <w:r w:rsidRPr="00881F64">
        <w:rPr>
          <w:rFonts w:ascii="Times New Roman" w:hAnsi="Times New Roman" w:cs="Times New Roman"/>
          <w:b/>
          <w:sz w:val="24"/>
        </w:rPr>
        <w:t>Dr.P.V.Pavan</w:t>
      </w:r>
      <w:r w:rsidRPr="00881F64">
        <w:rPr>
          <w:rFonts w:ascii="Times New Roman" w:hAnsi="Times New Roman" w:cs="Times New Roman"/>
          <w:sz w:val="24"/>
        </w:rPr>
        <w:t xml:space="preserve">, </w:t>
      </w:r>
      <w:r w:rsidR="00881F64" w:rsidRPr="00881F64">
        <w:rPr>
          <w:rFonts w:ascii="Times New Roman" w:hAnsi="Times New Roman" w:cs="Times New Roman"/>
        </w:rPr>
        <w:t>Professor, CSE</w:t>
      </w:r>
      <w:r w:rsidRPr="00881F64">
        <w:rPr>
          <w:rFonts w:ascii="Times New Roman" w:hAnsi="Times New Roman" w:cs="Times New Roman"/>
        </w:rPr>
        <w:t xml:space="preserve"> Department</w:t>
      </w:r>
      <w:r w:rsidRPr="00881F64">
        <w:rPr>
          <w:rFonts w:ascii="Times New Roman" w:hAnsi="Times New Roman" w:cs="Times New Roman"/>
          <w:b/>
        </w:rPr>
        <w:t>.</w:t>
      </w:r>
    </w:p>
    <w:p w:rsidR="000329B6" w:rsidRPr="00881F64" w:rsidRDefault="000329B6" w:rsidP="00B07395">
      <w:pPr>
        <w:spacing w:after="0"/>
        <w:ind w:right="-567"/>
        <w:jc w:val="both"/>
        <w:rPr>
          <w:rFonts w:ascii="Times New Roman" w:hAnsi="Times New Roman" w:cs="Times New Roman"/>
          <w:b/>
        </w:rPr>
      </w:pPr>
      <w:r w:rsidRPr="00881F64">
        <w:rPr>
          <w:rFonts w:ascii="Times New Roman" w:hAnsi="Times New Roman" w:cs="Times New Roman"/>
          <w:b/>
          <w:sz w:val="24"/>
        </w:rPr>
        <w:t>Mr.</w:t>
      </w:r>
      <w:r w:rsidR="00F8567C" w:rsidRPr="00881F64">
        <w:rPr>
          <w:rFonts w:ascii="Times New Roman" w:hAnsi="Times New Roman" w:cs="Times New Roman"/>
          <w:b/>
          <w:sz w:val="24"/>
        </w:rPr>
        <w:t>Y. Sreeraman</w:t>
      </w:r>
      <w:r w:rsidRPr="00881F64">
        <w:rPr>
          <w:rFonts w:ascii="Times New Roman" w:hAnsi="Times New Roman" w:cs="Times New Roman"/>
          <w:b/>
        </w:rPr>
        <w:t>,</w:t>
      </w:r>
      <w:r w:rsidRPr="00881F64">
        <w:rPr>
          <w:rFonts w:ascii="Times New Roman" w:hAnsi="Times New Roman" w:cs="Times New Roman"/>
        </w:rPr>
        <w:t xml:space="preserve"> Associate Professor, CSE Department.</w:t>
      </w:r>
    </w:p>
    <w:p w:rsidR="000329B6" w:rsidRPr="00881F64" w:rsidRDefault="000329B6" w:rsidP="00B07395">
      <w:pPr>
        <w:spacing w:after="0"/>
        <w:ind w:right="-567"/>
        <w:jc w:val="both"/>
        <w:rPr>
          <w:rFonts w:ascii="Times New Roman" w:hAnsi="Times New Roman" w:cs="Times New Roman"/>
          <w:b/>
        </w:rPr>
      </w:pPr>
      <w:r w:rsidRPr="00881F64">
        <w:rPr>
          <w:rFonts w:ascii="Times New Roman" w:hAnsi="Times New Roman" w:cs="Times New Roman"/>
          <w:b/>
          <w:sz w:val="24"/>
        </w:rPr>
        <w:t>Dr.</w:t>
      </w:r>
      <w:r w:rsidR="00F8567C" w:rsidRPr="00881F64">
        <w:rPr>
          <w:rFonts w:ascii="Times New Roman" w:hAnsi="Times New Roman" w:cs="Times New Roman"/>
          <w:b/>
          <w:sz w:val="24"/>
        </w:rPr>
        <w:t>V. MuraliKrishna</w:t>
      </w:r>
      <w:r w:rsidRPr="00881F64">
        <w:rPr>
          <w:rFonts w:ascii="Times New Roman" w:hAnsi="Times New Roman" w:cs="Times New Roman"/>
          <w:sz w:val="24"/>
        </w:rPr>
        <w:t xml:space="preserve">, </w:t>
      </w:r>
      <w:r w:rsidRPr="00881F64">
        <w:rPr>
          <w:rFonts w:ascii="Times New Roman" w:hAnsi="Times New Roman" w:cs="Times New Roman"/>
        </w:rPr>
        <w:t>Associate Professor, MBA Department.</w:t>
      </w:r>
    </w:p>
    <w:p w:rsidR="000329B6" w:rsidRPr="00881F64" w:rsidRDefault="000329B6" w:rsidP="00B07395">
      <w:pPr>
        <w:spacing w:after="0"/>
        <w:ind w:right="-567"/>
        <w:jc w:val="both"/>
        <w:rPr>
          <w:rFonts w:ascii="Times New Roman" w:hAnsi="Times New Roman" w:cs="Times New Roman"/>
        </w:rPr>
      </w:pPr>
      <w:r w:rsidRPr="00881F64">
        <w:rPr>
          <w:rFonts w:ascii="Times New Roman" w:hAnsi="Times New Roman" w:cs="Times New Roman"/>
          <w:b/>
          <w:sz w:val="24"/>
        </w:rPr>
        <w:t>Dr.</w:t>
      </w:r>
      <w:r w:rsidR="00F8567C" w:rsidRPr="00881F64">
        <w:rPr>
          <w:rFonts w:ascii="Times New Roman" w:hAnsi="Times New Roman" w:cs="Times New Roman"/>
          <w:b/>
          <w:sz w:val="24"/>
        </w:rPr>
        <w:t>K. Reddy</w:t>
      </w:r>
      <w:r w:rsidRPr="00881F64">
        <w:rPr>
          <w:rFonts w:ascii="Times New Roman" w:hAnsi="Times New Roman" w:cs="Times New Roman"/>
          <w:b/>
          <w:sz w:val="24"/>
        </w:rPr>
        <w:t xml:space="preserve"> Praneeth, </w:t>
      </w:r>
      <w:r w:rsidRPr="00881F64">
        <w:rPr>
          <w:rFonts w:ascii="Times New Roman" w:hAnsi="Times New Roman" w:cs="Times New Roman"/>
        </w:rPr>
        <w:t>Assistant Professor, MBA Department.</w:t>
      </w:r>
    </w:p>
    <w:p w:rsidR="000329B6" w:rsidRPr="00881F64" w:rsidRDefault="00F8567C" w:rsidP="00B07395">
      <w:pPr>
        <w:spacing w:after="0"/>
        <w:ind w:right="-567"/>
        <w:jc w:val="both"/>
        <w:rPr>
          <w:rFonts w:ascii="Times New Roman" w:hAnsi="Times New Roman" w:cs="Times New Roman"/>
        </w:rPr>
      </w:pPr>
      <w:r w:rsidRPr="00881F64">
        <w:rPr>
          <w:rFonts w:ascii="Times New Roman" w:hAnsi="Times New Roman" w:cs="Times New Roman"/>
          <w:b/>
          <w:sz w:val="24"/>
        </w:rPr>
        <w:t>Dr. Jyotsna</w:t>
      </w:r>
      <w:r w:rsidR="000329B6" w:rsidRPr="00881F64">
        <w:rPr>
          <w:rFonts w:ascii="Times New Roman" w:hAnsi="Times New Roman" w:cs="Times New Roman"/>
          <w:b/>
          <w:sz w:val="24"/>
        </w:rPr>
        <w:t>,</w:t>
      </w:r>
      <w:r w:rsidR="000329B6" w:rsidRPr="00881F64">
        <w:rPr>
          <w:rFonts w:ascii="Times New Roman" w:hAnsi="Times New Roman" w:cs="Times New Roman"/>
        </w:rPr>
        <w:t>MBA Department.</w:t>
      </w:r>
    </w:p>
    <w:p w:rsidR="000329B6" w:rsidRPr="00881F64" w:rsidRDefault="000329B6" w:rsidP="00B07395">
      <w:pPr>
        <w:spacing w:after="0"/>
        <w:ind w:right="-567"/>
        <w:jc w:val="both"/>
        <w:rPr>
          <w:rFonts w:ascii="Times New Roman" w:hAnsi="Times New Roman" w:cs="Times New Roman"/>
          <w:b/>
          <w:sz w:val="24"/>
        </w:rPr>
      </w:pPr>
      <w:r w:rsidRPr="00881F64">
        <w:rPr>
          <w:rFonts w:ascii="Times New Roman" w:hAnsi="Times New Roman" w:cs="Times New Roman"/>
          <w:b/>
          <w:sz w:val="24"/>
        </w:rPr>
        <w:t>Mr.</w:t>
      </w:r>
      <w:r w:rsidR="00F8567C" w:rsidRPr="00881F64">
        <w:rPr>
          <w:rFonts w:ascii="Times New Roman" w:hAnsi="Times New Roman" w:cs="Times New Roman"/>
          <w:b/>
          <w:sz w:val="24"/>
        </w:rPr>
        <w:t>J. Sheik</w:t>
      </w:r>
      <w:r w:rsidRPr="00881F64">
        <w:rPr>
          <w:rFonts w:ascii="Times New Roman" w:hAnsi="Times New Roman" w:cs="Times New Roman"/>
          <w:b/>
          <w:sz w:val="24"/>
        </w:rPr>
        <w:t xml:space="preserve"> M</w:t>
      </w:r>
      <w:bookmarkStart w:id="0" w:name="_GoBack"/>
      <w:bookmarkEnd w:id="0"/>
      <w:r w:rsidRPr="00881F64">
        <w:rPr>
          <w:rFonts w:ascii="Times New Roman" w:hAnsi="Times New Roman" w:cs="Times New Roman"/>
          <w:b/>
          <w:sz w:val="24"/>
        </w:rPr>
        <w:t xml:space="preserve">ohamed, </w:t>
      </w:r>
      <w:r w:rsidRPr="00881F64">
        <w:rPr>
          <w:rFonts w:ascii="Times New Roman" w:hAnsi="Times New Roman" w:cs="Times New Roman"/>
          <w:sz w:val="24"/>
        </w:rPr>
        <w:t>Assistant Professor, MCA Department.</w:t>
      </w:r>
    </w:p>
    <w:p w:rsidR="000329B6" w:rsidRPr="00881F64" w:rsidRDefault="000329B6" w:rsidP="00B07395">
      <w:pPr>
        <w:spacing w:after="0"/>
        <w:ind w:right="-567"/>
        <w:jc w:val="both"/>
        <w:rPr>
          <w:rFonts w:ascii="Times New Roman" w:hAnsi="Times New Roman" w:cs="Times New Roman"/>
          <w:sz w:val="24"/>
        </w:rPr>
      </w:pPr>
      <w:r w:rsidRPr="00881F64">
        <w:rPr>
          <w:rFonts w:ascii="Times New Roman" w:hAnsi="Times New Roman" w:cs="Times New Roman"/>
          <w:b/>
          <w:sz w:val="24"/>
        </w:rPr>
        <w:t>Ms.</w:t>
      </w:r>
      <w:r w:rsidR="00F8567C" w:rsidRPr="00881F64">
        <w:rPr>
          <w:rFonts w:ascii="Times New Roman" w:hAnsi="Times New Roman" w:cs="Times New Roman"/>
          <w:b/>
          <w:sz w:val="24"/>
        </w:rPr>
        <w:t>R. Padmaja</w:t>
      </w:r>
      <w:r w:rsidRPr="00881F64">
        <w:rPr>
          <w:rFonts w:ascii="Times New Roman" w:hAnsi="Times New Roman" w:cs="Times New Roman"/>
          <w:b/>
          <w:sz w:val="24"/>
        </w:rPr>
        <w:t xml:space="preserve">, </w:t>
      </w:r>
      <w:r w:rsidRPr="00881F64">
        <w:rPr>
          <w:rFonts w:ascii="Times New Roman" w:hAnsi="Times New Roman" w:cs="Times New Roman"/>
          <w:sz w:val="24"/>
        </w:rPr>
        <w:t>Assistant Professor, MCA Department.</w:t>
      </w:r>
    </w:p>
    <w:p w:rsidR="000329B6" w:rsidRDefault="000329B6" w:rsidP="00B07395">
      <w:pPr>
        <w:spacing w:after="0"/>
        <w:ind w:right="-567"/>
        <w:jc w:val="both"/>
        <w:rPr>
          <w:rFonts w:ascii="Times New Roman" w:hAnsi="Times New Roman" w:cs="Times New Roman"/>
          <w:b/>
          <w:sz w:val="24"/>
        </w:rPr>
      </w:pPr>
    </w:p>
    <w:p w:rsidR="000329B6" w:rsidRPr="00DF35BC" w:rsidRDefault="000329B6" w:rsidP="00B07395">
      <w:pPr>
        <w:spacing w:after="0"/>
        <w:ind w:right="-567"/>
        <w:jc w:val="both"/>
        <w:rPr>
          <w:rFonts w:ascii="Times New Roman" w:hAnsi="Times New Roman" w:cs="Times New Roman"/>
          <w:b/>
          <w:sz w:val="24"/>
          <w:u w:val="dotted"/>
        </w:rPr>
      </w:pPr>
      <w:r w:rsidRPr="00DF35BC">
        <w:rPr>
          <w:rFonts w:ascii="Times New Roman" w:hAnsi="Times New Roman" w:cs="Times New Roman"/>
          <w:b/>
          <w:sz w:val="24"/>
          <w:u w:val="dotted"/>
        </w:rPr>
        <w:t>SUPPORT COMMITTEE</w:t>
      </w:r>
    </w:p>
    <w:p w:rsidR="00881F64" w:rsidRDefault="00881F64" w:rsidP="00B07395">
      <w:pPr>
        <w:spacing w:after="0"/>
        <w:ind w:right="-567"/>
        <w:jc w:val="both"/>
        <w:rPr>
          <w:rFonts w:ascii="Times New Roman" w:hAnsi="Times New Roman" w:cs="Times New Roman"/>
          <w:b/>
          <w:sz w:val="24"/>
        </w:rPr>
      </w:pPr>
    </w:p>
    <w:p w:rsidR="000329B6" w:rsidRDefault="00F8567C" w:rsidP="00B07395">
      <w:pPr>
        <w:spacing w:after="0"/>
        <w:ind w:right="-567"/>
        <w:jc w:val="both"/>
        <w:rPr>
          <w:rFonts w:ascii="Times New Roman" w:hAnsi="Times New Roman" w:cs="Times New Roman"/>
          <w:b/>
          <w:sz w:val="24"/>
        </w:rPr>
      </w:pPr>
      <w:r>
        <w:rPr>
          <w:rFonts w:ascii="Times New Roman" w:hAnsi="Times New Roman" w:cs="Times New Roman"/>
          <w:b/>
          <w:sz w:val="24"/>
        </w:rPr>
        <w:t>Prof.M.E. Palanival</w:t>
      </w:r>
      <w:r w:rsidR="005B4666">
        <w:rPr>
          <w:rFonts w:ascii="Times New Roman" w:hAnsi="Times New Roman" w:cs="Times New Roman"/>
          <w:b/>
          <w:sz w:val="24"/>
        </w:rPr>
        <w:t xml:space="preserve">, </w:t>
      </w:r>
      <w:r w:rsidR="005B4666" w:rsidRPr="00881F64">
        <w:rPr>
          <w:rFonts w:ascii="Times New Roman" w:hAnsi="Times New Roman" w:cs="Times New Roman"/>
        </w:rPr>
        <w:t>HOD, MCA Department.</w:t>
      </w:r>
    </w:p>
    <w:p w:rsidR="005B4666" w:rsidRDefault="005B4666" w:rsidP="00B07395">
      <w:pPr>
        <w:spacing w:after="0"/>
        <w:ind w:right="-567"/>
        <w:jc w:val="both"/>
        <w:rPr>
          <w:rFonts w:ascii="Times New Roman" w:hAnsi="Times New Roman" w:cs="Times New Roman"/>
          <w:b/>
          <w:sz w:val="24"/>
        </w:rPr>
      </w:pPr>
      <w:r>
        <w:rPr>
          <w:rFonts w:ascii="Times New Roman" w:hAnsi="Times New Roman" w:cs="Times New Roman"/>
          <w:b/>
          <w:sz w:val="24"/>
        </w:rPr>
        <w:t>Prof.J.</w:t>
      </w:r>
      <w:r w:rsidR="00F8567C">
        <w:rPr>
          <w:rFonts w:ascii="Times New Roman" w:hAnsi="Times New Roman" w:cs="Times New Roman"/>
          <w:b/>
          <w:sz w:val="24"/>
        </w:rPr>
        <w:t>V. Balasubramaniyan</w:t>
      </w:r>
      <w:r>
        <w:rPr>
          <w:rFonts w:ascii="Times New Roman" w:hAnsi="Times New Roman" w:cs="Times New Roman"/>
          <w:b/>
          <w:sz w:val="24"/>
        </w:rPr>
        <w:t xml:space="preserve">, </w:t>
      </w:r>
      <w:r w:rsidRPr="00881F64">
        <w:rPr>
          <w:rFonts w:ascii="Times New Roman" w:hAnsi="Times New Roman" w:cs="Times New Roman"/>
        </w:rPr>
        <w:t>HOD, MBA Department.</w:t>
      </w:r>
    </w:p>
    <w:p w:rsidR="005B4666" w:rsidRDefault="00F8567C" w:rsidP="00B07395">
      <w:pPr>
        <w:spacing w:after="0"/>
        <w:ind w:right="-567"/>
        <w:jc w:val="both"/>
        <w:rPr>
          <w:rFonts w:ascii="Times New Roman" w:hAnsi="Times New Roman" w:cs="Times New Roman"/>
          <w:b/>
          <w:sz w:val="24"/>
        </w:rPr>
      </w:pPr>
      <w:r>
        <w:rPr>
          <w:rFonts w:ascii="Times New Roman" w:hAnsi="Times New Roman" w:cs="Times New Roman"/>
          <w:b/>
          <w:sz w:val="24"/>
        </w:rPr>
        <w:t>Dr. Nagaraj</w:t>
      </w:r>
      <w:r w:rsidR="005B4666">
        <w:rPr>
          <w:rFonts w:ascii="Times New Roman" w:hAnsi="Times New Roman" w:cs="Times New Roman"/>
          <w:b/>
          <w:sz w:val="24"/>
        </w:rPr>
        <w:t xml:space="preserve">, </w:t>
      </w:r>
      <w:r w:rsidR="005B4666" w:rsidRPr="00881F64">
        <w:rPr>
          <w:rFonts w:ascii="Times New Roman" w:hAnsi="Times New Roman" w:cs="Times New Roman"/>
        </w:rPr>
        <w:t>HOD, CSE Department.</w:t>
      </w:r>
    </w:p>
    <w:p w:rsidR="00254C30" w:rsidRDefault="00254C30" w:rsidP="001751E8">
      <w:pPr>
        <w:spacing w:after="0" w:line="600" w:lineRule="auto"/>
        <w:ind w:right="-567"/>
        <w:jc w:val="both"/>
        <w:rPr>
          <w:rFonts w:ascii="Times New Roman" w:hAnsi="Times New Roman" w:cs="Times New Roman"/>
          <w:b/>
          <w:sz w:val="24"/>
        </w:rPr>
      </w:pPr>
    </w:p>
    <w:p w:rsidR="001751E8" w:rsidRPr="001751E8" w:rsidRDefault="001751E8" w:rsidP="001751E8">
      <w:pPr>
        <w:spacing w:after="0" w:line="600" w:lineRule="auto"/>
        <w:ind w:right="-567"/>
        <w:jc w:val="both"/>
        <w:rPr>
          <w:rFonts w:ascii="Times New Roman" w:hAnsi="Times New Roman" w:cs="Times New Roman"/>
          <w:b/>
          <w:color w:val="00B050"/>
          <w:sz w:val="28"/>
        </w:rPr>
      </w:pPr>
      <w:r w:rsidRPr="001751E8">
        <w:rPr>
          <w:rFonts w:ascii="Times New Roman" w:hAnsi="Times New Roman" w:cs="Times New Roman"/>
          <w:b/>
          <w:color w:val="00B050"/>
          <w:sz w:val="28"/>
        </w:rPr>
        <w:lastRenderedPageBreak/>
        <w:t>Registration Form</w:t>
      </w:r>
    </w:p>
    <w:p w:rsidR="001751E8" w:rsidRDefault="001751E8" w:rsidP="001751E8">
      <w:pPr>
        <w:spacing w:after="0" w:line="600" w:lineRule="auto"/>
        <w:ind w:right="-567"/>
        <w:jc w:val="both"/>
      </w:pPr>
      <w:r w:rsidRPr="00D30D62">
        <w:rPr>
          <w:b/>
        </w:rPr>
        <w:t>Name:</w:t>
      </w:r>
      <w:r>
        <w:t>……………………………….………………….……………</w:t>
      </w:r>
      <w:r w:rsidR="00D30D62">
        <w:t>……………………………………………….</w:t>
      </w:r>
    </w:p>
    <w:p w:rsidR="001751E8" w:rsidRDefault="001751E8" w:rsidP="001751E8">
      <w:pPr>
        <w:spacing w:after="0" w:line="600" w:lineRule="auto"/>
        <w:ind w:right="-567"/>
        <w:jc w:val="both"/>
      </w:pPr>
      <w:r w:rsidRPr="00D30D62">
        <w:rPr>
          <w:b/>
        </w:rPr>
        <w:t>Qualification:</w:t>
      </w:r>
      <w:r>
        <w:t>……………………….………………….……………</w:t>
      </w:r>
      <w:r w:rsidR="00D30D62">
        <w:t>…………………………………………...</w:t>
      </w:r>
      <w:r w:rsidRPr="00D30D62">
        <w:rPr>
          <w:b/>
        </w:rPr>
        <w:t>Institution:</w:t>
      </w:r>
      <w:r>
        <w:t>……………………………………………………………</w:t>
      </w:r>
      <w:r w:rsidR="00D30D62">
        <w:t>…………………………………………….</w:t>
      </w:r>
    </w:p>
    <w:p w:rsidR="001751E8" w:rsidRDefault="00D30D62" w:rsidP="001751E8">
      <w:pPr>
        <w:spacing w:after="0" w:line="600" w:lineRule="auto"/>
        <w:ind w:right="-567"/>
        <w:jc w:val="both"/>
      </w:pPr>
      <w:r w:rsidRPr="00D30D62">
        <w:rPr>
          <w:b/>
        </w:rPr>
        <w:t>Address:</w:t>
      </w:r>
      <w:r>
        <w:t xml:space="preserve"> …………………………………………………………………….</w:t>
      </w:r>
      <w:r w:rsidR="001751E8">
        <w:t>……………………………………</w:t>
      </w:r>
      <w:r>
        <w:t>……………………………….................................................................................................................................................................................................................................</w:t>
      </w:r>
    </w:p>
    <w:p w:rsidR="001751E8" w:rsidRDefault="001751E8" w:rsidP="001751E8">
      <w:pPr>
        <w:spacing w:after="0" w:line="600" w:lineRule="auto"/>
        <w:ind w:right="-567"/>
        <w:jc w:val="both"/>
      </w:pPr>
      <w:r w:rsidRPr="00D30D62">
        <w:rPr>
          <w:b/>
        </w:rPr>
        <w:t>Ema</w:t>
      </w:r>
      <w:r w:rsidR="00D30D62" w:rsidRPr="00D30D62">
        <w:rPr>
          <w:b/>
        </w:rPr>
        <w:t>il id:</w:t>
      </w:r>
      <w:r w:rsidR="00D30D62">
        <w:t>………………………………………………………………………………………………………………</w:t>
      </w:r>
    </w:p>
    <w:p w:rsidR="001751E8" w:rsidRDefault="001751E8" w:rsidP="001751E8">
      <w:pPr>
        <w:spacing w:after="0" w:line="600" w:lineRule="auto"/>
        <w:ind w:right="-567"/>
        <w:jc w:val="both"/>
      </w:pPr>
      <w:r w:rsidRPr="00D30D62">
        <w:rPr>
          <w:b/>
        </w:rPr>
        <w:t>Mobile No.:</w:t>
      </w:r>
      <w:r>
        <w:t>…………………………………………………………</w:t>
      </w:r>
      <w:r w:rsidR="00D30D62">
        <w:t>………………………………………………</w:t>
      </w:r>
    </w:p>
    <w:p w:rsidR="001751E8" w:rsidRDefault="001751E8" w:rsidP="001751E8">
      <w:pPr>
        <w:spacing w:after="0" w:line="600" w:lineRule="auto"/>
        <w:ind w:right="-567"/>
        <w:jc w:val="both"/>
      </w:pPr>
    </w:p>
    <w:p w:rsidR="00D30D62" w:rsidRDefault="00D30D62" w:rsidP="001751E8">
      <w:pPr>
        <w:spacing w:after="0"/>
        <w:ind w:right="-567"/>
        <w:jc w:val="both"/>
      </w:pPr>
    </w:p>
    <w:p w:rsidR="00D30D62" w:rsidRDefault="00D30D62" w:rsidP="001751E8">
      <w:pPr>
        <w:spacing w:after="0"/>
        <w:ind w:right="-567"/>
        <w:jc w:val="both"/>
      </w:pPr>
    </w:p>
    <w:p w:rsidR="00D30D62" w:rsidRDefault="00D30D62" w:rsidP="001751E8">
      <w:pPr>
        <w:spacing w:after="0"/>
        <w:ind w:right="-567"/>
        <w:jc w:val="both"/>
      </w:pPr>
    </w:p>
    <w:p w:rsidR="001751E8" w:rsidRPr="00D30D62" w:rsidRDefault="001751E8" w:rsidP="001751E8">
      <w:pPr>
        <w:spacing w:after="0"/>
        <w:ind w:right="-567"/>
        <w:jc w:val="both"/>
        <w:rPr>
          <w:rFonts w:ascii="Times New Roman" w:hAnsi="Times New Roman" w:cs="Times New Roman"/>
          <w:b/>
          <w:sz w:val="24"/>
        </w:rPr>
      </w:pPr>
      <w:r w:rsidRPr="00D30D62">
        <w:rPr>
          <w:b/>
        </w:rPr>
        <w:t>Signature of the Head of the Institution with Seal</w:t>
      </w:r>
    </w:p>
    <w:p w:rsidR="001751E8" w:rsidRPr="00B07395" w:rsidRDefault="001751E8" w:rsidP="001751E8">
      <w:pPr>
        <w:spacing w:after="0"/>
        <w:ind w:right="-567"/>
        <w:jc w:val="both"/>
        <w:rPr>
          <w:rFonts w:ascii="Times New Roman" w:hAnsi="Times New Roman" w:cs="Times New Roman"/>
          <w:b/>
          <w:sz w:val="24"/>
        </w:rPr>
      </w:pPr>
    </w:p>
    <w:sectPr w:rsidR="001751E8" w:rsidRPr="00B07395" w:rsidSect="00BA1553">
      <w:pgSz w:w="16838" w:h="11906" w:orient="landscape"/>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696" w:rsidRDefault="005E4696" w:rsidP="007F7961">
      <w:pPr>
        <w:spacing w:after="0" w:line="240" w:lineRule="auto"/>
      </w:pPr>
      <w:r>
        <w:separator/>
      </w:r>
    </w:p>
  </w:endnote>
  <w:endnote w:type="continuationSeparator" w:id="1">
    <w:p w:rsidR="005E4696" w:rsidRDefault="005E4696" w:rsidP="007F7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696" w:rsidRDefault="005E4696" w:rsidP="007F7961">
      <w:pPr>
        <w:spacing w:after="0" w:line="240" w:lineRule="auto"/>
      </w:pPr>
      <w:r>
        <w:separator/>
      </w:r>
    </w:p>
  </w:footnote>
  <w:footnote w:type="continuationSeparator" w:id="1">
    <w:p w:rsidR="005E4696" w:rsidRDefault="005E4696" w:rsidP="007F796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1553"/>
    <w:rsid w:val="000329B6"/>
    <w:rsid w:val="00090F61"/>
    <w:rsid w:val="0016698C"/>
    <w:rsid w:val="001751E8"/>
    <w:rsid w:val="00227885"/>
    <w:rsid w:val="0025210A"/>
    <w:rsid w:val="00254C30"/>
    <w:rsid w:val="002B04A9"/>
    <w:rsid w:val="003975DD"/>
    <w:rsid w:val="003D2E27"/>
    <w:rsid w:val="00410C7B"/>
    <w:rsid w:val="00412D8C"/>
    <w:rsid w:val="004E120A"/>
    <w:rsid w:val="005B4666"/>
    <w:rsid w:val="005E07DD"/>
    <w:rsid w:val="005E4696"/>
    <w:rsid w:val="006450C7"/>
    <w:rsid w:val="00645EF0"/>
    <w:rsid w:val="00660C48"/>
    <w:rsid w:val="006610F3"/>
    <w:rsid w:val="006D793D"/>
    <w:rsid w:val="0070573E"/>
    <w:rsid w:val="007A7E67"/>
    <w:rsid w:val="007F7961"/>
    <w:rsid w:val="008128DA"/>
    <w:rsid w:val="00881F64"/>
    <w:rsid w:val="0092293B"/>
    <w:rsid w:val="0093237D"/>
    <w:rsid w:val="00954C41"/>
    <w:rsid w:val="00B07395"/>
    <w:rsid w:val="00BA1553"/>
    <w:rsid w:val="00BA724F"/>
    <w:rsid w:val="00C649F6"/>
    <w:rsid w:val="00C74C8A"/>
    <w:rsid w:val="00CD1C04"/>
    <w:rsid w:val="00CE2792"/>
    <w:rsid w:val="00D30D62"/>
    <w:rsid w:val="00DF35BC"/>
    <w:rsid w:val="00E17ACC"/>
    <w:rsid w:val="00E34D13"/>
    <w:rsid w:val="00EF6E67"/>
    <w:rsid w:val="00F05392"/>
    <w:rsid w:val="00F856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3E"/>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7F7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961"/>
  </w:style>
  <w:style w:type="paragraph" w:styleId="Footer">
    <w:name w:val="footer"/>
    <w:basedOn w:val="Normal"/>
    <w:link w:val="FooterChar"/>
    <w:uiPriority w:val="99"/>
    <w:unhideWhenUsed/>
    <w:rsid w:val="007F7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961"/>
  </w:style>
  <w:style w:type="paragraph" w:styleId="BalloonText">
    <w:name w:val="Balloon Text"/>
    <w:basedOn w:val="Normal"/>
    <w:link w:val="BalloonTextChar"/>
    <w:uiPriority w:val="99"/>
    <w:semiHidden/>
    <w:unhideWhenUsed/>
    <w:rsid w:val="0066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474F3-1DD1-4E68-93B1-AA12570F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2019-02-14T08:57:00Z</dcterms:created>
  <dcterms:modified xsi:type="dcterms:W3CDTF">2019-02-14T11:40:00Z</dcterms:modified>
</cp:coreProperties>
</file>