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700" w:rsidRDefault="005D6700">
      <w:pPr>
        <w:jc w:val="right"/>
      </w:pPr>
    </w:p>
    <w:p w:rsidR="005D6700" w:rsidRDefault="005D6700">
      <w:pPr>
        <w:jc w:val="right"/>
      </w:pPr>
    </w:p>
    <w:tbl>
      <w:tblPr>
        <w:tblW w:w="0" w:type="auto"/>
        <w:tblInd w:w="1230" w:type="dxa"/>
        <w:tblLayout w:type="fixed"/>
        <w:tblLook w:val="0000"/>
      </w:tblPr>
      <w:tblGrid>
        <w:gridCol w:w="8364"/>
      </w:tblGrid>
      <w:tr w:rsidR="005D6700">
        <w:trPr>
          <w:trHeight w:hRule="exact" w:val="3000"/>
        </w:trPr>
        <w:tc>
          <w:tcPr>
            <w:tcW w:w="8364" w:type="dxa"/>
            <w:vAlign w:val="bottom"/>
          </w:tcPr>
          <w:p w:rsidR="005D6700" w:rsidRDefault="005D6700" w:rsidP="002A7615">
            <w:pPr>
              <w:pStyle w:val="MainTitle"/>
            </w:pPr>
            <w:r>
              <w:t>&lt;</w:t>
            </w:r>
            <w:r w:rsidR="002A7615">
              <w:t xml:space="preserve"> Timesheet Web Service </w:t>
            </w:r>
            <w:r>
              <w:t xml:space="preserve">&gt; </w:t>
            </w:r>
          </w:p>
        </w:tc>
      </w:tr>
    </w:tbl>
    <w:p w:rsidR="005D6700" w:rsidRDefault="005D6700"/>
    <w:p w:rsidR="005D6700" w:rsidRDefault="005D6700">
      <w:pPr>
        <w:pStyle w:val="DocType"/>
      </w:pPr>
      <w:r>
        <w:t>High Level Design</w:t>
      </w:r>
    </w:p>
    <w:p w:rsidR="005D6700" w:rsidRDefault="005D6700"/>
    <w:p w:rsidR="005D6700" w:rsidRDefault="005D6700">
      <w:pPr>
        <w:pStyle w:val="DocNumber"/>
        <w:framePr w:wrap="notBeside"/>
      </w:pPr>
      <w:r>
        <w:t>Aricent:500300105</w:t>
      </w:r>
    </w:p>
    <w:p w:rsidR="005D6700" w:rsidRDefault="001A785C">
      <w:pPr>
        <w:pStyle w:val="RevisionNo"/>
        <w:framePr w:wrap="notBeside"/>
      </w:pPr>
      <w:r>
        <w:t>Revision 1.1</w:t>
      </w:r>
    </w:p>
    <w:p w:rsidR="005D6700" w:rsidRDefault="005D6700">
      <w:pPr>
        <w:pStyle w:val="Classification"/>
      </w:pPr>
      <w:r>
        <w:rPr>
          <w:bCs w:val="0"/>
        </w:rPr>
        <w:t>ARICENT™</w:t>
      </w:r>
      <w:r>
        <w:rPr>
          <w:b w:val="0"/>
        </w:rPr>
        <w:t xml:space="preserve"> </w:t>
      </w:r>
      <w:r>
        <w:t>CONFIDENTIAL</w:t>
      </w:r>
    </w:p>
    <w:p w:rsidR="005D6700" w:rsidRDefault="005D6700"/>
    <w:tbl>
      <w:tblPr>
        <w:tblW w:w="0" w:type="auto"/>
        <w:tblLayout w:type="fixed"/>
        <w:tblLook w:val="0000"/>
      </w:tblPr>
      <w:tblGrid>
        <w:gridCol w:w="9337"/>
      </w:tblGrid>
      <w:tr w:rsidR="005D6700">
        <w:trPr>
          <w:trHeight w:val="6450"/>
        </w:trPr>
        <w:tc>
          <w:tcPr>
            <w:tcW w:w="9337" w:type="dxa"/>
          </w:tcPr>
          <w:p w:rsidR="005D6700" w:rsidRDefault="005D6700"/>
          <w:p w:rsidR="005D6700" w:rsidRDefault="005D6700">
            <w:pPr>
              <w:autoSpaceDE w:val="0"/>
              <w:autoSpaceDN w:val="0"/>
              <w:adjustRightInd w:val="0"/>
              <w:rPr>
                <w:rFonts w:ascii="Arial" w:hAnsi="Arial" w:cs="Arial"/>
                <w:color w:val="000000"/>
              </w:rPr>
            </w:pPr>
            <w:r>
              <w:rPr>
                <w:rFonts w:ascii="Arial" w:hAnsi="Arial" w:cs="Arial"/>
                <w:b/>
                <w:color w:val="6E6E6E"/>
              </w:rPr>
              <w:t>Copyright</w:t>
            </w:r>
            <w:r>
              <w:rPr>
                <w:rFonts w:ascii="Arial" w:hAnsi="Arial" w:cs="Arial"/>
                <w:color w:val="6E6E6E"/>
              </w:rPr>
              <w:t xml:space="preserve"> © </w:t>
            </w:r>
            <w:r>
              <w:rPr>
                <w:rFonts w:ascii="Arial" w:hAnsi="Arial" w:cs="Arial"/>
                <w:b/>
                <w:bCs/>
                <w:color w:val="6E6E6E"/>
              </w:rPr>
              <w:t>2006 Aricent Inc</w:t>
            </w:r>
            <w:r>
              <w:rPr>
                <w:rFonts w:ascii="Arial Bold" w:hAnsi="Arial Bold" w:cs="Arial"/>
                <w:b/>
                <w:bCs/>
                <w:color w:val="6E6E6E"/>
                <w:sz w:val="10"/>
                <w:szCs w:val="10"/>
                <w:vertAlign w:val="superscript"/>
              </w:rPr>
              <w:t xml:space="preserve"> </w:t>
            </w:r>
            <w:r>
              <w:rPr>
                <w:rFonts w:ascii="Arial" w:hAnsi="Arial" w:cs="Arial"/>
                <w:b/>
                <w:bCs/>
                <w:color w:val="6E6E6E"/>
              </w:rPr>
              <w:t xml:space="preserve">. All Rights Reserved. </w:t>
            </w:r>
            <w:r>
              <w:rPr>
                <w:rFonts w:ascii="Arial" w:hAnsi="Arial" w:cs="Arial"/>
                <w:color w:val="000000"/>
              </w:rPr>
              <w:t xml:space="preserve">No part of this document may be reproduced,stored in a retrieval system or transmitted, in any form, or by any means, electronic or otherwise, including photocopying, reprinting, or recording, for any purpose, without the express written permission of Aricent. </w:t>
            </w:r>
          </w:p>
          <w:p w:rsidR="005D6700" w:rsidRDefault="005D6700">
            <w:pPr>
              <w:autoSpaceDE w:val="0"/>
              <w:autoSpaceDN w:val="0"/>
              <w:adjustRightInd w:val="0"/>
              <w:rPr>
                <w:rFonts w:ascii="Arial" w:hAnsi="Arial" w:cs="Arial"/>
                <w:color w:val="000000"/>
              </w:rPr>
            </w:pPr>
          </w:p>
          <w:p w:rsidR="005D6700" w:rsidRDefault="005D6700">
            <w:pPr>
              <w:autoSpaceDE w:val="0"/>
              <w:autoSpaceDN w:val="0"/>
              <w:adjustRightInd w:val="0"/>
              <w:rPr>
                <w:rFonts w:ascii="Arial" w:hAnsi="Arial" w:cs="Arial"/>
                <w:b/>
                <w:color w:val="808080"/>
              </w:rPr>
            </w:pPr>
            <w:r>
              <w:rPr>
                <w:rFonts w:ascii="Arial" w:hAnsi="Arial" w:cs="Arial"/>
                <w:b/>
                <w:color w:val="808080"/>
              </w:rPr>
              <w:t>Printed in ________</w:t>
            </w:r>
          </w:p>
          <w:p w:rsidR="005D6700" w:rsidRDefault="005D6700">
            <w:pPr>
              <w:autoSpaceDE w:val="0"/>
              <w:autoSpaceDN w:val="0"/>
              <w:adjustRightInd w:val="0"/>
              <w:rPr>
                <w:rFonts w:ascii="Arial" w:hAnsi="Arial" w:cs="Arial"/>
                <w:b/>
                <w:color w:val="808080"/>
              </w:rPr>
            </w:pPr>
          </w:p>
          <w:p w:rsidR="005D6700" w:rsidRDefault="005D6700">
            <w:pPr>
              <w:rPr>
                <w:rStyle w:val="Strong"/>
                <w:rFonts w:cs="Arial"/>
                <w:color w:val="333333"/>
                <w:sz w:val="22"/>
              </w:rPr>
            </w:pPr>
            <w:r>
              <w:rPr>
                <w:rFonts w:ascii="Arial" w:hAnsi="Arial" w:cs="Arial"/>
                <w:b/>
                <w:bCs/>
                <w:color w:val="808080"/>
              </w:rPr>
              <w:t>TRADEMARKS</w:t>
            </w:r>
            <w:r>
              <w:rPr>
                <w:rFonts w:ascii="Arial" w:hAnsi="Arial" w:cs="Arial"/>
                <w:sz w:val="22"/>
              </w:rPr>
              <w:t xml:space="preserve">  </w:t>
            </w:r>
            <w:r>
              <w:rPr>
                <w:rFonts w:ascii="Arial" w:hAnsi="Arial" w:cs="Arial"/>
                <w:bCs/>
              </w:rPr>
              <w:t xml:space="preserve">ARICENT and THE ARICENT LOGO are trademarks of Aricent Inc. in the </w:t>
            </w:r>
            <w:smartTag w:uri="urn:schemas-microsoft-com:office:smarttags" w:element="place">
              <w:smartTag w:uri="urn:schemas-microsoft-com:office:smarttags" w:element="country-region">
                <w:r>
                  <w:rPr>
                    <w:rFonts w:ascii="Arial" w:hAnsi="Arial" w:cs="Arial"/>
                    <w:bCs/>
                  </w:rPr>
                  <w:t>U.S.</w:t>
                </w:r>
              </w:smartTag>
            </w:smartTag>
            <w:r>
              <w:rPr>
                <w:rFonts w:ascii="Arial" w:hAnsi="Arial" w:cs="Arial"/>
                <w:bCs/>
              </w:rPr>
              <w:t xml:space="preserve"> and other countries</w:t>
            </w:r>
            <w:r>
              <w:rPr>
                <w:rFonts w:ascii="Arial" w:hAnsi="Arial" w:cs="Arial"/>
              </w:rPr>
              <w:t xml:space="preserve">. </w:t>
            </w:r>
            <w:r>
              <w:rPr>
                <w:rFonts w:ascii="Arial" w:hAnsi="Arial" w:cs="Arial"/>
                <w:color w:val="000000"/>
              </w:rPr>
              <w:t>The use of any of these trademarks without Aricent prior written consent is strictly prohibited. Other trademarks and trade names may be used in this document to refer to either the entities claiming the marks and names or their products. Aricent Inc. disclaims any proprietary interest in the trademarks and tradenames other than its own.</w:t>
            </w:r>
          </w:p>
          <w:p w:rsidR="005D6700" w:rsidRDefault="005D6700">
            <w:pPr>
              <w:autoSpaceDE w:val="0"/>
              <w:autoSpaceDN w:val="0"/>
              <w:adjustRightInd w:val="0"/>
              <w:rPr>
                <w:rFonts w:ascii="Arial" w:hAnsi="Arial" w:cs="Arial"/>
                <w:color w:val="000000"/>
              </w:rPr>
            </w:pPr>
          </w:p>
          <w:p w:rsidR="005D6700" w:rsidRDefault="005D6700">
            <w:pPr>
              <w:autoSpaceDE w:val="0"/>
              <w:autoSpaceDN w:val="0"/>
              <w:adjustRightInd w:val="0"/>
              <w:rPr>
                <w:rFonts w:ascii="Arial" w:hAnsi="Arial" w:cs="Arial"/>
                <w:color w:val="000000"/>
              </w:rPr>
            </w:pPr>
            <w:r>
              <w:rPr>
                <w:rFonts w:ascii="Arial" w:hAnsi="Arial" w:cs="Arial"/>
                <w:b/>
                <w:bCs/>
                <w:color w:val="6E6E6E"/>
              </w:rPr>
              <w:t xml:space="preserve">DISCLAIMER  </w:t>
            </w:r>
            <w:r>
              <w:rPr>
                <w:rFonts w:ascii="Arial" w:hAnsi="Arial" w:cs="Arial"/>
                <w:bCs/>
              </w:rPr>
              <w:t>The information in this book is provided “as is”, with no warranties whatsoever, including any warranty of merchantability, fitness for any particular purpose or any warranty otherwise arising out of any proposal, specification or sample. This document is provided for informational purposes only</w:t>
            </w:r>
            <w:r>
              <w:rPr>
                <w:rFonts w:ascii="Arial" w:hAnsi="Arial" w:cs="Arial"/>
                <w:color w:val="000000"/>
              </w:rPr>
              <w:t xml:space="preserve"> and should not be construed as a commitment on the part of Aricent. Information in this document is subject to change without notice.</w:t>
            </w:r>
          </w:p>
          <w:p w:rsidR="005D6700" w:rsidRDefault="005D6700">
            <w:pPr>
              <w:autoSpaceDE w:val="0"/>
              <w:autoSpaceDN w:val="0"/>
              <w:adjustRightInd w:val="0"/>
              <w:rPr>
                <w:rFonts w:ascii="Arial" w:hAnsi="Arial" w:cs="Arial"/>
                <w:color w:val="000000"/>
              </w:rPr>
            </w:pPr>
          </w:p>
          <w:p w:rsidR="005D6700" w:rsidRDefault="005D6700">
            <w:pPr>
              <w:pStyle w:val="Misctext"/>
              <w:ind w:left="0"/>
            </w:pPr>
            <w:r>
              <w:rPr>
                <w:rFonts w:cs="Arial"/>
                <w:b/>
                <w:color w:val="808080"/>
              </w:rPr>
              <w:t xml:space="preserve">REQUESTS   </w:t>
            </w:r>
            <w:r>
              <w:rPr>
                <w:rFonts w:cs="Arial"/>
              </w:rPr>
              <w:t xml:space="preserve">For information or obtaining permission for use of material of this work, please submit a written request to: Corporate Mareting and Legal, </w:t>
            </w:r>
            <w:smartTag w:uri="urn:schemas-microsoft-com:office:smarttags" w:element="address">
              <w:smartTag w:uri="urn:schemas-microsoft-com:office:smarttags" w:element="Street">
                <w:r>
                  <w:rPr>
                    <w:rFonts w:cs="Arial"/>
                  </w:rPr>
                  <w:t>3460 Hillview Avenue</w:t>
                </w:r>
              </w:smartTag>
              <w:r>
                <w:rPr>
                  <w:rFonts w:cs="Arial"/>
                </w:rPr>
                <w:t xml:space="preserve">, </w:t>
              </w:r>
              <w:smartTag w:uri="urn:schemas-microsoft-com:office:smarttags" w:element="City">
                <w:r>
                  <w:rPr>
                    <w:rFonts w:cs="Arial"/>
                  </w:rPr>
                  <w:t>Palo Alto</w:t>
                </w:r>
              </w:smartTag>
            </w:smartTag>
            <w:r>
              <w:rPr>
                <w:rFonts w:cs="Arial"/>
              </w:rPr>
              <w:t>, Ca. 94304</w:t>
            </w:r>
            <w:r>
              <w:t>.</w:t>
            </w:r>
          </w:p>
          <w:p w:rsidR="005D6700" w:rsidRDefault="005D6700">
            <w:pPr>
              <w:pStyle w:val="Misctext"/>
              <w:ind w:left="0"/>
              <w:rPr>
                <w:rFonts w:cs="Arial"/>
                <w:b/>
                <w:color w:val="808080"/>
              </w:rPr>
            </w:pPr>
            <w:r>
              <w:rPr>
                <w:rFonts w:cs="Arial"/>
                <w:b/>
                <w:color w:val="808080"/>
              </w:rPr>
              <w:t>DOCUMENT No.: ARICENT</w:t>
            </w:r>
            <w:fldSimple w:instr=" STYLEREF &quot;Doc Number&quot; \* MERGEFORMAT ">
              <w:r>
                <w:rPr>
                  <w:rFonts w:cs="Arial"/>
                  <w:b/>
                  <w:noProof/>
                  <w:color w:val="808080"/>
                </w:rPr>
                <w:t>Aricent:500300105</w:t>
              </w:r>
            </w:fldSimple>
          </w:p>
          <w:p w:rsidR="005D6700" w:rsidRDefault="005D6700"/>
        </w:tc>
      </w:tr>
      <w:tr w:rsidR="005D6700">
        <w:trPr>
          <w:trHeight w:val="6152"/>
        </w:trPr>
        <w:tc>
          <w:tcPr>
            <w:tcW w:w="9337" w:type="dxa"/>
            <w:vAlign w:val="bottom"/>
          </w:tcPr>
          <w:p w:rsidR="005D6700" w:rsidRDefault="005D6700"/>
          <w:p w:rsidR="005D6700" w:rsidRDefault="005D6700">
            <w:pPr>
              <w:pStyle w:val="Misctext"/>
            </w:pPr>
          </w:p>
          <w:p w:rsidR="005D6700" w:rsidRDefault="005D6700">
            <w:pPr>
              <w:pStyle w:val="Misctext"/>
            </w:pPr>
            <w:r>
              <w:rPr>
                <w:b/>
                <w:sz w:val="24"/>
              </w:rPr>
              <w:t>ARICENT™ Ltd.</w:t>
            </w:r>
            <w:r>
              <w:rPr>
                <w:b/>
                <w:sz w:val="24"/>
              </w:rPr>
              <w:br/>
            </w:r>
            <w:r>
              <w:t xml:space="preserve">Plot 31, </w:t>
            </w:r>
            <w:smartTag w:uri="urn:schemas-microsoft-com:office:smarttags" w:element="place">
              <w:smartTag w:uri="urn:schemas-microsoft-com:office:smarttags" w:element="PlaceName">
                <w:r>
                  <w:t>Electronic</w:t>
                </w:r>
              </w:smartTag>
              <w:r>
                <w:t xml:space="preserve"> </w:t>
              </w:r>
              <w:smartTag w:uri="urn:schemas-microsoft-com:office:smarttags" w:element="PlaceType">
                <w:r>
                  <w:t>City</w:t>
                </w:r>
              </w:smartTag>
            </w:smartTag>
            <w:r>
              <w:br/>
              <w:t>Sector 18, Gurgaon – 122015</w:t>
            </w:r>
            <w:r>
              <w:br/>
              <w:t>Haryana  (INDIA)</w:t>
            </w:r>
            <w:r>
              <w:br/>
              <w:t>Tel:  +91-124-2346666/2455555</w:t>
            </w:r>
            <w:r>
              <w:br/>
              <w:t>Fax: +91-124-2455100/2455101</w:t>
            </w:r>
            <w:r>
              <w:br/>
              <w:t>E-mail: info@aricent.com</w:t>
            </w:r>
            <w:r>
              <w:br/>
              <w:t xml:space="preserve">Visit us at:  </w:t>
            </w:r>
            <w:hyperlink r:id="rId9" w:history="1">
              <w:r>
                <w:rPr>
                  <w:rStyle w:val="Hyperlink"/>
                </w:rPr>
                <w:t>http://www.aricent.com</w:t>
              </w:r>
            </w:hyperlink>
          </w:p>
          <w:p w:rsidR="005D6700" w:rsidRDefault="005D6700"/>
        </w:tc>
      </w:tr>
    </w:tbl>
    <w:p w:rsidR="005D6700" w:rsidRDefault="005D6700"/>
    <w:p w:rsidR="005D6700" w:rsidRDefault="005D6700">
      <w:pPr>
        <w:sectPr w:rsidR="005D6700">
          <w:headerReference w:type="default" r:id="rId10"/>
          <w:footerReference w:type="default" r:id="rId11"/>
          <w:headerReference w:type="first" r:id="rId12"/>
          <w:type w:val="oddPage"/>
          <w:pgSz w:w="12240" w:h="15840" w:code="1"/>
          <w:pgMar w:top="1418" w:right="1418" w:bottom="1418" w:left="1418" w:header="720" w:footer="720" w:gutter="0"/>
          <w:cols w:space="720"/>
          <w:titlePg/>
        </w:sectPr>
      </w:pPr>
    </w:p>
    <w:p w:rsidR="005D6700" w:rsidRDefault="005D6700">
      <w:pPr>
        <w:pStyle w:val="Nonumberhead"/>
      </w:pPr>
      <w:r>
        <w:lastRenderedPageBreak/>
        <w:t>Contents</w:t>
      </w:r>
    </w:p>
    <w:p w:rsidR="009E31ED" w:rsidRDefault="00C02B8E">
      <w:pPr>
        <w:pStyle w:val="TOC1"/>
        <w:rPr>
          <w:rFonts w:asciiTheme="minorHAnsi" w:eastAsiaTheme="minorEastAsia" w:hAnsiTheme="minorHAnsi" w:cstheme="minorBidi"/>
          <w:caps w:val="0"/>
          <w:noProof/>
          <w:sz w:val="22"/>
          <w:szCs w:val="22"/>
        </w:rPr>
      </w:pPr>
      <w:r w:rsidRPr="00C02B8E">
        <w:fldChar w:fldCharType="begin"/>
      </w:r>
      <w:r w:rsidR="005D6700">
        <w:instrText xml:space="preserve"> TOC \o "1-9" </w:instrText>
      </w:r>
      <w:r w:rsidRPr="00C02B8E">
        <w:fldChar w:fldCharType="separate"/>
      </w:r>
      <w:r w:rsidR="009E31ED">
        <w:rPr>
          <w:noProof/>
        </w:rPr>
        <w:t>1. Introduction</w:t>
      </w:r>
      <w:r w:rsidR="009E31ED">
        <w:rPr>
          <w:noProof/>
        </w:rPr>
        <w:tab/>
      </w:r>
      <w:r w:rsidR="009E31ED">
        <w:rPr>
          <w:noProof/>
        </w:rPr>
        <w:fldChar w:fldCharType="begin"/>
      </w:r>
      <w:r w:rsidR="009E31ED">
        <w:rPr>
          <w:noProof/>
        </w:rPr>
        <w:instrText xml:space="preserve"> PAGEREF _Toc322701887 \h </w:instrText>
      </w:r>
      <w:r w:rsidR="009E31ED">
        <w:rPr>
          <w:noProof/>
        </w:rPr>
      </w:r>
      <w:r w:rsidR="009E31ED">
        <w:rPr>
          <w:noProof/>
        </w:rPr>
        <w:fldChar w:fldCharType="separate"/>
      </w:r>
      <w:r w:rsidR="009E31ED">
        <w:rPr>
          <w:noProof/>
        </w:rPr>
        <w:t>1</w:t>
      </w:r>
      <w:r w:rsidR="009E31ED">
        <w:rPr>
          <w:noProof/>
        </w:rPr>
        <w:fldChar w:fldCharType="end"/>
      </w:r>
    </w:p>
    <w:p w:rsidR="009E31ED" w:rsidRDefault="009E31ED">
      <w:pPr>
        <w:pStyle w:val="TOC2"/>
        <w:rPr>
          <w:rFonts w:asciiTheme="minorHAnsi" w:eastAsiaTheme="minorEastAsia" w:hAnsiTheme="minorHAnsi" w:cstheme="minorBidi"/>
          <w:smallCaps w:val="0"/>
          <w:noProof/>
          <w:sz w:val="22"/>
          <w:szCs w:val="22"/>
        </w:rPr>
      </w:pPr>
      <w:r w:rsidRPr="00FC2A00">
        <w:rPr>
          <w:noProof/>
          <w:kern w:val="32"/>
        </w:rPr>
        <w:t>1.1</w:t>
      </w:r>
      <w:r>
        <w:rPr>
          <w:rFonts w:asciiTheme="minorHAnsi" w:eastAsiaTheme="minorEastAsia" w:hAnsiTheme="minorHAnsi" w:cstheme="minorBidi"/>
          <w:smallCaps w:val="0"/>
          <w:noProof/>
          <w:sz w:val="22"/>
          <w:szCs w:val="22"/>
        </w:rPr>
        <w:tab/>
      </w:r>
      <w:r w:rsidRPr="00FC2A00">
        <w:rPr>
          <w:noProof/>
          <w:kern w:val="32"/>
        </w:rPr>
        <w:t>Purpose</w:t>
      </w:r>
      <w:r>
        <w:rPr>
          <w:noProof/>
        </w:rPr>
        <w:tab/>
      </w:r>
      <w:r>
        <w:rPr>
          <w:noProof/>
        </w:rPr>
        <w:fldChar w:fldCharType="begin"/>
      </w:r>
      <w:r>
        <w:rPr>
          <w:noProof/>
        </w:rPr>
        <w:instrText xml:space="preserve"> PAGEREF _Toc322701888 \h </w:instrText>
      </w:r>
      <w:r>
        <w:rPr>
          <w:noProof/>
        </w:rPr>
      </w:r>
      <w:r>
        <w:rPr>
          <w:noProof/>
        </w:rPr>
        <w:fldChar w:fldCharType="separate"/>
      </w:r>
      <w:r>
        <w:rPr>
          <w:noProof/>
        </w:rPr>
        <w:t>1</w:t>
      </w:r>
      <w:r>
        <w:rPr>
          <w:noProof/>
        </w:rPr>
        <w:fldChar w:fldCharType="end"/>
      </w:r>
    </w:p>
    <w:p w:rsidR="009E31ED" w:rsidRDefault="009E31ED">
      <w:pPr>
        <w:pStyle w:val="TOC2"/>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Scope</w:t>
      </w:r>
      <w:r>
        <w:rPr>
          <w:noProof/>
        </w:rPr>
        <w:tab/>
      </w:r>
      <w:r>
        <w:rPr>
          <w:noProof/>
        </w:rPr>
        <w:fldChar w:fldCharType="begin"/>
      </w:r>
      <w:r>
        <w:rPr>
          <w:noProof/>
        </w:rPr>
        <w:instrText xml:space="preserve"> PAGEREF _Toc322701889 \h </w:instrText>
      </w:r>
      <w:r>
        <w:rPr>
          <w:noProof/>
        </w:rPr>
      </w:r>
      <w:r>
        <w:rPr>
          <w:noProof/>
        </w:rPr>
        <w:fldChar w:fldCharType="separate"/>
      </w:r>
      <w:r>
        <w:rPr>
          <w:noProof/>
        </w:rPr>
        <w:t>1</w:t>
      </w:r>
      <w:r>
        <w:rPr>
          <w:noProof/>
        </w:rPr>
        <w:fldChar w:fldCharType="end"/>
      </w:r>
    </w:p>
    <w:p w:rsidR="009E31ED" w:rsidRDefault="009E31ED">
      <w:pPr>
        <w:pStyle w:val="TOC2"/>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Audience</w:t>
      </w:r>
      <w:r>
        <w:rPr>
          <w:noProof/>
        </w:rPr>
        <w:tab/>
      </w:r>
      <w:r>
        <w:rPr>
          <w:noProof/>
        </w:rPr>
        <w:fldChar w:fldCharType="begin"/>
      </w:r>
      <w:r>
        <w:rPr>
          <w:noProof/>
        </w:rPr>
        <w:instrText xml:space="preserve"> PAGEREF _Toc322701890 \h </w:instrText>
      </w:r>
      <w:r>
        <w:rPr>
          <w:noProof/>
        </w:rPr>
      </w:r>
      <w:r>
        <w:rPr>
          <w:noProof/>
        </w:rPr>
        <w:fldChar w:fldCharType="separate"/>
      </w:r>
      <w:r>
        <w:rPr>
          <w:noProof/>
        </w:rPr>
        <w:t>1</w:t>
      </w:r>
      <w:r>
        <w:rPr>
          <w:noProof/>
        </w:rPr>
        <w:fldChar w:fldCharType="end"/>
      </w:r>
    </w:p>
    <w:p w:rsidR="009E31ED" w:rsidRDefault="009E31ED">
      <w:pPr>
        <w:pStyle w:val="TOC2"/>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sidRPr="00FC2A00">
        <w:rPr>
          <w:noProof/>
          <w:kern w:val="32"/>
        </w:rPr>
        <w:t>Document Organization</w:t>
      </w:r>
      <w:r>
        <w:rPr>
          <w:noProof/>
        </w:rPr>
        <w:tab/>
      </w:r>
      <w:r>
        <w:rPr>
          <w:noProof/>
        </w:rPr>
        <w:fldChar w:fldCharType="begin"/>
      </w:r>
      <w:r>
        <w:rPr>
          <w:noProof/>
        </w:rPr>
        <w:instrText xml:space="preserve"> PAGEREF _Toc322701891 \h </w:instrText>
      </w:r>
      <w:r>
        <w:rPr>
          <w:noProof/>
        </w:rPr>
      </w:r>
      <w:r>
        <w:rPr>
          <w:noProof/>
        </w:rPr>
        <w:fldChar w:fldCharType="separate"/>
      </w:r>
      <w:r>
        <w:rPr>
          <w:noProof/>
        </w:rPr>
        <w:t>1</w:t>
      </w:r>
      <w:r>
        <w:rPr>
          <w:noProof/>
        </w:rPr>
        <w:fldChar w:fldCharType="end"/>
      </w:r>
    </w:p>
    <w:p w:rsidR="009E31ED" w:rsidRDefault="009E31ED">
      <w:pPr>
        <w:pStyle w:val="TOC2"/>
        <w:rPr>
          <w:rFonts w:asciiTheme="minorHAnsi" w:eastAsiaTheme="minorEastAsia" w:hAnsiTheme="minorHAnsi" w:cstheme="minorBidi"/>
          <w:smallCaps w:val="0"/>
          <w:noProof/>
          <w:sz w:val="22"/>
          <w:szCs w:val="22"/>
        </w:rPr>
      </w:pPr>
      <w:r w:rsidRPr="00FC2A00">
        <w:rPr>
          <w:noProof/>
          <w:kern w:val="32"/>
        </w:rPr>
        <w:t>1.5</w:t>
      </w:r>
      <w:r>
        <w:rPr>
          <w:rFonts w:asciiTheme="minorHAnsi" w:eastAsiaTheme="minorEastAsia" w:hAnsiTheme="minorHAnsi" w:cstheme="minorBidi"/>
          <w:smallCaps w:val="0"/>
          <w:noProof/>
          <w:sz w:val="22"/>
          <w:szCs w:val="22"/>
        </w:rPr>
        <w:tab/>
      </w:r>
      <w:r w:rsidRPr="00FC2A00">
        <w:rPr>
          <w:noProof/>
          <w:kern w:val="32"/>
        </w:rPr>
        <w:t>Acronyms and abbreviations</w:t>
      </w:r>
      <w:r>
        <w:rPr>
          <w:noProof/>
        </w:rPr>
        <w:tab/>
      </w:r>
      <w:r>
        <w:rPr>
          <w:noProof/>
        </w:rPr>
        <w:fldChar w:fldCharType="begin"/>
      </w:r>
      <w:r>
        <w:rPr>
          <w:noProof/>
        </w:rPr>
        <w:instrText xml:space="preserve"> PAGEREF _Toc322701892 \h </w:instrText>
      </w:r>
      <w:r>
        <w:rPr>
          <w:noProof/>
        </w:rPr>
      </w:r>
      <w:r>
        <w:rPr>
          <w:noProof/>
        </w:rPr>
        <w:fldChar w:fldCharType="separate"/>
      </w:r>
      <w:r>
        <w:rPr>
          <w:noProof/>
        </w:rPr>
        <w:t>2</w:t>
      </w:r>
      <w:r>
        <w:rPr>
          <w:noProof/>
        </w:rPr>
        <w:fldChar w:fldCharType="end"/>
      </w:r>
    </w:p>
    <w:p w:rsidR="009E31ED" w:rsidRDefault="009E31ED">
      <w:pPr>
        <w:pStyle w:val="TOC1"/>
        <w:rPr>
          <w:rFonts w:asciiTheme="minorHAnsi" w:eastAsiaTheme="minorEastAsia" w:hAnsiTheme="minorHAnsi" w:cstheme="minorBidi"/>
          <w:caps w:val="0"/>
          <w:noProof/>
          <w:sz w:val="22"/>
          <w:szCs w:val="22"/>
        </w:rPr>
      </w:pPr>
      <w:r>
        <w:rPr>
          <w:noProof/>
        </w:rPr>
        <w:t>Background</w:t>
      </w:r>
      <w:r>
        <w:rPr>
          <w:noProof/>
        </w:rPr>
        <w:tab/>
      </w:r>
      <w:r>
        <w:rPr>
          <w:noProof/>
        </w:rPr>
        <w:fldChar w:fldCharType="begin"/>
      </w:r>
      <w:r>
        <w:rPr>
          <w:noProof/>
        </w:rPr>
        <w:instrText xml:space="preserve"> PAGEREF _Toc322701893 \h </w:instrText>
      </w:r>
      <w:r>
        <w:rPr>
          <w:noProof/>
        </w:rPr>
      </w:r>
      <w:r>
        <w:rPr>
          <w:noProof/>
        </w:rPr>
        <w:fldChar w:fldCharType="separate"/>
      </w:r>
      <w:r>
        <w:rPr>
          <w:noProof/>
        </w:rPr>
        <w:t>3</w:t>
      </w:r>
      <w:r>
        <w:rPr>
          <w:noProof/>
        </w:rPr>
        <w:fldChar w:fldCharType="end"/>
      </w:r>
    </w:p>
    <w:p w:rsidR="009E31ED" w:rsidRDefault="009E31ED">
      <w:pPr>
        <w:pStyle w:val="TOC2"/>
        <w:rPr>
          <w:rFonts w:asciiTheme="minorHAnsi" w:eastAsiaTheme="minorEastAsia" w:hAnsiTheme="minorHAnsi" w:cstheme="minorBidi"/>
          <w:smallCaps w:val="0"/>
          <w:noProof/>
          <w:sz w:val="22"/>
          <w:szCs w:val="22"/>
        </w:rPr>
      </w:pPr>
      <w:r w:rsidRPr="00FC2A00">
        <w:rPr>
          <w:rFonts w:asciiTheme="minorHAnsi" w:hAnsiTheme="minorHAnsi"/>
          <w:noProof/>
        </w:rPr>
        <w:t>Overview</w:t>
      </w:r>
      <w:r>
        <w:rPr>
          <w:noProof/>
        </w:rPr>
        <w:tab/>
      </w:r>
      <w:r>
        <w:rPr>
          <w:noProof/>
        </w:rPr>
        <w:fldChar w:fldCharType="begin"/>
      </w:r>
      <w:r>
        <w:rPr>
          <w:noProof/>
        </w:rPr>
        <w:instrText xml:space="preserve"> PAGEREF _Toc322701894 \h </w:instrText>
      </w:r>
      <w:r>
        <w:rPr>
          <w:noProof/>
        </w:rPr>
      </w:r>
      <w:r>
        <w:rPr>
          <w:noProof/>
        </w:rPr>
        <w:fldChar w:fldCharType="separate"/>
      </w:r>
      <w:r>
        <w:rPr>
          <w:noProof/>
        </w:rPr>
        <w:t>3</w:t>
      </w:r>
      <w:r>
        <w:rPr>
          <w:noProof/>
        </w:rPr>
        <w:fldChar w:fldCharType="end"/>
      </w:r>
    </w:p>
    <w:p w:rsidR="009E31ED" w:rsidRDefault="009E31ED">
      <w:pPr>
        <w:pStyle w:val="TOC2"/>
        <w:rPr>
          <w:rFonts w:asciiTheme="minorHAnsi" w:eastAsiaTheme="minorEastAsia" w:hAnsiTheme="minorHAnsi" w:cstheme="minorBidi"/>
          <w:smallCaps w:val="0"/>
          <w:noProof/>
          <w:sz w:val="22"/>
          <w:szCs w:val="22"/>
        </w:rPr>
      </w:pPr>
      <w:r w:rsidRPr="00FC2A00">
        <w:rPr>
          <w:rFonts w:asciiTheme="minorHAnsi" w:hAnsiTheme="minorHAnsi"/>
          <w:noProof/>
        </w:rPr>
        <w:t>Project Requirements</w:t>
      </w:r>
      <w:r>
        <w:rPr>
          <w:noProof/>
        </w:rPr>
        <w:tab/>
      </w:r>
      <w:r>
        <w:rPr>
          <w:noProof/>
        </w:rPr>
        <w:fldChar w:fldCharType="begin"/>
      </w:r>
      <w:r>
        <w:rPr>
          <w:noProof/>
        </w:rPr>
        <w:instrText xml:space="preserve"> PAGEREF _Toc322701895 \h </w:instrText>
      </w:r>
      <w:r>
        <w:rPr>
          <w:noProof/>
        </w:rPr>
      </w:r>
      <w:r>
        <w:rPr>
          <w:noProof/>
        </w:rPr>
        <w:fldChar w:fldCharType="separate"/>
      </w:r>
      <w:r>
        <w:rPr>
          <w:noProof/>
        </w:rPr>
        <w:t>3</w:t>
      </w:r>
      <w:r>
        <w:rPr>
          <w:noProof/>
        </w:rPr>
        <w:fldChar w:fldCharType="end"/>
      </w:r>
    </w:p>
    <w:p w:rsidR="009E31ED" w:rsidRDefault="009E31ED">
      <w:pPr>
        <w:pStyle w:val="TOC1"/>
        <w:rPr>
          <w:rFonts w:asciiTheme="minorHAnsi" w:eastAsiaTheme="minorEastAsia" w:hAnsiTheme="minorHAnsi" w:cstheme="minorBidi"/>
          <w:caps w:val="0"/>
          <w:noProof/>
          <w:sz w:val="22"/>
          <w:szCs w:val="22"/>
        </w:rPr>
      </w:pPr>
      <w:r>
        <w:rPr>
          <w:noProof/>
        </w:rPr>
        <w:t>Solution Architecture</w:t>
      </w:r>
      <w:r>
        <w:rPr>
          <w:noProof/>
        </w:rPr>
        <w:tab/>
      </w:r>
      <w:r>
        <w:rPr>
          <w:noProof/>
        </w:rPr>
        <w:fldChar w:fldCharType="begin"/>
      </w:r>
      <w:r>
        <w:rPr>
          <w:noProof/>
        </w:rPr>
        <w:instrText xml:space="preserve"> PAGEREF _Toc322701896 \h </w:instrText>
      </w:r>
      <w:r>
        <w:rPr>
          <w:noProof/>
        </w:rPr>
      </w:r>
      <w:r>
        <w:rPr>
          <w:noProof/>
        </w:rPr>
        <w:fldChar w:fldCharType="separate"/>
      </w:r>
      <w:r>
        <w:rPr>
          <w:noProof/>
        </w:rPr>
        <w:t>5</w:t>
      </w:r>
      <w:r>
        <w:rPr>
          <w:noProof/>
        </w:rPr>
        <w:fldChar w:fldCharType="end"/>
      </w:r>
    </w:p>
    <w:p w:rsidR="009E31ED" w:rsidRDefault="009E31ED">
      <w:pPr>
        <w:pStyle w:val="TOC2"/>
        <w:rPr>
          <w:rFonts w:asciiTheme="minorHAnsi" w:eastAsiaTheme="minorEastAsia" w:hAnsiTheme="minorHAnsi" w:cstheme="minorBidi"/>
          <w:smallCaps w:val="0"/>
          <w:noProof/>
          <w:sz w:val="22"/>
          <w:szCs w:val="22"/>
        </w:rPr>
      </w:pPr>
      <w:r w:rsidRPr="00FC2A00">
        <w:rPr>
          <w:rFonts w:asciiTheme="minorHAnsi" w:hAnsiTheme="minorHAnsi"/>
          <w:noProof/>
        </w:rPr>
        <w:t>Solution Overview</w:t>
      </w:r>
      <w:r>
        <w:rPr>
          <w:noProof/>
        </w:rPr>
        <w:tab/>
      </w:r>
      <w:r>
        <w:rPr>
          <w:noProof/>
        </w:rPr>
        <w:fldChar w:fldCharType="begin"/>
      </w:r>
      <w:r>
        <w:rPr>
          <w:noProof/>
        </w:rPr>
        <w:instrText xml:space="preserve"> PAGEREF _Toc322701897 \h </w:instrText>
      </w:r>
      <w:r>
        <w:rPr>
          <w:noProof/>
        </w:rPr>
      </w:r>
      <w:r>
        <w:rPr>
          <w:noProof/>
        </w:rPr>
        <w:fldChar w:fldCharType="separate"/>
      </w:r>
      <w:r>
        <w:rPr>
          <w:noProof/>
        </w:rPr>
        <w:t>5</w:t>
      </w:r>
      <w:r>
        <w:rPr>
          <w:noProof/>
        </w:rPr>
        <w:fldChar w:fldCharType="end"/>
      </w:r>
    </w:p>
    <w:p w:rsidR="009E31ED" w:rsidRDefault="009E31ED">
      <w:pPr>
        <w:pStyle w:val="TOC9"/>
        <w:rPr>
          <w:rFonts w:asciiTheme="minorHAnsi" w:eastAsiaTheme="minorEastAsia" w:hAnsiTheme="minorHAnsi" w:cstheme="minorBidi"/>
          <w:caps w:val="0"/>
          <w:noProof/>
          <w:sz w:val="22"/>
          <w:szCs w:val="22"/>
        </w:rPr>
      </w:pPr>
      <w:r>
        <w:rPr>
          <w:noProof/>
        </w:rPr>
        <w:t>Solution Architecture and Design</w:t>
      </w:r>
      <w:r>
        <w:rPr>
          <w:noProof/>
        </w:rPr>
        <w:tab/>
      </w:r>
      <w:r>
        <w:rPr>
          <w:noProof/>
        </w:rPr>
        <w:fldChar w:fldCharType="begin"/>
      </w:r>
      <w:r>
        <w:rPr>
          <w:noProof/>
        </w:rPr>
        <w:instrText xml:space="preserve"> PAGEREF _Toc322701898 \h </w:instrText>
      </w:r>
      <w:r>
        <w:rPr>
          <w:noProof/>
        </w:rPr>
      </w:r>
      <w:r>
        <w:rPr>
          <w:noProof/>
        </w:rPr>
        <w:fldChar w:fldCharType="separate"/>
      </w:r>
      <w:r>
        <w:rPr>
          <w:noProof/>
        </w:rPr>
        <w:t>9</w:t>
      </w:r>
      <w:r>
        <w:rPr>
          <w:noProof/>
        </w:rPr>
        <w:fldChar w:fldCharType="end"/>
      </w:r>
    </w:p>
    <w:p w:rsidR="009E31ED" w:rsidRDefault="009E31ED">
      <w:pPr>
        <w:pStyle w:val="TOC9"/>
        <w:rPr>
          <w:rFonts w:asciiTheme="minorHAnsi" w:eastAsiaTheme="minorEastAsia" w:hAnsiTheme="minorHAnsi" w:cstheme="minorBidi"/>
          <w:caps w:val="0"/>
          <w:noProof/>
          <w:sz w:val="22"/>
          <w:szCs w:val="22"/>
        </w:rPr>
      </w:pPr>
      <w:r>
        <w:rPr>
          <w:noProof/>
        </w:rPr>
        <w:t>Flow Diagram</w:t>
      </w:r>
      <w:r>
        <w:rPr>
          <w:noProof/>
        </w:rPr>
        <w:tab/>
      </w:r>
      <w:r>
        <w:rPr>
          <w:noProof/>
        </w:rPr>
        <w:fldChar w:fldCharType="begin"/>
      </w:r>
      <w:r>
        <w:rPr>
          <w:noProof/>
        </w:rPr>
        <w:instrText xml:space="preserve"> PAGEREF _Toc322701899 \h </w:instrText>
      </w:r>
      <w:r>
        <w:rPr>
          <w:noProof/>
        </w:rPr>
      </w:r>
      <w:r>
        <w:rPr>
          <w:noProof/>
        </w:rPr>
        <w:fldChar w:fldCharType="separate"/>
      </w:r>
      <w:r>
        <w:rPr>
          <w:noProof/>
        </w:rPr>
        <w:t>14</w:t>
      </w:r>
      <w:r>
        <w:rPr>
          <w:noProof/>
        </w:rPr>
        <w:fldChar w:fldCharType="end"/>
      </w:r>
    </w:p>
    <w:p w:rsidR="009E31ED" w:rsidRDefault="009E31ED">
      <w:pPr>
        <w:pStyle w:val="TOC9"/>
        <w:rPr>
          <w:rFonts w:asciiTheme="minorHAnsi" w:eastAsiaTheme="minorEastAsia" w:hAnsiTheme="minorHAnsi" w:cstheme="minorBidi"/>
          <w:caps w:val="0"/>
          <w:noProof/>
          <w:sz w:val="22"/>
          <w:szCs w:val="22"/>
        </w:rPr>
      </w:pPr>
      <w:r>
        <w:rPr>
          <w:noProof/>
        </w:rPr>
        <w:t>Sequence Diagram</w:t>
      </w:r>
      <w:r>
        <w:rPr>
          <w:noProof/>
        </w:rPr>
        <w:tab/>
      </w:r>
      <w:r>
        <w:rPr>
          <w:noProof/>
        </w:rPr>
        <w:fldChar w:fldCharType="begin"/>
      </w:r>
      <w:r>
        <w:rPr>
          <w:noProof/>
        </w:rPr>
        <w:instrText xml:space="preserve"> PAGEREF _Toc322701900 \h </w:instrText>
      </w:r>
      <w:r>
        <w:rPr>
          <w:noProof/>
        </w:rPr>
      </w:r>
      <w:r>
        <w:rPr>
          <w:noProof/>
        </w:rPr>
        <w:fldChar w:fldCharType="separate"/>
      </w:r>
      <w:r>
        <w:rPr>
          <w:noProof/>
        </w:rPr>
        <w:t>15</w:t>
      </w:r>
      <w:r>
        <w:rPr>
          <w:noProof/>
        </w:rPr>
        <w:fldChar w:fldCharType="end"/>
      </w:r>
    </w:p>
    <w:p w:rsidR="009E31ED" w:rsidRDefault="009E31ED">
      <w:pPr>
        <w:pStyle w:val="TOC9"/>
        <w:rPr>
          <w:rFonts w:asciiTheme="minorHAnsi" w:eastAsiaTheme="minorEastAsia" w:hAnsiTheme="minorHAnsi" w:cstheme="minorBidi"/>
          <w:caps w:val="0"/>
          <w:noProof/>
          <w:sz w:val="22"/>
          <w:szCs w:val="22"/>
        </w:rPr>
      </w:pPr>
      <w:r>
        <w:rPr>
          <w:noProof/>
        </w:rPr>
        <w:t>Error Messages:</w:t>
      </w:r>
      <w:r>
        <w:rPr>
          <w:noProof/>
        </w:rPr>
        <w:tab/>
      </w:r>
      <w:r>
        <w:rPr>
          <w:noProof/>
        </w:rPr>
        <w:fldChar w:fldCharType="begin"/>
      </w:r>
      <w:r>
        <w:rPr>
          <w:noProof/>
        </w:rPr>
        <w:instrText xml:space="preserve"> PAGEREF _Toc322701901 \h </w:instrText>
      </w:r>
      <w:r>
        <w:rPr>
          <w:noProof/>
        </w:rPr>
      </w:r>
      <w:r>
        <w:rPr>
          <w:noProof/>
        </w:rPr>
        <w:fldChar w:fldCharType="separate"/>
      </w:r>
      <w:r>
        <w:rPr>
          <w:noProof/>
        </w:rPr>
        <w:t>16</w:t>
      </w:r>
      <w:r>
        <w:rPr>
          <w:noProof/>
        </w:rPr>
        <w:fldChar w:fldCharType="end"/>
      </w:r>
    </w:p>
    <w:p w:rsidR="009E31ED" w:rsidRDefault="009E31ED">
      <w:pPr>
        <w:pStyle w:val="TOC6"/>
        <w:rPr>
          <w:rFonts w:asciiTheme="minorHAnsi" w:eastAsiaTheme="minorEastAsia" w:hAnsiTheme="minorHAnsi" w:cstheme="minorBidi"/>
          <w:caps w:val="0"/>
          <w:noProof/>
          <w:sz w:val="22"/>
          <w:szCs w:val="22"/>
        </w:rPr>
      </w:pPr>
      <w:r>
        <w:rPr>
          <w:noProof/>
        </w:rPr>
        <w:t>A Alternate Architectures</w:t>
      </w:r>
      <w:r>
        <w:rPr>
          <w:noProof/>
        </w:rPr>
        <w:tab/>
      </w:r>
      <w:r>
        <w:rPr>
          <w:noProof/>
        </w:rPr>
        <w:fldChar w:fldCharType="begin"/>
      </w:r>
      <w:r>
        <w:rPr>
          <w:noProof/>
        </w:rPr>
        <w:instrText xml:space="preserve"> PAGEREF _Toc322701902 \h </w:instrText>
      </w:r>
      <w:r>
        <w:rPr>
          <w:noProof/>
        </w:rPr>
      </w:r>
      <w:r>
        <w:rPr>
          <w:noProof/>
        </w:rPr>
        <w:fldChar w:fldCharType="separate"/>
      </w:r>
      <w:r>
        <w:rPr>
          <w:noProof/>
        </w:rPr>
        <w:t>17</w:t>
      </w:r>
      <w:r>
        <w:rPr>
          <w:noProof/>
        </w:rPr>
        <w:fldChar w:fldCharType="end"/>
      </w:r>
    </w:p>
    <w:p w:rsidR="009E31ED" w:rsidRDefault="009E31ED">
      <w:pPr>
        <w:pStyle w:val="TOC9"/>
        <w:rPr>
          <w:rFonts w:asciiTheme="minorHAnsi" w:eastAsiaTheme="minorEastAsia" w:hAnsiTheme="minorHAnsi" w:cstheme="minorBidi"/>
          <w:caps w:val="0"/>
          <w:noProof/>
          <w:sz w:val="22"/>
          <w:szCs w:val="22"/>
        </w:rPr>
      </w:pPr>
      <w:r>
        <w:rPr>
          <w:noProof/>
        </w:rPr>
        <w:t>Your Opinion Matters</w:t>
      </w:r>
      <w:r>
        <w:rPr>
          <w:noProof/>
        </w:rPr>
        <w:tab/>
      </w:r>
      <w:r>
        <w:rPr>
          <w:noProof/>
        </w:rPr>
        <w:fldChar w:fldCharType="begin"/>
      </w:r>
      <w:r>
        <w:rPr>
          <w:noProof/>
        </w:rPr>
        <w:instrText xml:space="preserve"> PAGEREF _Toc322701903 \h </w:instrText>
      </w:r>
      <w:r>
        <w:rPr>
          <w:noProof/>
        </w:rPr>
      </w:r>
      <w:r>
        <w:rPr>
          <w:noProof/>
        </w:rPr>
        <w:fldChar w:fldCharType="separate"/>
      </w:r>
      <w:r>
        <w:rPr>
          <w:noProof/>
        </w:rPr>
        <w:t>19</w:t>
      </w:r>
      <w:r>
        <w:rPr>
          <w:noProof/>
        </w:rPr>
        <w:fldChar w:fldCharType="end"/>
      </w:r>
    </w:p>
    <w:p w:rsidR="009E31ED" w:rsidRDefault="009E31ED">
      <w:pPr>
        <w:pStyle w:val="TOC9"/>
        <w:rPr>
          <w:rFonts w:asciiTheme="minorHAnsi" w:eastAsiaTheme="minorEastAsia" w:hAnsiTheme="minorHAnsi" w:cstheme="minorBidi"/>
          <w:caps w:val="0"/>
          <w:noProof/>
          <w:sz w:val="22"/>
          <w:szCs w:val="22"/>
        </w:rPr>
      </w:pPr>
      <w:r>
        <w:rPr>
          <w:noProof/>
        </w:rPr>
        <w:t>Revision History</w:t>
      </w:r>
      <w:r>
        <w:rPr>
          <w:noProof/>
        </w:rPr>
        <w:tab/>
      </w:r>
      <w:r>
        <w:rPr>
          <w:noProof/>
        </w:rPr>
        <w:fldChar w:fldCharType="begin"/>
      </w:r>
      <w:r>
        <w:rPr>
          <w:noProof/>
        </w:rPr>
        <w:instrText xml:space="preserve"> PAGEREF _Toc322701904 \h </w:instrText>
      </w:r>
      <w:r>
        <w:rPr>
          <w:noProof/>
        </w:rPr>
      </w:r>
      <w:r>
        <w:rPr>
          <w:noProof/>
        </w:rPr>
        <w:fldChar w:fldCharType="separate"/>
      </w:r>
      <w:r>
        <w:rPr>
          <w:noProof/>
        </w:rPr>
        <w:t>20</w:t>
      </w:r>
      <w:r>
        <w:rPr>
          <w:noProof/>
        </w:rPr>
        <w:fldChar w:fldCharType="end"/>
      </w:r>
    </w:p>
    <w:p w:rsidR="005D6700" w:rsidRDefault="00C02B8E">
      <w:pPr>
        <w:sectPr w:rsidR="005D6700">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1418" w:right="1418" w:bottom="1418" w:left="1418" w:header="720" w:footer="720" w:gutter="0"/>
          <w:pgNumType w:fmt="lowerRoman"/>
          <w:cols w:space="720"/>
          <w:titlePg/>
        </w:sectPr>
      </w:pPr>
      <w:r>
        <w:fldChar w:fldCharType="end"/>
      </w:r>
    </w:p>
    <w:p w:rsidR="005D6700" w:rsidRDefault="005D6700"/>
    <w:p w:rsidR="005D6700" w:rsidRDefault="005D6700"/>
    <w:p w:rsidR="005D6700" w:rsidRDefault="005D6700"/>
    <w:p w:rsidR="005D6700" w:rsidRDefault="005D6700"/>
    <w:p w:rsidR="005D6700" w:rsidRDefault="005D6700">
      <w:pPr>
        <w:pStyle w:val="Nonumberhead"/>
      </w:pPr>
      <w:r>
        <w:t>Figures</w:t>
      </w:r>
    </w:p>
    <w:p w:rsidR="008B4156" w:rsidRDefault="00C02B8E">
      <w:pPr>
        <w:pStyle w:val="TableofFigures"/>
        <w:tabs>
          <w:tab w:val="right" w:leader="dot" w:pos="9394"/>
        </w:tabs>
        <w:rPr>
          <w:rFonts w:asciiTheme="minorHAnsi" w:eastAsiaTheme="minorEastAsia" w:hAnsiTheme="minorHAnsi" w:cstheme="minorBidi"/>
          <w:noProof/>
          <w:sz w:val="22"/>
          <w:szCs w:val="22"/>
        </w:rPr>
      </w:pPr>
      <w:r>
        <w:fldChar w:fldCharType="begin"/>
      </w:r>
      <w:r w:rsidR="005D6700">
        <w:instrText xml:space="preserve"> TOC \t "Caption" \c "Figure" </w:instrText>
      </w:r>
      <w:r>
        <w:fldChar w:fldCharType="separate"/>
      </w:r>
      <w:r w:rsidR="008B4156">
        <w:rPr>
          <w:noProof/>
        </w:rPr>
        <w:t>Figure 3</w:t>
      </w:r>
      <w:r w:rsidR="008B4156">
        <w:rPr>
          <w:noProof/>
        </w:rPr>
        <w:noBreakHyphen/>
        <w:t>1: Web Service Overview</w:t>
      </w:r>
      <w:r w:rsidR="008B4156">
        <w:rPr>
          <w:noProof/>
        </w:rPr>
        <w:tab/>
      </w:r>
      <w:r w:rsidR="008B4156">
        <w:rPr>
          <w:noProof/>
        </w:rPr>
        <w:fldChar w:fldCharType="begin"/>
      </w:r>
      <w:r w:rsidR="008B4156">
        <w:rPr>
          <w:noProof/>
        </w:rPr>
        <w:instrText xml:space="preserve"> PAGEREF _Toc322701735 \h </w:instrText>
      </w:r>
      <w:r w:rsidR="008B4156">
        <w:rPr>
          <w:noProof/>
        </w:rPr>
      </w:r>
      <w:r w:rsidR="008B4156">
        <w:rPr>
          <w:noProof/>
        </w:rPr>
        <w:fldChar w:fldCharType="separate"/>
      </w:r>
      <w:r w:rsidR="008B4156">
        <w:rPr>
          <w:noProof/>
        </w:rPr>
        <w:t>5</w:t>
      </w:r>
      <w:r w:rsidR="008B4156">
        <w:rPr>
          <w:noProof/>
        </w:rPr>
        <w:fldChar w:fldCharType="end"/>
      </w:r>
    </w:p>
    <w:p w:rsidR="008B4156" w:rsidRDefault="008B4156">
      <w:pPr>
        <w:pStyle w:val="TableofFigures"/>
        <w:tabs>
          <w:tab w:val="right" w:leader="dot" w:pos="9394"/>
        </w:tabs>
        <w:rPr>
          <w:rFonts w:asciiTheme="minorHAnsi" w:eastAsiaTheme="minorEastAsia" w:hAnsiTheme="minorHAnsi" w:cstheme="minorBidi"/>
          <w:noProof/>
          <w:sz w:val="22"/>
          <w:szCs w:val="22"/>
        </w:rPr>
      </w:pPr>
      <w:r>
        <w:rPr>
          <w:noProof/>
        </w:rPr>
        <w:t>Figure 4</w:t>
      </w:r>
      <w:r>
        <w:rPr>
          <w:noProof/>
        </w:rPr>
        <w:noBreakHyphen/>
        <w:t>1: Solution Diagram</w:t>
      </w:r>
      <w:r>
        <w:rPr>
          <w:noProof/>
        </w:rPr>
        <w:tab/>
      </w:r>
      <w:r>
        <w:rPr>
          <w:noProof/>
        </w:rPr>
        <w:fldChar w:fldCharType="begin"/>
      </w:r>
      <w:r>
        <w:rPr>
          <w:noProof/>
        </w:rPr>
        <w:instrText xml:space="preserve"> PAGEREF _Toc322701736 \h </w:instrText>
      </w:r>
      <w:r>
        <w:rPr>
          <w:noProof/>
        </w:rPr>
      </w:r>
      <w:r>
        <w:rPr>
          <w:noProof/>
        </w:rPr>
        <w:fldChar w:fldCharType="separate"/>
      </w:r>
      <w:r>
        <w:rPr>
          <w:noProof/>
        </w:rPr>
        <w:t>9</w:t>
      </w:r>
      <w:r>
        <w:rPr>
          <w:noProof/>
        </w:rPr>
        <w:fldChar w:fldCharType="end"/>
      </w:r>
    </w:p>
    <w:p w:rsidR="008B4156" w:rsidRDefault="008B4156">
      <w:pPr>
        <w:pStyle w:val="TableofFigures"/>
        <w:tabs>
          <w:tab w:val="right" w:leader="dot" w:pos="9394"/>
        </w:tabs>
        <w:rPr>
          <w:rFonts w:asciiTheme="minorHAnsi" w:eastAsiaTheme="minorEastAsia" w:hAnsiTheme="minorHAnsi" w:cstheme="minorBidi"/>
          <w:noProof/>
          <w:sz w:val="22"/>
          <w:szCs w:val="22"/>
        </w:rPr>
      </w:pPr>
      <w:r>
        <w:rPr>
          <w:noProof/>
        </w:rPr>
        <w:t>Figure 4</w:t>
      </w:r>
      <w:r>
        <w:rPr>
          <w:noProof/>
        </w:rPr>
        <w:noBreakHyphen/>
        <w:t xml:space="preserve">2: SOAP request for </w:t>
      </w:r>
      <w:r w:rsidRPr="00C1112B">
        <w:rPr>
          <w:rFonts w:cs="Arial"/>
          <w:noProof/>
        </w:rPr>
        <w:t>getTimesheetDetails</w:t>
      </w:r>
      <w:r>
        <w:rPr>
          <w:noProof/>
        </w:rPr>
        <w:tab/>
      </w:r>
      <w:r>
        <w:rPr>
          <w:noProof/>
        </w:rPr>
        <w:fldChar w:fldCharType="begin"/>
      </w:r>
      <w:r>
        <w:rPr>
          <w:noProof/>
        </w:rPr>
        <w:instrText xml:space="preserve"> PAGEREF _Toc322701737 \h </w:instrText>
      </w:r>
      <w:r>
        <w:rPr>
          <w:noProof/>
        </w:rPr>
      </w:r>
      <w:r>
        <w:rPr>
          <w:noProof/>
        </w:rPr>
        <w:fldChar w:fldCharType="separate"/>
      </w:r>
      <w:r>
        <w:rPr>
          <w:noProof/>
        </w:rPr>
        <w:t>10</w:t>
      </w:r>
      <w:r>
        <w:rPr>
          <w:noProof/>
        </w:rPr>
        <w:fldChar w:fldCharType="end"/>
      </w:r>
    </w:p>
    <w:p w:rsidR="008B4156" w:rsidRDefault="008B4156">
      <w:pPr>
        <w:pStyle w:val="TableofFigures"/>
        <w:tabs>
          <w:tab w:val="right" w:leader="dot" w:pos="9394"/>
        </w:tabs>
        <w:rPr>
          <w:rFonts w:asciiTheme="minorHAnsi" w:eastAsiaTheme="minorEastAsia" w:hAnsiTheme="minorHAnsi" w:cstheme="minorBidi"/>
          <w:noProof/>
          <w:sz w:val="22"/>
          <w:szCs w:val="22"/>
        </w:rPr>
      </w:pPr>
      <w:r>
        <w:rPr>
          <w:noProof/>
        </w:rPr>
        <w:t>Figure 4</w:t>
      </w:r>
      <w:r>
        <w:rPr>
          <w:noProof/>
        </w:rPr>
        <w:noBreakHyphen/>
        <w:t xml:space="preserve">3: SOAP response for </w:t>
      </w:r>
      <w:r w:rsidRPr="00C1112B">
        <w:rPr>
          <w:rFonts w:cs="Arial"/>
          <w:noProof/>
        </w:rPr>
        <w:t>getTimesheetDetails</w:t>
      </w:r>
      <w:r>
        <w:rPr>
          <w:noProof/>
        </w:rPr>
        <w:tab/>
      </w:r>
      <w:r>
        <w:rPr>
          <w:noProof/>
        </w:rPr>
        <w:fldChar w:fldCharType="begin"/>
      </w:r>
      <w:r>
        <w:rPr>
          <w:noProof/>
        </w:rPr>
        <w:instrText xml:space="preserve"> PAGEREF _Toc322701738 \h </w:instrText>
      </w:r>
      <w:r>
        <w:rPr>
          <w:noProof/>
        </w:rPr>
      </w:r>
      <w:r>
        <w:rPr>
          <w:noProof/>
        </w:rPr>
        <w:fldChar w:fldCharType="separate"/>
      </w:r>
      <w:r>
        <w:rPr>
          <w:noProof/>
        </w:rPr>
        <w:t>11</w:t>
      </w:r>
      <w:r>
        <w:rPr>
          <w:noProof/>
        </w:rPr>
        <w:fldChar w:fldCharType="end"/>
      </w:r>
    </w:p>
    <w:p w:rsidR="008B4156" w:rsidRDefault="008B4156">
      <w:pPr>
        <w:pStyle w:val="TableofFigures"/>
        <w:tabs>
          <w:tab w:val="right" w:leader="dot" w:pos="9394"/>
        </w:tabs>
        <w:rPr>
          <w:rFonts w:asciiTheme="minorHAnsi" w:eastAsiaTheme="minorEastAsia" w:hAnsiTheme="minorHAnsi" w:cstheme="minorBidi"/>
          <w:noProof/>
          <w:sz w:val="22"/>
          <w:szCs w:val="22"/>
        </w:rPr>
      </w:pPr>
      <w:r>
        <w:rPr>
          <w:noProof/>
        </w:rPr>
        <w:t>Figure 4</w:t>
      </w:r>
      <w:r>
        <w:rPr>
          <w:noProof/>
        </w:rPr>
        <w:noBreakHyphen/>
        <w:t xml:space="preserve">4: SOAP request for </w:t>
      </w:r>
      <w:r w:rsidRPr="00C1112B">
        <w:rPr>
          <w:rFonts w:cs="Arial"/>
          <w:noProof/>
        </w:rPr>
        <w:t>updateTimesheetEntry</w:t>
      </w:r>
      <w:r>
        <w:rPr>
          <w:noProof/>
        </w:rPr>
        <w:tab/>
      </w:r>
      <w:r>
        <w:rPr>
          <w:noProof/>
        </w:rPr>
        <w:fldChar w:fldCharType="begin"/>
      </w:r>
      <w:r>
        <w:rPr>
          <w:noProof/>
        </w:rPr>
        <w:instrText xml:space="preserve"> PAGEREF _Toc322701739 \h </w:instrText>
      </w:r>
      <w:r>
        <w:rPr>
          <w:noProof/>
        </w:rPr>
      </w:r>
      <w:r>
        <w:rPr>
          <w:noProof/>
        </w:rPr>
        <w:fldChar w:fldCharType="separate"/>
      </w:r>
      <w:r>
        <w:rPr>
          <w:noProof/>
        </w:rPr>
        <w:t>12</w:t>
      </w:r>
      <w:r>
        <w:rPr>
          <w:noProof/>
        </w:rPr>
        <w:fldChar w:fldCharType="end"/>
      </w:r>
    </w:p>
    <w:p w:rsidR="008B4156" w:rsidRDefault="008B4156">
      <w:pPr>
        <w:pStyle w:val="TableofFigures"/>
        <w:tabs>
          <w:tab w:val="right" w:leader="dot" w:pos="9394"/>
        </w:tabs>
        <w:rPr>
          <w:rFonts w:asciiTheme="minorHAnsi" w:eastAsiaTheme="minorEastAsia" w:hAnsiTheme="minorHAnsi" w:cstheme="minorBidi"/>
          <w:noProof/>
          <w:sz w:val="22"/>
          <w:szCs w:val="22"/>
        </w:rPr>
      </w:pPr>
      <w:r>
        <w:rPr>
          <w:noProof/>
        </w:rPr>
        <w:t>Figure 4</w:t>
      </w:r>
      <w:r>
        <w:rPr>
          <w:noProof/>
        </w:rPr>
        <w:noBreakHyphen/>
        <w:t xml:space="preserve">5: SOAP response for </w:t>
      </w:r>
      <w:r w:rsidRPr="00C1112B">
        <w:rPr>
          <w:rFonts w:cs="Arial"/>
          <w:noProof/>
        </w:rPr>
        <w:t>updateTimesheetEntry - Success Case</w:t>
      </w:r>
      <w:r>
        <w:rPr>
          <w:noProof/>
        </w:rPr>
        <w:tab/>
      </w:r>
      <w:r>
        <w:rPr>
          <w:noProof/>
        </w:rPr>
        <w:fldChar w:fldCharType="begin"/>
      </w:r>
      <w:r>
        <w:rPr>
          <w:noProof/>
        </w:rPr>
        <w:instrText xml:space="preserve"> PAGEREF _Toc322701740 \h </w:instrText>
      </w:r>
      <w:r>
        <w:rPr>
          <w:noProof/>
        </w:rPr>
      </w:r>
      <w:r>
        <w:rPr>
          <w:noProof/>
        </w:rPr>
        <w:fldChar w:fldCharType="separate"/>
      </w:r>
      <w:r>
        <w:rPr>
          <w:noProof/>
        </w:rPr>
        <w:t>13</w:t>
      </w:r>
      <w:r>
        <w:rPr>
          <w:noProof/>
        </w:rPr>
        <w:fldChar w:fldCharType="end"/>
      </w:r>
    </w:p>
    <w:p w:rsidR="008B4156" w:rsidRDefault="008B4156">
      <w:pPr>
        <w:pStyle w:val="TableofFigures"/>
        <w:tabs>
          <w:tab w:val="right" w:leader="dot" w:pos="9394"/>
        </w:tabs>
        <w:rPr>
          <w:rFonts w:asciiTheme="minorHAnsi" w:eastAsiaTheme="minorEastAsia" w:hAnsiTheme="minorHAnsi" w:cstheme="minorBidi"/>
          <w:noProof/>
          <w:sz w:val="22"/>
          <w:szCs w:val="22"/>
        </w:rPr>
      </w:pPr>
      <w:r>
        <w:rPr>
          <w:noProof/>
        </w:rPr>
        <w:t>Figure 4</w:t>
      </w:r>
      <w:r>
        <w:rPr>
          <w:noProof/>
        </w:rPr>
        <w:noBreakHyphen/>
        <w:t xml:space="preserve">6: SOAP response for </w:t>
      </w:r>
      <w:r w:rsidRPr="00C1112B">
        <w:rPr>
          <w:rFonts w:cs="Arial"/>
          <w:noProof/>
        </w:rPr>
        <w:t>updateTimesheetEntry - Failure Case</w:t>
      </w:r>
      <w:r>
        <w:rPr>
          <w:noProof/>
        </w:rPr>
        <w:tab/>
      </w:r>
      <w:r>
        <w:rPr>
          <w:noProof/>
        </w:rPr>
        <w:fldChar w:fldCharType="begin"/>
      </w:r>
      <w:r>
        <w:rPr>
          <w:noProof/>
        </w:rPr>
        <w:instrText xml:space="preserve"> PAGEREF _Toc322701741 \h </w:instrText>
      </w:r>
      <w:r>
        <w:rPr>
          <w:noProof/>
        </w:rPr>
      </w:r>
      <w:r>
        <w:rPr>
          <w:noProof/>
        </w:rPr>
        <w:fldChar w:fldCharType="separate"/>
      </w:r>
      <w:r>
        <w:rPr>
          <w:noProof/>
        </w:rPr>
        <w:t>13</w:t>
      </w:r>
      <w:r>
        <w:rPr>
          <w:noProof/>
        </w:rPr>
        <w:fldChar w:fldCharType="end"/>
      </w:r>
    </w:p>
    <w:p w:rsidR="008B4156" w:rsidRDefault="008B4156">
      <w:pPr>
        <w:pStyle w:val="TableofFigures"/>
        <w:tabs>
          <w:tab w:val="right" w:leader="dot" w:pos="9394"/>
        </w:tabs>
        <w:rPr>
          <w:rFonts w:asciiTheme="minorHAnsi" w:eastAsiaTheme="minorEastAsia" w:hAnsiTheme="minorHAnsi" w:cstheme="minorBidi"/>
          <w:noProof/>
          <w:sz w:val="22"/>
          <w:szCs w:val="22"/>
        </w:rPr>
      </w:pPr>
      <w:r>
        <w:rPr>
          <w:noProof/>
        </w:rPr>
        <w:t>Figure 4</w:t>
      </w:r>
      <w:r>
        <w:rPr>
          <w:noProof/>
        </w:rPr>
        <w:noBreakHyphen/>
        <w:t>6: Flow Diagram</w:t>
      </w:r>
      <w:r>
        <w:rPr>
          <w:noProof/>
        </w:rPr>
        <w:tab/>
      </w:r>
      <w:r>
        <w:rPr>
          <w:noProof/>
        </w:rPr>
        <w:fldChar w:fldCharType="begin"/>
      </w:r>
      <w:r>
        <w:rPr>
          <w:noProof/>
        </w:rPr>
        <w:instrText xml:space="preserve"> PAGEREF _Toc322701742 \h </w:instrText>
      </w:r>
      <w:r>
        <w:rPr>
          <w:noProof/>
        </w:rPr>
      </w:r>
      <w:r>
        <w:rPr>
          <w:noProof/>
        </w:rPr>
        <w:fldChar w:fldCharType="separate"/>
      </w:r>
      <w:r>
        <w:rPr>
          <w:noProof/>
        </w:rPr>
        <w:t>14</w:t>
      </w:r>
      <w:r>
        <w:rPr>
          <w:noProof/>
        </w:rPr>
        <w:fldChar w:fldCharType="end"/>
      </w:r>
    </w:p>
    <w:p w:rsidR="008B4156" w:rsidRDefault="008B4156">
      <w:pPr>
        <w:pStyle w:val="TableofFigures"/>
        <w:tabs>
          <w:tab w:val="right" w:leader="dot" w:pos="9394"/>
        </w:tabs>
        <w:rPr>
          <w:rFonts w:asciiTheme="minorHAnsi" w:eastAsiaTheme="minorEastAsia" w:hAnsiTheme="minorHAnsi" w:cstheme="minorBidi"/>
          <w:noProof/>
          <w:sz w:val="22"/>
          <w:szCs w:val="22"/>
        </w:rPr>
      </w:pPr>
      <w:r>
        <w:rPr>
          <w:noProof/>
        </w:rPr>
        <w:t>Figure 4</w:t>
      </w:r>
      <w:r>
        <w:rPr>
          <w:noProof/>
        </w:rPr>
        <w:noBreakHyphen/>
        <w:t>7: Sequence Diagram</w:t>
      </w:r>
      <w:r>
        <w:rPr>
          <w:noProof/>
        </w:rPr>
        <w:tab/>
      </w:r>
      <w:r>
        <w:rPr>
          <w:noProof/>
        </w:rPr>
        <w:fldChar w:fldCharType="begin"/>
      </w:r>
      <w:r>
        <w:rPr>
          <w:noProof/>
        </w:rPr>
        <w:instrText xml:space="preserve"> PAGEREF _Toc322701743 \h </w:instrText>
      </w:r>
      <w:r>
        <w:rPr>
          <w:noProof/>
        </w:rPr>
      </w:r>
      <w:r>
        <w:rPr>
          <w:noProof/>
        </w:rPr>
        <w:fldChar w:fldCharType="separate"/>
      </w:r>
      <w:r>
        <w:rPr>
          <w:noProof/>
        </w:rPr>
        <w:t>15</w:t>
      </w:r>
      <w:r>
        <w:rPr>
          <w:noProof/>
        </w:rPr>
        <w:fldChar w:fldCharType="end"/>
      </w:r>
    </w:p>
    <w:p w:rsidR="005D6700" w:rsidRDefault="00C02B8E">
      <w:r>
        <w:fldChar w:fldCharType="end"/>
      </w:r>
    </w:p>
    <w:p w:rsidR="005D6700" w:rsidRDefault="005D6700"/>
    <w:p w:rsidR="005D6700" w:rsidRDefault="005D6700">
      <w:pPr>
        <w:sectPr w:rsidR="005D6700">
          <w:type w:val="oddPage"/>
          <w:pgSz w:w="12240" w:h="15840" w:code="1"/>
          <w:pgMar w:top="1418" w:right="1418" w:bottom="1418" w:left="1418" w:header="720" w:footer="720" w:gutter="0"/>
          <w:pgNumType w:fmt="lowerRoman"/>
          <w:cols w:space="720"/>
          <w:titlePg/>
        </w:sectPr>
      </w:pPr>
    </w:p>
    <w:p w:rsidR="005D6700" w:rsidRDefault="005D6700">
      <w:pPr>
        <w:pStyle w:val="Nonumberhead"/>
      </w:pPr>
      <w:r>
        <w:lastRenderedPageBreak/>
        <w:t>Tables</w:t>
      </w:r>
    </w:p>
    <w:p w:rsidR="005D6700" w:rsidRDefault="005D6700"/>
    <w:p w:rsidR="00E66D09" w:rsidRDefault="00C02B8E">
      <w:pPr>
        <w:pStyle w:val="TableofFigures"/>
        <w:tabs>
          <w:tab w:val="right" w:leader="dot" w:pos="9394"/>
        </w:tabs>
        <w:rPr>
          <w:rFonts w:asciiTheme="minorHAnsi" w:eastAsiaTheme="minorEastAsia" w:hAnsiTheme="minorHAnsi" w:cstheme="minorBidi"/>
          <w:noProof/>
          <w:sz w:val="22"/>
          <w:szCs w:val="22"/>
        </w:rPr>
      </w:pPr>
      <w:r>
        <w:fldChar w:fldCharType="begin"/>
      </w:r>
      <w:r w:rsidR="005D6700">
        <w:instrText xml:space="preserve"> TOC \t "Table Caption" \c "Table" </w:instrText>
      </w:r>
      <w:r>
        <w:fldChar w:fldCharType="separate"/>
      </w:r>
      <w:r w:rsidR="00E66D09">
        <w:rPr>
          <w:noProof/>
        </w:rPr>
        <w:t>Table 1</w:t>
      </w:r>
      <w:r w:rsidR="00E66D09">
        <w:rPr>
          <w:noProof/>
        </w:rPr>
        <w:noBreakHyphen/>
        <w:t xml:space="preserve">1: </w:t>
      </w:r>
      <w:r w:rsidR="00E66D09" w:rsidRPr="002A64F4">
        <w:rPr>
          <w:rFonts w:cs="Arial"/>
          <w:noProof/>
        </w:rPr>
        <w:t>Chapter Description</w:t>
      </w:r>
      <w:r w:rsidR="00E66D09">
        <w:rPr>
          <w:noProof/>
        </w:rPr>
        <w:tab/>
      </w:r>
      <w:r>
        <w:rPr>
          <w:noProof/>
        </w:rPr>
        <w:fldChar w:fldCharType="begin"/>
      </w:r>
      <w:r w:rsidR="00E66D09">
        <w:rPr>
          <w:noProof/>
        </w:rPr>
        <w:instrText xml:space="preserve"> PAGEREF _Toc322618937 \h </w:instrText>
      </w:r>
      <w:r>
        <w:rPr>
          <w:noProof/>
        </w:rPr>
      </w:r>
      <w:r>
        <w:rPr>
          <w:noProof/>
        </w:rPr>
        <w:fldChar w:fldCharType="separate"/>
      </w:r>
      <w:r w:rsidR="00E66D09">
        <w:rPr>
          <w:noProof/>
        </w:rPr>
        <w:t>1</w:t>
      </w:r>
      <w:r>
        <w:rPr>
          <w:noProof/>
        </w:rPr>
        <w:fldChar w:fldCharType="end"/>
      </w:r>
    </w:p>
    <w:p w:rsidR="00E66D09" w:rsidRDefault="00E66D09">
      <w:pPr>
        <w:pStyle w:val="TableofFigures"/>
        <w:tabs>
          <w:tab w:val="right" w:leader="dot" w:pos="9394"/>
        </w:tabs>
        <w:rPr>
          <w:rFonts w:asciiTheme="minorHAnsi" w:eastAsiaTheme="minorEastAsia" w:hAnsiTheme="minorHAnsi" w:cstheme="minorBidi"/>
          <w:noProof/>
          <w:sz w:val="22"/>
          <w:szCs w:val="22"/>
        </w:rPr>
      </w:pPr>
      <w:r>
        <w:rPr>
          <w:noProof/>
        </w:rPr>
        <w:t>Table 1</w:t>
      </w:r>
      <w:r>
        <w:rPr>
          <w:noProof/>
        </w:rPr>
        <w:noBreakHyphen/>
        <w:t>2: Acronyms and abbreviations used in this template</w:t>
      </w:r>
      <w:r>
        <w:rPr>
          <w:noProof/>
        </w:rPr>
        <w:tab/>
      </w:r>
      <w:r w:rsidR="00C02B8E">
        <w:rPr>
          <w:noProof/>
        </w:rPr>
        <w:fldChar w:fldCharType="begin"/>
      </w:r>
      <w:r>
        <w:rPr>
          <w:noProof/>
        </w:rPr>
        <w:instrText xml:space="preserve"> PAGEREF _Toc322618938 \h </w:instrText>
      </w:r>
      <w:r w:rsidR="00C02B8E">
        <w:rPr>
          <w:noProof/>
        </w:rPr>
      </w:r>
      <w:r w:rsidR="00C02B8E">
        <w:rPr>
          <w:noProof/>
        </w:rPr>
        <w:fldChar w:fldCharType="separate"/>
      </w:r>
      <w:r>
        <w:rPr>
          <w:noProof/>
        </w:rPr>
        <w:t>2</w:t>
      </w:r>
      <w:r w:rsidR="00C02B8E">
        <w:rPr>
          <w:noProof/>
        </w:rPr>
        <w:fldChar w:fldCharType="end"/>
      </w:r>
    </w:p>
    <w:p w:rsidR="00E66D09" w:rsidRDefault="00E66D09">
      <w:pPr>
        <w:pStyle w:val="TableofFigures"/>
        <w:tabs>
          <w:tab w:val="right" w:leader="dot" w:pos="9394"/>
        </w:tabs>
        <w:rPr>
          <w:rFonts w:asciiTheme="minorHAnsi" w:eastAsiaTheme="minorEastAsia" w:hAnsiTheme="minorHAnsi" w:cstheme="minorBidi"/>
          <w:noProof/>
          <w:sz w:val="22"/>
          <w:szCs w:val="22"/>
        </w:rPr>
      </w:pPr>
      <w:r>
        <w:rPr>
          <w:noProof/>
        </w:rPr>
        <w:t>Table 4</w:t>
      </w:r>
      <w:r>
        <w:rPr>
          <w:noProof/>
        </w:rPr>
        <w:noBreakHyphen/>
        <w:t xml:space="preserve">1: </w:t>
      </w:r>
      <w:r w:rsidRPr="002A64F4">
        <w:rPr>
          <w:rFonts w:cs="Arial"/>
          <w:noProof/>
        </w:rPr>
        <w:t>Table containing Error Messages</w:t>
      </w:r>
      <w:r>
        <w:rPr>
          <w:noProof/>
        </w:rPr>
        <w:tab/>
      </w:r>
      <w:r w:rsidR="00C02B8E">
        <w:rPr>
          <w:noProof/>
        </w:rPr>
        <w:fldChar w:fldCharType="begin"/>
      </w:r>
      <w:r>
        <w:rPr>
          <w:noProof/>
        </w:rPr>
        <w:instrText xml:space="preserve"> PAGEREF _Toc322618939 \h </w:instrText>
      </w:r>
      <w:r w:rsidR="00C02B8E">
        <w:rPr>
          <w:noProof/>
        </w:rPr>
      </w:r>
      <w:r w:rsidR="00C02B8E">
        <w:rPr>
          <w:noProof/>
        </w:rPr>
        <w:fldChar w:fldCharType="separate"/>
      </w:r>
      <w:r>
        <w:rPr>
          <w:noProof/>
        </w:rPr>
        <w:t>15</w:t>
      </w:r>
      <w:r w:rsidR="00C02B8E">
        <w:rPr>
          <w:noProof/>
        </w:rPr>
        <w:fldChar w:fldCharType="end"/>
      </w:r>
    </w:p>
    <w:p w:rsidR="005D6700" w:rsidRDefault="00C02B8E">
      <w:r>
        <w:fldChar w:fldCharType="end"/>
      </w:r>
    </w:p>
    <w:p w:rsidR="005D6700" w:rsidRDefault="005D6700"/>
    <w:p w:rsidR="005D6700" w:rsidRDefault="005D6700">
      <w:pPr>
        <w:sectPr w:rsidR="005D6700">
          <w:type w:val="oddPage"/>
          <w:pgSz w:w="12240" w:h="15840" w:code="1"/>
          <w:pgMar w:top="1418" w:right="1418" w:bottom="1418" w:left="1418" w:header="720" w:footer="720" w:gutter="0"/>
          <w:pgNumType w:fmt="lowerRoman"/>
          <w:cols w:space="720"/>
          <w:titlePg/>
        </w:sectPr>
      </w:pPr>
    </w:p>
    <w:p w:rsidR="005D6700" w:rsidRDefault="005D6700"/>
    <w:p w:rsidR="005D6700" w:rsidRDefault="005D6700">
      <w:pPr>
        <w:pStyle w:val="Chapter"/>
      </w:pPr>
      <w:r>
        <w:t>Chapter</w:t>
      </w:r>
    </w:p>
    <w:p w:rsidR="005D6700" w:rsidRDefault="005D6700">
      <w:pPr>
        <w:pStyle w:val="ChapterNo"/>
      </w:pPr>
      <w:r>
        <w:t>1</w:t>
      </w:r>
    </w:p>
    <w:p w:rsidR="005D6700" w:rsidRDefault="005D6700">
      <w:pPr>
        <w:pStyle w:val="Heading1"/>
      </w:pPr>
      <w:bookmarkStart w:id="0" w:name="_Toc519594513"/>
      <w:bookmarkStart w:id="1" w:name="_Toc519611309"/>
      <w:bookmarkStart w:id="2" w:name="_Toc519611327"/>
      <w:bookmarkStart w:id="3" w:name="_Toc519656725"/>
      <w:bookmarkStart w:id="4" w:name="_Toc519656747"/>
      <w:bookmarkStart w:id="5" w:name="_Toc519656769"/>
      <w:bookmarkStart w:id="6" w:name="_Toc108506403"/>
      <w:bookmarkStart w:id="7" w:name="_Toc322701887"/>
      <w:r>
        <w:t>Introduction</w:t>
      </w:r>
      <w:bookmarkEnd w:id="0"/>
      <w:bookmarkEnd w:id="1"/>
      <w:bookmarkEnd w:id="2"/>
      <w:bookmarkEnd w:id="3"/>
      <w:bookmarkEnd w:id="4"/>
      <w:bookmarkEnd w:id="5"/>
      <w:bookmarkEnd w:id="6"/>
      <w:bookmarkEnd w:id="7"/>
    </w:p>
    <w:p w:rsidR="005D6700" w:rsidRDefault="005D6700" w:rsidP="008B4156">
      <w:pPr>
        <w:pStyle w:val="Heading2"/>
        <w:rPr>
          <w:kern w:val="32"/>
        </w:rPr>
      </w:pPr>
      <w:r>
        <w:rPr>
          <w:kern w:val="32"/>
        </w:rPr>
        <w:t xml:space="preserve"> </w:t>
      </w:r>
      <w:bookmarkStart w:id="8" w:name="_Toc322701888"/>
      <w:r>
        <w:rPr>
          <w:kern w:val="32"/>
        </w:rPr>
        <w:t>Purpose</w:t>
      </w:r>
      <w:bookmarkEnd w:id="8"/>
    </w:p>
    <w:p w:rsidR="002A7615" w:rsidRDefault="002A7615">
      <w:pPr>
        <w:outlineLvl w:val="0"/>
        <w:rPr>
          <w:rFonts w:ascii="Arial" w:hAnsi="Arial"/>
          <w:b/>
          <w:kern w:val="32"/>
          <w:sz w:val="32"/>
        </w:rPr>
      </w:pPr>
    </w:p>
    <w:p w:rsidR="002A7615" w:rsidRPr="007F1E36" w:rsidRDefault="002A7615" w:rsidP="002A7615">
      <w:pPr>
        <w:tabs>
          <w:tab w:val="left" w:pos="0"/>
        </w:tabs>
        <w:spacing w:after="240"/>
        <w:ind w:left="720" w:right="-293"/>
        <w:jc w:val="both"/>
        <w:rPr>
          <w:rFonts w:asciiTheme="minorHAnsi" w:hAnsiTheme="minorHAnsi"/>
          <w:sz w:val="22"/>
          <w:szCs w:val="22"/>
        </w:rPr>
      </w:pPr>
      <w:r w:rsidRPr="007F1E36">
        <w:rPr>
          <w:rFonts w:asciiTheme="minorHAnsi" w:hAnsiTheme="minorHAnsi"/>
          <w:sz w:val="22"/>
          <w:szCs w:val="22"/>
        </w:rPr>
        <w:t xml:space="preserve">This document explains the high level design of the </w:t>
      </w:r>
      <w:r>
        <w:rPr>
          <w:rFonts w:asciiTheme="minorHAnsi" w:hAnsiTheme="minorHAnsi"/>
          <w:sz w:val="22"/>
          <w:szCs w:val="22"/>
        </w:rPr>
        <w:t xml:space="preserve">Timesheet web service. </w:t>
      </w:r>
      <w:r w:rsidRPr="007F1E36">
        <w:rPr>
          <w:rFonts w:asciiTheme="minorHAnsi" w:hAnsiTheme="minorHAnsi"/>
          <w:sz w:val="22"/>
          <w:szCs w:val="22"/>
        </w:rPr>
        <w:t xml:space="preserve"> </w:t>
      </w:r>
      <w:r>
        <w:rPr>
          <w:rFonts w:asciiTheme="minorHAnsi" w:hAnsiTheme="minorHAnsi"/>
          <w:sz w:val="22"/>
          <w:szCs w:val="22"/>
        </w:rPr>
        <w:t>Timesheet web service</w:t>
      </w:r>
      <w:r w:rsidRPr="007F1E36">
        <w:rPr>
          <w:rFonts w:asciiTheme="minorHAnsi" w:hAnsiTheme="minorHAnsi"/>
          <w:sz w:val="22"/>
          <w:szCs w:val="22"/>
        </w:rPr>
        <w:t xml:space="preserve"> </w:t>
      </w:r>
      <w:r>
        <w:rPr>
          <w:rFonts w:asciiTheme="minorHAnsi" w:hAnsiTheme="minorHAnsi"/>
          <w:sz w:val="22"/>
          <w:szCs w:val="22"/>
        </w:rPr>
        <w:t xml:space="preserve">will expose web methods that will be consumed by the clients. Methods will be created based on the requirement received from IT separately. </w:t>
      </w:r>
      <w:r w:rsidRPr="007F1E36">
        <w:rPr>
          <w:rFonts w:asciiTheme="minorHAnsi" w:hAnsiTheme="minorHAnsi"/>
          <w:sz w:val="22"/>
          <w:szCs w:val="22"/>
        </w:rPr>
        <w:t xml:space="preserve"> </w:t>
      </w:r>
    </w:p>
    <w:p w:rsidR="005D6700" w:rsidRPr="008B4156" w:rsidRDefault="005D6700" w:rsidP="008B4156">
      <w:pPr>
        <w:pStyle w:val="Heading2"/>
      </w:pPr>
      <w:bookmarkStart w:id="9" w:name="_Toc322701889"/>
      <w:r w:rsidRPr="008B4156">
        <w:t>Scope</w:t>
      </w:r>
      <w:bookmarkEnd w:id="9"/>
    </w:p>
    <w:p w:rsidR="002A7615" w:rsidRDefault="002A7615" w:rsidP="002A7615">
      <w:pPr>
        <w:spacing w:after="240"/>
        <w:ind w:left="567" w:right="-293"/>
        <w:jc w:val="both"/>
        <w:rPr>
          <w:rFonts w:asciiTheme="minorHAnsi" w:hAnsiTheme="minorHAnsi"/>
          <w:sz w:val="22"/>
          <w:szCs w:val="22"/>
        </w:rPr>
      </w:pPr>
      <w:r w:rsidRPr="007F1E36">
        <w:rPr>
          <w:rFonts w:asciiTheme="minorHAnsi" w:hAnsiTheme="minorHAnsi"/>
          <w:sz w:val="22"/>
          <w:szCs w:val="22"/>
        </w:rPr>
        <w:t xml:space="preserve">The scope of this document is to </w:t>
      </w:r>
      <w:r>
        <w:rPr>
          <w:rFonts w:asciiTheme="minorHAnsi" w:hAnsiTheme="minorHAnsi"/>
          <w:sz w:val="22"/>
          <w:szCs w:val="22"/>
        </w:rPr>
        <w:t>give high level design of timesheet web service. It doesn’t talk about LLD.</w:t>
      </w:r>
    </w:p>
    <w:p w:rsidR="005D6700" w:rsidRPr="008B4156" w:rsidRDefault="005D6700" w:rsidP="008B4156">
      <w:pPr>
        <w:pStyle w:val="Heading2"/>
      </w:pPr>
      <w:r>
        <w:rPr>
          <w:kern w:val="32"/>
        </w:rPr>
        <w:t xml:space="preserve"> </w:t>
      </w:r>
      <w:bookmarkStart w:id="10" w:name="_Toc322701890"/>
      <w:r w:rsidRPr="008B4156">
        <w:t>Audience</w:t>
      </w:r>
      <w:bookmarkEnd w:id="10"/>
    </w:p>
    <w:p w:rsidR="008B4156" w:rsidRDefault="002A7615" w:rsidP="008B4156">
      <w:pPr>
        <w:pStyle w:val="BodyText"/>
        <w:ind w:left="567" w:right="-293"/>
        <w:jc w:val="both"/>
        <w:rPr>
          <w:rFonts w:asciiTheme="minorHAnsi" w:hAnsiTheme="minorHAnsi"/>
          <w:sz w:val="22"/>
          <w:szCs w:val="22"/>
        </w:rPr>
      </w:pPr>
      <w:r>
        <w:rPr>
          <w:rFonts w:asciiTheme="minorHAnsi" w:hAnsiTheme="minorHAnsi"/>
          <w:sz w:val="22"/>
          <w:szCs w:val="22"/>
        </w:rPr>
        <w:t>Primarily this document is targeted for development team &amp; others would involve maintenance.</w:t>
      </w:r>
    </w:p>
    <w:p w:rsidR="005D6700" w:rsidRPr="008B4156" w:rsidRDefault="005D6700" w:rsidP="008B4156">
      <w:pPr>
        <w:pStyle w:val="Heading2"/>
        <w:rPr>
          <w:rFonts w:asciiTheme="minorHAnsi" w:hAnsiTheme="minorHAnsi"/>
          <w:sz w:val="22"/>
          <w:szCs w:val="22"/>
        </w:rPr>
      </w:pPr>
      <w:r>
        <w:rPr>
          <w:kern w:val="32"/>
        </w:rPr>
        <w:t xml:space="preserve"> </w:t>
      </w:r>
      <w:bookmarkStart w:id="11" w:name="_Toc322701891"/>
      <w:r>
        <w:rPr>
          <w:kern w:val="32"/>
        </w:rPr>
        <w:t>Document Organization</w:t>
      </w:r>
      <w:bookmarkEnd w:id="11"/>
    </w:p>
    <w:p w:rsidR="002A7615" w:rsidRDefault="002A7615" w:rsidP="002A7615">
      <w:pPr>
        <w:pStyle w:val="BodyText"/>
        <w:ind w:left="0" w:right="-293" w:firstLine="567"/>
        <w:rPr>
          <w:rFonts w:asciiTheme="minorHAnsi" w:hAnsiTheme="minorHAnsi"/>
          <w:sz w:val="22"/>
          <w:szCs w:val="22"/>
        </w:rPr>
      </w:pPr>
      <w:r w:rsidRPr="007F1E36">
        <w:rPr>
          <w:rFonts w:asciiTheme="minorHAnsi" w:hAnsiTheme="minorHAnsi"/>
          <w:sz w:val="22"/>
          <w:szCs w:val="22"/>
        </w:rPr>
        <w:t>The document is organized as follows:</w:t>
      </w:r>
    </w:p>
    <w:p w:rsidR="002A7615" w:rsidRDefault="002A7615" w:rsidP="002A7615">
      <w:pPr>
        <w:rPr>
          <w:kern w:val="32"/>
        </w:rPr>
      </w:pPr>
    </w:p>
    <w:p w:rsidR="002A7615" w:rsidRPr="007F1E36" w:rsidRDefault="002A7615" w:rsidP="002A7615">
      <w:pPr>
        <w:pStyle w:val="TableCaption"/>
        <w:rPr>
          <w:rFonts w:asciiTheme="minorHAnsi" w:hAnsiTheme="minorHAnsi"/>
          <w:szCs w:val="22"/>
        </w:rPr>
      </w:pPr>
      <w:bookmarkStart w:id="12" w:name="_Toc322618937"/>
      <w:r>
        <w:t xml:space="preserve">Table </w:t>
      </w:r>
      <w:fldSimple w:instr=" STYLEREF 1 \s ">
        <w:r>
          <w:rPr>
            <w:noProof/>
          </w:rPr>
          <w:t>1</w:t>
        </w:r>
      </w:fldSimple>
      <w:r>
        <w:noBreakHyphen/>
        <w:t xml:space="preserve">1: </w:t>
      </w:r>
      <w:r w:rsidRPr="002A7615">
        <w:rPr>
          <w:rFonts w:cs="Arial"/>
          <w:szCs w:val="22"/>
        </w:rPr>
        <w:t>Chapter Description</w:t>
      </w:r>
      <w:bookmarkEnd w:id="12"/>
    </w:p>
    <w:tbl>
      <w:tblPr>
        <w:tblW w:w="8450" w:type="dxa"/>
        <w:tblInd w:w="487" w:type="dxa"/>
        <w:tblBorders>
          <w:top w:val="single" w:sz="12" w:space="0" w:color="808080"/>
          <w:bottom w:val="single" w:sz="12" w:space="0" w:color="808080"/>
        </w:tblBorders>
        <w:tblLayout w:type="fixed"/>
        <w:tblLook w:val="00A7"/>
      </w:tblPr>
      <w:tblGrid>
        <w:gridCol w:w="1153"/>
        <w:gridCol w:w="2201"/>
        <w:gridCol w:w="5096"/>
      </w:tblGrid>
      <w:tr w:rsidR="002A7615" w:rsidRPr="007F1E36" w:rsidTr="00774FF4">
        <w:trPr>
          <w:tblHeader/>
        </w:trPr>
        <w:tc>
          <w:tcPr>
            <w:tcW w:w="1153" w:type="dxa"/>
            <w:tcBorders>
              <w:top w:val="single" w:sz="12" w:space="0" w:color="808080"/>
              <w:bottom w:val="single" w:sz="6" w:space="0" w:color="808080"/>
            </w:tcBorders>
            <w:shd w:val="pct5" w:color="auto" w:fill="FFFFFF"/>
          </w:tcPr>
          <w:p w:rsidR="002A7615" w:rsidRPr="007F1E36" w:rsidRDefault="002A7615" w:rsidP="00774FF4">
            <w:pPr>
              <w:pStyle w:val="CellHeading"/>
              <w:keepNext/>
              <w:ind w:left="0" w:right="72"/>
              <w:jc w:val="center"/>
              <w:rPr>
                <w:rFonts w:asciiTheme="minorHAnsi" w:hAnsiTheme="minorHAnsi" w:cs="Arial"/>
                <w:sz w:val="22"/>
                <w:szCs w:val="22"/>
                <w:lang w:val="en-US"/>
              </w:rPr>
            </w:pPr>
            <w:r w:rsidRPr="007F1E36">
              <w:rPr>
                <w:rFonts w:asciiTheme="minorHAnsi" w:hAnsiTheme="minorHAnsi" w:cs="Arial"/>
                <w:sz w:val="22"/>
                <w:szCs w:val="22"/>
                <w:lang w:val="en-US"/>
              </w:rPr>
              <w:t>Chapter</w:t>
            </w:r>
          </w:p>
        </w:tc>
        <w:tc>
          <w:tcPr>
            <w:tcW w:w="2201" w:type="dxa"/>
            <w:tcBorders>
              <w:top w:val="single" w:sz="12" w:space="0" w:color="808080"/>
              <w:bottom w:val="single" w:sz="6" w:space="0" w:color="808080"/>
            </w:tcBorders>
            <w:shd w:val="pct5" w:color="auto" w:fill="FFFFFF"/>
          </w:tcPr>
          <w:p w:rsidR="002A7615" w:rsidRPr="007F1E36" w:rsidRDefault="002A7615" w:rsidP="00774FF4">
            <w:pPr>
              <w:pStyle w:val="CellHeading"/>
              <w:keepNext/>
              <w:ind w:left="0" w:right="-293"/>
              <w:rPr>
                <w:rFonts w:asciiTheme="minorHAnsi" w:hAnsiTheme="minorHAnsi" w:cs="Arial"/>
                <w:sz w:val="22"/>
                <w:szCs w:val="22"/>
                <w:lang w:val="en-US"/>
              </w:rPr>
            </w:pPr>
            <w:r w:rsidRPr="007F1E36">
              <w:rPr>
                <w:rFonts w:asciiTheme="minorHAnsi" w:hAnsiTheme="minorHAnsi" w:cs="Arial"/>
                <w:sz w:val="22"/>
                <w:szCs w:val="22"/>
                <w:lang w:val="en-US"/>
              </w:rPr>
              <w:t>Name</w:t>
            </w:r>
          </w:p>
        </w:tc>
        <w:tc>
          <w:tcPr>
            <w:tcW w:w="5096" w:type="dxa"/>
            <w:tcBorders>
              <w:top w:val="single" w:sz="12" w:space="0" w:color="808080"/>
              <w:bottom w:val="single" w:sz="6" w:space="0" w:color="808080"/>
            </w:tcBorders>
            <w:shd w:val="pct5" w:color="auto" w:fill="FFFFFF"/>
          </w:tcPr>
          <w:p w:rsidR="002A7615" w:rsidRPr="007F1E36" w:rsidRDefault="002A7615" w:rsidP="00774FF4">
            <w:pPr>
              <w:pStyle w:val="CellHeading"/>
              <w:keepNext/>
              <w:ind w:left="0" w:right="-293"/>
              <w:rPr>
                <w:rFonts w:asciiTheme="minorHAnsi" w:hAnsiTheme="minorHAnsi" w:cs="Arial"/>
                <w:sz w:val="22"/>
                <w:szCs w:val="22"/>
                <w:lang w:val="en-US"/>
              </w:rPr>
            </w:pPr>
            <w:r w:rsidRPr="007F1E36">
              <w:rPr>
                <w:rFonts w:asciiTheme="minorHAnsi" w:hAnsiTheme="minorHAnsi" w:cs="Arial"/>
                <w:sz w:val="22"/>
                <w:szCs w:val="22"/>
                <w:lang w:val="en-US"/>
              </w:rPr>
              <w:t>Description</w:t>
            </w:r>
          </w:p>
        </w:tc>
      </w:tr>
      <w:tr w:rsidR="002A7615" w:rsidRPr="007F1E36" w:rsidTr="00774FF4">
        <w:tc>
          <w:tcPr>
            <w:tcW w:w="1153" w:type="dxa"/>
          </w:tcPr>
          <w:p w:rsidR="002A7615" w:rsidRPr="007F1E36" w:rsidRDefault="002A7615" w:rsidP="00774FF4">
            <w:pPr>
              <w:pStyle w:val="BodyText"/>
              <w:ind w:left="0" w:right="72"/>
              <w:jc w:val="center"/>
              <w:rPr>
                <w:rFonts w:asciiTheme="minorHAnsi" w:hAnsiTheme="minorHAnsi"/>
                <w:sz w:val="22"/>
                <w:szCs w:val="22"/>
              </w:rPr>
            </w:pPr>
            <w:r w:rsidRPr="007F1E36">
              <w:rPr>
                <w:rFonts w:asciiTheme="minorHAnsi" w:hAnsiTheme="minorHAnsi"/>
                <w:sz w:val="22"/>
                <w:szCs w:val="22"/>
              </w:rPr>
              <w:t>1</w:t>
            </w:r>
          </w:p>
        </w:tc>
        <w:tc>
          <w:tcPr>
            <w:tcW w:w="2201"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Introduction</w:t>
            </w:r>
          </w:p>
        </w:tc>
        <w:tc>
          <w:tcPr>
            <w:tcW w:w="5096"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 xml:space="preserve">Provides a brief project introduction </w:t>
            </w:r>
          </w:p>
        </w:tc>
      </w:tr>
      <w:tr w:rsidR="002A7615" w:rsidRPr="007F1E36" w:rsidTr="00774FF4">
        <w:tc>
          <w:tcPr>
            <w:tcW w:w="1153" w:type="dxa"/>
          </w:tcPr>
          <w:p w:rsidR="002A7615" w:rsidRPr="007F1E36" w:rsidRDefault="002A7615" w:rsidP="00774FF4">
            <w:pPr>
              <w:pStyle w:val="BodyText"/>
              <w:ind w:left="0" w:right="72"/>
              <w:jc w:val="center"/>
              <w:rPr>
                <w:rFonts w:asciiTheme="minorHAnsi" w:hAnsiTheme="minorHAnsi"/>
                <w:sz w:val="22"/>
                <w:szCs w:val="22"/>
              </w:rPr>
            </w:pPr>
            <w:r w:rsidRPr="007F1E36">
              <w:rPr>
                <w:rFonts w:asciiTheme="minorHAnsi" w:hAnsiTheme="minorHAnsi"/>
                <w:sz w:val="22"/>
                <w:szCs w:val="22"/>
              </w:rPr>
              <w:lastRenderedPageBreak/>
              <w:t>2</w:t>
            </w:r>
          </w:p>
        </w:tc>
        <w:tc>
          <w:tcPr>
            <w:tcW w:w="2201"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Background</w:t>
            </w:r>
          </w:p>
        </w:tc>
        <w:tc>
          <w:tcPr>
            <w:tcW w:w="5096"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 xml:space="preserve">Gives an overview of </w:t>
            </w:r>
            <w:r>
              <w:rPr>
                <w:rFonts w:asciiTheme="minorHAnsi" w:hAnsiTheme="minorHAnsi"/>
                <w:sz w:val="22"/>
                <w:szCs w:val="22"/>
              </w:rPr>
              <w:t>Timesheet web service</w:t>
            </w:r>
          </w:p>
        </w:tc>
      </w:tr>
      <w:tr w:rsidR="002A7615" w:rsidRPr="007F1E36" w:rsidTr="00774FF4">
        <w:tc>
          <w:tcPr>
            <w:tcW w:w="1153" w:type="dxa"/>
          </w:tcPr>
          <w:p w:rsidR="002A7615" w:rsidRPr="007F1E36" w:rsidRDefault="002A7615" w:rsidP="00774FF4">
            <w:pPr>
              <w:pStyle w:val="BodyText"/>
              <w:ind w:left="0" w:right="72"/>
              <w:jc w:val="center"/>
              <w:rPr>
                <w:rFonts w:asciiTheme="minorHAnsi" w:hAnsiTheme="minorHAnsi"/>
                <w:sz w:val="22"/>
                <w:szCs w:val="22"/>
              </w:rPr>
            </w:pPr>
            <w:r w:rsidRPr="007F1E36">
              <w:rPr>
                <w:rFonts w:asciiTheme="minorHAnsi" w:hAnsiTheme="minorHAnsi"/>
                <w:sz w:val="22"/>
                <w:szCs w:val="22"/>
              </w:rPr>
              <w:t>3</w:t>
            </w:r>
          </w:p>
        </w:tc>
        <w:tc>
          <w:tcPr>
            <w:tcW w:w="2201"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Solution Architecture</w:t>
            </w:r>
          </w:p>
        </w:tc>
        <w:tc>
          <w:tcPr>
            <w:tcW w:w="5096"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 xml:space="preserve">Describes </w:t>
            </w:r>
            <w:r>
              <w:rPr>
                <w:rFonts w:asciiTheme="minorHAnsi" w:hAnsiTheme="minorHAnsi"/>
                <w:sz w:val="22"/>
                <w:szCs w:val="22"/>
              </w:rPr>
              <w:t>overview of solution approach</w:t>
            </w:r>
          </w:p>
        </w:tc>
      </w:tr>
      <w:tr w:rsidR="002A7615" w:rsidRPr="007F1E36" w:rsidTr="00774FF4">
        <w:trPr>
          <w:trHeight w:val="500"/>
        </w:trPr>
        <w:tc>
          <w:tcPr>
            <w:tcW w:w="1153" w:type="dxa"/>
          </w:tcPr>
          <w:p w:rsidR="002A7615" w:rsidRPr="007F1E36" w:rsidRDefault="002A7615" w:rsidP="00774FF4">
            <w:pPr>
              <w:pStyle w:val="BodyText"/>
              <w:ind w:left="0" w:right="72"/>
              <w:jc w:val="center"/>
              <w:rPr>
                <w:rFonts w:asciiTheme="minorHAnsi" w:hAnsiTheme="minorHAnsi"/>
                <w:sz w:val="22"/>
                <w:szCs w:val="22"/>
              </w:rPr>
            </w:pPr>
            <w:r w:rsidRPr="007F1E36">
              <w:rPr>
                <w:rFonts w:asciiTheme="minorHAnsi" w:hAnsiTheme="minorHAnsi"/>
                <w:sz w:val="22"/>
                <w:szCs w:val="22"/>
              </w:rPr>
              <w:t>4</w:t>
            </w:r>
          </w:p>
        </w:tc>
        <w:tc>
          <w:tcPr>
            <w:tcW w:w="2201"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Flow Diagram</w:t>
            </w:r>
          </w:p>
        </w:tc>
        <w:tc>
          <w:tcPr>
            <w:tcW w:w="5096"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It explains application flow of Web Service.</w:t>
            </w:r>
          </w:p>
        </w:tc>
      </w:tr>
      <w:tr w:rsidR="002A7615" w:rsidRPr="007F1E36" w:rsidTr="00774FF4">
        <w:trPr>
          <w:trHeight w:val="500"/>
        </w:trPr>
        <w:tc>
          <w:tcPr>
            <w:tcW w:w="1153" w:type="dxa"/>
          </w:tcPr>
          <w:p w:rsidR="002A7615" w:rsidRPr="007F1E36" w:rsidRDefault="002A7615" w:rsidP="00774FF4">
            <w:pPr>
              <w:pStyle w:val="BodyText"/>
              <w:ind w:left="0" w:right="72"/>
              <w:jc w:val="center"/>
              <w:rPr>
                <w:rFonts w:asciiTheme="minorHAnsi" w:hAnsiTheme="minorHAnsi"/>
                <w:sz w:val="22"/>
                <w:szCs w:val="22"/>
              </w:rPr>
            </w:pPr>
            <w:r w:rsidRPr="007F1E36">
              <w:rPr>
                <w:rFonts w:asciiTheme="minorHAnsi" w:hAnsiTheme="minorHAnsi"/>
                <w:sz w:val="22"/>
                <w:szCs w:val="22"/>
              </w:rPr>
              <w:t>5</w:t>
            </w:r>
          </w:p>
        </w:tc>
        <w:tc>
          <w:tcPr>
            <w:tcW w:w="2201"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Sequence Diagram</w:t>
            </w:r>
          </w:p>
        </w:tc>
        <w:tc>
          <w:tcPr>
            <w:tcW w:w="5096"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 xml:space="preserve">It explains </w:t>
            </w:r>
            <w:r w:rsidRPr="00E81648">
              <w:rPr>
                <w:rFonts w:asciiTheme="minorHAnsi" w:hAnsiTheme="minorHAnsi"/>
                <w:sz w:val="22"/>
                <w:szCs w:val="22"/>
              </w:rPr>
              <w:t xml:space="preserve"> the flow of logic</w:t>
            </w:r>
            <w:r>
              <w:rPr>
                <w:rFonts w:asciiTheme="minorHAnsi" w:hAnsiTheme="minorHAnsi"/>
                <w:sz w:val="22"/>
                <w:szCs w:val="22"/>
              </w:rPr>
              <w:t xml:space="preserve"> involved in web service.</w:t>
            </w:r>
          </w:p>
        </w:tc>
      </w:tr>
      <w:tr w:rsidR="002A7615" w:rsidRPr="007F1E36" w:rsidTr="00774FF4">
        <w:trPr>
          <w:trHeight w:val="500"/>
        </w:trPr>
        <w:tc>
          <w:tcPr>
            <w:tcW w:w="1153" w:type="dxa"/>
          </w:tcPr>
          <w:p w:rsidR="002A7615" w:rsidRPr="007F1E36" w:rsidRDefault="002A7615" w:rsidP="00774FF4">
            <w:pPr>
              <w:pStyle w:val="BodyText"/>
              <w:ind w:left="0" w:right="72"/>
              <w:jc w:val="center"/>
              <w:rPr>
                <w:rFonts w:asciiTheme="minorHAnsi" w:hAnsiTheme="minorHAnsi"/>
                <w:sz w:val="22"/>
                <w:szCs w:val="22"/>
              </w:rPr>
            </w:pPr>
            <w:r w:rsidRPr="007F1E36">
              <w:rPr>
                <w:rFonts w:asciiTheme="minorHAnsi" w:hAnsiTheme="minorHAnsi"/>
                <w:sz w:val="22"/>
                <w:szCs w:val="22"/>
              </w:rPr>
              <w:t>6</w:t>
            </w:r>
          </w:p>
        </w:tc>
        <w:tc>
          <w:tcPr>
            <w:tcW w:w="2201"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References</w:t>
            </w:r>
          </w:p>
        </w:tc>
        <w:tc>
          <w:tcPr>
            <w:tcW w:w="5096"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References used to create this document</w:t>
            </w:r>
          </w:p>
        </w:tc>
      </w:tr>
      <w:tr w:rsidR="002A7615" w:rsidRPr="007F1E36" w:rsidTr="00774FF4">
        <w:trPr>
          <w:trHeight w:val="500"/>
        </w:trPr>
        <w:tc>
          <w:tcPr>
            <w:tcW w:w="1153" w:type="dxa"/>
          </w:tcPr>
          <w:p w:rsidR="002A7615" w:rsidRPr="007F1E36" w:rsidRDefault="002A7615" w:rsidP="00774FF4">
            <w:pPr>
              <w:pStyle w:val="BodyText"/>
              <w:ind w:left="0" w:right="72"/>
              <w:jc w:val="center"/>
              <w:rPr>
                <w:rFonts w:asciiTheme="minorHAnsi" w:hAnsiTheme="minorHAnsi"/>
                <w:sz w:val="22"/>
                <w:szCs w:val="22"/>
              </w:rPr>
            </w:pPr>
            <w:r w:rsidRPr="007F1E36">
              <w:rPr>
                <w:rFonts w:asciiTheme="minorHAnsi" w:hAnsiTheme="minorHAnsi"/>
                <w:sz w:val="22"/>
                <w:szCs w:val="22"/>
              </w:rPr>
              <w:t>7</w:t>
            </w:r>
          </w:p>
        </w:tc>
        <w:tc>
          <w:tcPr>
            <w:tcW w:w="2201"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Document History</w:t>
            </w:r>
          </w:p>
        </w:tc>
        <w:tc>
          <w:tcPr>
            <w:tcW w:w="5096"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Document History</w:t>
            </w:r>
          </w:p>
        </w:tc>
      </w:tr>
    </w:tbl>
    <w:p w:rsidR="005D6700" w:rsidRDefault="005D6700">
      <w:pPr>
        <w:rPr>
          <w:kern w:val="32"/>
        </w:rPr>
      </w:pPr>
    </w:p>
    <w:p w:rsidR="005D6700" w:rsidRPr="001A785C" w:rsidRDefault="005D6700" w:rsidP="008D5CA9">
      <w:pPr>
        <w:pStyle w:val="Heading2"/>
        <w:numPr>
          <w:ilvl w:val="1"/>
          <w:numId w:val="27"/>
        </w:numPr>
        <w:rPr>
          <w:kern w:val="32"/>
        </w:rPr>
      </w:pPr>
      <w:bookmarkStart w:id="13" w:name="_Toc516997586"/>
      <w:bookmarkStart w:id="14" w:name="_Toc516997651"/>
      <w:bookmarkStart w:id="15" w:name="_Toc519594519"/>
      <w:bookmarkStart w:id="16" w:name="_Toc519611315"/>
      <w:bookmarkStart w:id="17" w:name="_Toc519611333"/>
      <w:bookmarkStart w:id="18" w:name="_Toc519656731"/>
      <w:bookmarkStart w:id="19" w:name="_Toc519656753"/>
      <w:bookmarkStart w:id="20" w:name="_Toc519656775"/>
      <w:bookmarkStart w:id="21" w:name="_Toc108506404"/>
      <w:bookmarkStart w:id="22" w:name="_Toc322701892"/>
      <w:r w:rsidRPr="001A785C">
        <w:rPr>
          <w:kern w:val="32"/>
        </w:rPr>
        <w:t>Acronyms</w:t>
      </w:r>
      <w:bookmarkEnd w:id="13"/>
      <w:bookmarkEnd w:id="14"/>
      <w:bookmarkEnd w:id="15"/>
      <w:bookmarkEnd w:id="16"/>
      <w:bookmarkEnd w:id="17"/>
      <w:r w:rsidRPr="001A785C">
        <w:rPr>
          <w:kern w:val="32"/>
        </w:rPr>
        <w:t xml:space="preserve"> and abbreviations</w:t>
      </w:r>
      <w:bookmarkEnd w:id="18"/>
      <w:bookmarkEnd w:id="19"/>
      <w:bookmarkEnd w:id="20"/>
      <w:bookmarkEnd w:id="21"/>
      <w:bookmarkEnd w:id="22"/>
    </w:p>
    <w:p w:rsidR="005D6700" w:rsidRDefault="005D6700">
      <w:pPr>
        <w:pStyle w:val="BodyText"/>
        <w:rPr>
          <w:kern w:val="32"/>
        </w:rPr>
      </w:pPr>
      <w:r>
        <w:rPr>
          <w:kern w:val="32"/>
        </w:rPr>
        <w:t xml:space="preserve">The acronyms and abbreviations explained in </w:t>
      </w:r>
      <w:r w:rsidR="00C02B8E">
        <w:rPr>
          <w:kern w:val="32"/>
        </w:rPr>
        <w:fldChar w:fldCharType="begin"/>
      </w:r>
      <w:r>
        <w:rPr>
          <w:kern w:val="32"/>
        </w:rPr>
        <w:instrText xml:space="preserve"> REF _Ref519930246 \h </w:instrText>
      </w:r>
      <w:r w:rsidR="00C02B8E">
        <w:rPr>
          <w:kern w:val="32"/>
        </w:rPr>
      </w:r>
      <w:r w:rsidR="00C02B8E">
        <w:rPr>
          <w:kern w:val="32"/>
        </w:rPr>
        <w:fldChar w:fldCharType="separate"/>
      </w:r>
      <w:r>
        <w:t xml:space="preserve">Table </w:t>
      </w:r>
      <w:r>
        <w:rPr>
          <w:noProof/>
        </w:rPr>
        <w:t>1</w:t>
      </w:r>
      <w:r>
        <w:noBreakHyphen/>
      </w:r>
      <w:r>
        <w:rPr>
          <w:noProof/>
        </w:rPr>
        <w:t>2</w:t>
      </w:r>
      <w:r w:rsidR="00C02B8E">
        <w:rPr>
          <w:kern w:val="32"/>
        </w:rPr>
        <w:fldChar w:fldCharType="end"/>
      </w:r>
      <w:r>
        <w:rPr>
          <w:kern w:val="32"/>
        </w:rPr>
        <w:t xml:space="preserve"> are fundamental to the information in this document. </w:t>
      </w:r>
    </w:p>
    <w:p w:rsidR="005D6700" w:rsidRDefault="005D6700">
      <w:pPr>
        <w:rPr>
          <w:kern w:val="32"/>
        </w:rPr>
      </w:pPr>
    </w:p>
    <w:p w:rsidR="005D6700" w:rsidRDefault="005D6700">
      <w:pPr>
        <w:pStyle w:val="TableCaption"/>
        <w:rPr>
          <w:kern w:val="32"/>
        </w:rPr>
      </w:pPr>
      <w:bookmarkStart w:id="23" w:name="_Ref519930246"/>
      <w:bookmarkStart w:id="24" w:name="_Toc519656937"/>
      <w:bookmarkStart w:id="25" w:name="_Toc519656966"/>
      <w:bookmarkStart w:id="26" w:name="_Toc65654524"/>
      <w:bookmarkStart w:id="27" w:name="_Toc322618938"/>
      <w:r>
        <w:t xml:space="preserve">Table </w:t>
      </w:r>
      <w:fldSimple w:instr=" STYLEREF 1 \s ">
        <w:r>
          <w:rPr>
            <w:noProof/>
          </w:rPr>
          <w:t>1</w:t>
        </w:r>
      </w:fldSimple>
      <w:r>
        <w:noBreakHyphen/>
      </w:r>
      <w:fldSimple w:instr=" SEQ Table \* ARABIC \s 1 ">
        <w:r>
          <w:rPr>
            <w:noProof/>
          </w:rPr>
          <w:t>2</w:t>
        </w:r>
      </w:fldSimple>
      <w:bookmarkEnd w:id="23"/>
      <w:r>
        <w:t>: Acronyms and abbreviations used in this template</w:t>
      </w:r>
      <w:bookmarkEnd w:id="24"/>
      <w:bookmarkEnd w:id="25"/>
      <w:bookmarkEnd w:id="26"/>
      <w:bookmarkEnd w:id="27"/>
    </w:p>
    <w:p w:rsidR="005D6700" w:rsidRDefault="005D6700">
      <w:pPr>
        <w:rPr>
          <w:kern w:val="32"/>
        </w:rPr>
      </w:pPr>
    </w:p>
    <w:tbl>
      <w:tblPr>
        <w:tblW w:w="8550" w:type="dxa"/>
        <w:tblInd w:w="442" w:type="dxa"/>
        <w:tblBorders>
          <w:top w:val="single" w:sz="12" w:space="0" w:color="808080"/>
          <w:bottom w:val="single" w:sz="12" w:space="0" w:color="808080"/>
          <w:insideH w:val="single" w:sz="12" w:space="0" w:color="808080"/>
          <w:insideV w:val="single" w:sz="12" w:space="0" w:color="808080"/>
        </w:tblBorders>
        <w:tblLayout w:type="fixed"/>
        <w:tblLook w:val="00A7"/>
      </w:tblPr>
      <w:tblGrid>
        <w:gridCol w:w="1440"/>
        <w:gridCol w:w="7110"/>
      </w:tblGrid>
      <w:tr w:rsidR="002A7615" w:rsidRPr="007F1E36" w:rsidTr="00774FF4">
        <w:trPr>
          <w:tblHeader/>
        </w:trPr>
        <w:tc>
          <w:tcPr>
            <w:tcW w:w="1440" w:type="dxa"/>
            <w:shd w:val="pct5" w:color="auto" w:fill="FFFFFF"/>
          </w:tcPr>
          <w:p w:rsidR="002A7615" w:rsidRPr="007F1E36" w:rsidRDefault="002A7615" w:rsidP="00774FF4">
            <w:pPr>
              <w:pStyle w:val="CellHeading"/>
              <w:keepNext/>
              <w:jc w:val="center"/>
              <w:rPr>
                <w:rFonts w:asciiTheme="minorHAnsi" w:hAnsiTheme="minorHAnsi" w:cs="Arial"/>
                <w:sz w:val="22"/>
                <w:szCs w:val="22"/>
                <w:lang w:val="en-US"/>
              </w:rPr>
            </w:pPr>
            <w:r w:rsidRPr="007F1E36">
              <w:rPr>
                <w:rFonts w:asciiTheme="minorHAnsi" w:hAnsiTheme="minorHAnsi" w:cs="Arial"/>
                <w:sz w:val="22"/>
                <w:szCs w:val="22"/>
                <w:lang w:val="en-US"/>
              </w:rPr>
              <w:t>Acronym</w:t>
            </w:r>
          </w:p>
        </w:tc>
        <w:tc>
          <w:tcPr>
            <w:tcW w:w="7110" w:type="dxa"/>
            <w:shd w:val="pct5" w:color="auto" w:fill="FFFFFF"/>
          </w:tcPr>
          <w:p w:rsidR="002A7615" w:rsidRPr="007F1E36" w:rsidRDefault="002A7615" w:rsidP="00774FF4">
            <w:pPr>
              <w:pStyle w:val="CellHeading"/>
              <w:keepNext/>
              <w:rPr>
                <w:rFonts w:asciiTheme="minorHAnsi" w:hAnsiTheme="minorHAnsi" w:cs="Arial"/>
                <w:sz w:val="22"/>
                <w:szCs w:val="22"/>
                <w:lang w:val="en-US"/>
              </w:rPr>
            </w:pPr>
            <w:r w:rsidRPr="007F1E36">
              <w:rPr>
                <w:rFonts w:asciiTheme="minorHAnsi" w:hAnsiTheme="minorHAnsi" w:cs="Arial"/>
                <w:sz w:val="22"/>
                <w:szCs w:val="22"/>
                <w:lang w:val="en-US"/>
              </w:rPr>
              <w:t>Description</w:t>
            </w:r>
          </w:p>
        </w:tc>
      </w:tr>
      <w:tr w:rsidR="002A7615" w:rsidRPr="007F1E36" w:rsidTr="00774FF4">
        <w:tc>
          <w:tcPr>
            <w:tcW w:w="144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SOAP</w:t>
            </w:r>
          </w:p>
        </w:tc>
        <w:tc>
          <w:tcPr>
            <w:tcW w:w="711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Simple Object Access Protocol</w:t>
            </w:r>
          </w:p>
        </w:tc>
      </w:tr>
      <w:tr w:rsidR="002A7615" w:rsidRPr="007F1E36" w:rsidTr="00774FF4">
        <w:tc>
          <w:tcPr>
            <w:tcW w:w="144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WSDL</w:t>
            </w:r>
          </w:p>
        </w:tc>
        <w:tc>
          <w:tcPr>
            <w:tcW w:w="7110" w:type="dxa"/>
          </w:tcPr>
          <w:p w:rsidR="002A7615" w:rsidRPr="007F1E36" w:rsidRDefault="002A7615" w:rsidP="00774FF4">
            <w:pPr>
              <w:pStyle w:val="BodyText"/>
              <w:ind w:left="720" w:right="-293" w:hanging="720"/>
              <w:rPr>
                <w:rFonts w:asciiTheme="minorHAnsi" w:hAnsiTheme="minorHAnsi"/>
                <w:sz w:val="22"/>
                <w:szCs w:val="22"/>
              </w:rPr>
            </w:pPr>
            <w:r>
              <w:rPr>
                <w:rFonts w:asciiTheme="minorHAnsi" w:hAnsiTheme="minorHAnsi"/>
                <w:sz w:val="22"/>
                <w:szCs w:val="22"/>
              </w:rPr>
              <w:t>Web Service Description Language</w:t>
            </w:r>
          </w:p>
        </w:tc>
      </w:tr>
      <w:tr w:rsidR="002A7615" w:rsidRPr="007F1E36" w:rsidTr="00774FF4">
        <w:tc>
          <w:tcPr>
            <w:tcW w:w="144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XML</w:t>
            </w:r>
          </w:p>
        </w:tc>
        <w:tc>
          <w:tcPr>
            <w:tcW w:w="711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Extensible Markup Language</w:t>
            </w:r>
          </w:p>
        </w:tc>
      </w:tr>
      <w:tr w:rsidR="002A7615" w:rsidRPr="007F1E36" w:rsidTr="00774FF4">
        <w:tc>
          <w:tcPr>
            <w:tcW w:w="144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 xml:space="preserve">HTTP </w:t>
            </w:r>
          </w:p>
        </w:tc>
        <w:tc>
          <w:tcPr>
            <w:tcW w:w="711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Hyper Text Transfer Protocol</w:t>
            </w:r>
          </w:p>
        </w:tc>
      </w:tr>
      <w:tr w:rsidR="002A7615" w:rsidRPr="007F1E36" w:rsidTr="00774FF4">
        <w:tc>
          <w:tcPr>
            <w:tcW w:w="144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XSD</w:t>
            </w:r>
          </w:p>
        </w:tc>
        <w:tc>
          <w:tcPr>
            <w:tcW w:w="7110" w:type="dxa"/>
          </w:tcPr>
          <w:p w:rsidR="002A7615" w:rsidRPr="007F1E36" w:rsidRDefault="002A7615" w:rsidP="00774FF4">
            <w:pPr>
              <w:pStyle w:val="BodyText"/>
              <w:ind w:left="0" w:right="-293"/>
              <w:rPr>
                <w:rFonts w:asciiTheme="minorHAnsi" w:hAnsiTheme="minorHAnsi"/>
                <w:sz w:val="22"/>
                <w:szCs w:val="22"/>
              </w:rPr>
            </w:pPr>
            <w:r w:rsidRPr="00632C10">
              <w:rPr>
                <w:rFonts w:asciiTheme="minorHAnsi" w:hAnsiTheme="minorHAnsi"/>
                <w:sz w:val="22"/>
                <w:szCs w:val="22"/>
              </w:rPr>
              <w:t>XML Schema Definition</w:t>
            </w:r>
          </w:p>
        </w:tc>
      </w:tr>
      <w:tr w:rsidR="002A7615" w:rsidRPr="007F1E36" w:rsidTr="00774FF4">
        <w:tc>
          <w:tcPr>
            <w:tcW w:w="1440" w:type="dxa"/>
          </w:tcPr>
          <w:p w:rsidR="002A7615" w:rsidRPr="007F1E36" w:rsidRDefault="002A7615" w:rsidP="00774FF4">
            <w:pPr>
              <w:pStyle w:val="BodyText"/>
              <w:ind w:left="0" w:right="-293"/>
              <w:rPr>
                <w:rFonts w:asciiTheme="minorHAnsi" w:hAnsiTheme="minorHAnsi"/>
                <w:sz w:val="22"/>
                <w:szCs w:val="22"/>
              </w:rPr>
            </w:pPr>
          </w:p>
        </w:tc>
        <w:tc>
          <w:tcPr>
            <w:tcW w:w="7110" w:type="dxa"/>
          </w:tcPr>
          <w:p w:rsidR="002A7615" w:rsidRPr="007F1E36" w:rsidRDefault="002A7615" w:rsidP="00774FF4">
            <w:pPr>
              <w:pStyle w:val="BodyText"/>
              <w:ind w:left="0" w:right="-293"/>
              <w:rPr>
                <w:rFonts w:asciiTheme="minorHAnsi" w:hAnsiTheme="minorHAnsi"/>
                <w:sz w:val="22"/>
                <w:szCs w:val="22"/>
              </w:rPr>
            </w:pPr>
          </w:p>
        </w:tc>
      </w:tr>
    </w:tbl>
    <w:p w:rsidR="005D6700" w:rsidRDefault="005D6700">
      <w:pPr>
        <w:rPr>
          <w:kern w:val="32"/>
        </w:rPr>
      </w:pPr>
    </w:p>
    <w:p w:rsidR="005D6700" w:rsidRDefault="005D6700">
      <w:pPr>
        <w:sectPr w:rsidR="005D6700">
          <w:headerReference w:type="default" r:id="rId19"/>
          <w:headerReference w:type="first" r:id="rId20"/>
          <w:type w:val="oddPage"/>
          <w:pgSz w:w="12240" w:h="15840" w:code="1"/>
          <w:pgMar w:top="1418" w:right="1418" w:bottom="1418" w:left="1418" w:header="720" w:footer="720" w:gutter="0"/>
          <w:pgNumType w:start="1"/>
          <w:cols w:space="720"/>
          <w:titlePg/>
        </w:sectPr>
      </w:pPr>
      <w:bookmarkStart w:id="28" w:name="_Toc516997588"/>
      <w:bookmarkStart w:id="29" w:name="_Toc516997653"/>
      <w:bookmarkStart w:id="30" w:name="_Toc519594521"/>
      <w:bookmarkStart w:id="31" w:name="_Toc519611317"/>
      <w:bookmarkStart w:id="32" w:name="_Toc519611335"/>
      <w:bookmarkStart w:id="33" w:name="_Toc519656733"/>
      <w:bookmarkStart w:id="34" w:name="_Toc519656755"/>
      <w:bookmarkStart w:id="35" w:name="_Toc519656777"/>
    </w:p>
    <w:p w:rsidR="005D6700" w:rsidRDefault="005D6700">
      <w:pPr>
        <w:pStyle w:val="Chapter"/>
      </w:pPr>
      <w:r>
        <w:lastRenderedPageBreak/>
        <w:t>Chapter</w:t>
      </w:r>
    </w:p>
    <w:p w:rsidR="005D6700" w:rsidRDefault="005D6700">
      <w:pPr>
        <w:pStyle w:val="ChapterNo"/>
      </w:pPr>
      <w:r>
        <w:t>2</w:t>
      </w:r>
    </w:p>
    <w:p w:rsidR="00F11313" w:rsidRPr="00C52D60" w:rsidRDefault="00F11313" w:rsidP="00F11313">
      <w:pPr>
        <w:pStyle w:val="Heading1"/>
        <w:numPr>
          <w:ilvl w:val="0"/>
          <w:numId w:val="0"/>
        </w:numPr>
      </w:pPr>
      <w:bookmarkStart w:id="36" w:name="_Toc322613635"/>
      <w:bookmarkStart w:id="37" w:name="_Toc322701893"/>
      <w:bookmarkEnd w:id="28"/>
      <w:bookmarkEnd w:id="29"/>
      <w:bookmarkEnd w:id="30"/>
      <w:bookmarkEnd w:id="31"/>
      <w:bookmarkEnd w:id="32"/>
      <w:bookmarkEnd w:id="33"/>
      <w:bookmarkEnd w:id="34"/>
      <w:bookmarkEnd w:id="35"/>
      <w:r w:rsidRPr="00C52D60">
        <w:t>Background</w:t>
      </w:r>
      <w:bookmarkEnd w:id="36"/>
      <w:bookmarkEnd w:id="37"/>
    </w:p>
    <w:p w:rsidR="00F11313" w:rsidRDefault="00F11313" w:rsidP="00F11313">
      <w:pPr>
        <w:pStyle w:val="Heading2"/>
        <w:keepLines/>
        <w:numPr>
          <w:ilvl w:val="1"/>
          <w:numId w:val="0"/>
        </w:numPr>
        <w:tabs>
          <w:tab w:val="num" w:pos="567"/>
        </w:tabs>
        <w:suppressAutoHyphens/>
        <w:spacing w:before="240"/>
        <w:ind w:left="567" w:hanging="567"/>
        <w:jc w:val="both"/>
        <w:rPr>
          <w:rFonts w:asciiTheme="minorHAnsi" w:hAnsiTheme="minorHAnsi"/>
          <w:szCs w:val="32"/>
        </w:rPr>
      </w:pPr>
      <w:bookmarkStart w:id="38" w:name="_Toc322613636"/>
      <w:bookmarkStart w:id="39" w:name="_Toc322701894"/>
      <w:r w:rsidRPr="00C52D60">
        <w:rPr>
          <w:rFonts w:asciiTheme="minorHAnsi" w:hAnsiTheme="minorHAnsi"/>
          <w:szCs w:val="32"/>
        </w:rPr>
        <w:t>Overview</w:t>
      </w:r>
      <w:bookmarkEnd w:id="38"/>
      <w:bookmarkEnd w:id="39"/>
    </w:p>
    <w:p w:rsidR="00F11313" w:rsidRDefault="00F11313" w:rsidP="00F11313"/>
    <w:p w:rsidR="00F11313" w:rsidRDefault="00F11313" w:rsidP="00F11313">
      <w:pPr>
        <w:pStyle w:val="NoSpacing"/>
        <w:jc w:val="both"/>
        <w:rPr>
          <w:rFonts w:asciiTheme="minorHAnsi" w:hAnsiTheme="minorHAnsi"/>
        </w:rPr>
      </w:pPr>
      <w:r w:rsidRPr="00FF5BDC">
        <w:rPr>
          <w:rFonts w:asciiTheme="minorHAnsi" w:hAnsiTheme="minorHAnsi"/>
        </w:rPr>
        <w:t>Aricent IT has many internal applications. Timesheet is one of the applications, which is used by Aricent employees to submit their week long effort spent on project activities. They would like to have a web service as an interface, which will provide functionalities to external world, so that it can be used / accessed by various interfaces for different purpose. Currently they need a web service that will help them to approve submitted timesheets via mobile and other smart devices to enhance the approval process. The new web service &amp; this document will focus on functionalities that are required for approving timesheets that are submitted.</w:t>
      </w:r>
    </w:p>
    <w:p w:rsidR="00F11313" w:rsidRDefault="00F11313" w:rsidP="00F11313">
      <w:pPr>
        <w:jc w:val="both"/>
        <w:rPr>
          <w:rFonts w:asciiTheme="minorHAnsi" w:hAnsiTheme="minorHAnsi"/>
          <w:sz w:val="22"/>
          <w:szCs w:val="22"/>
        </w:rPr>
      </w:pPr>
    </w:p>
    <w:p w:rsidR="00F11313" w:rsidRPr="00C52D60" w:rsidRDefault="00F11313" w:rsidP="00F11313">
      <w:pPr>
        <w:jc w:val="both"/>
        <w:rPr>
          <w:rFonts w:asciiTheme="minorHAnsi" w:hAnsiTheme="minorHAnsi"/>
          <w:sz w:val="22"/>
          <w:szCs w:val="22"/>
        </w:rPr>
      </w:pPr>
      <w:r w:rsidRPr="00C52D60">
        <w:rPr>
          <w:rFonts w:asciiTheme="minorHAnsi" w:hAnsiTheme="minorHAnsi"/>
          <w:sz w:val="22"/>
          <w:szCs w:val="22"/>
        </w:rPr>
        <w:t xml:space="preserve">This document describes the high-level design of </w:t>
      </w:r>
      <w:r>
        <w:rPr>
          <w:rFonts w:asciiTheme="minorHAnsi" w:hAnsiTheme="minorHAnsi"/>
          <w:sz w:val="22"/>
          <w:szCs w:val="22"/>
        </w:rPr>
        <w:t>Timesheet web service.</w:t>
      </w:r>
    </w:p>
    <w:p w:rsidR="00F11313" w:rsidRPr="00C52D60" w:rsidRDefault="00F11313" w:rsidP="00F11313">
      <w:pPr>
        <w:pStyle w:val="Heading2"/>
        <w:keepLines/>
        <w:numPr>
          <w:ilvl w:val="1"/>
          <w:numId w:val="0"/>
        </w:numPr>
        <w:tabs>
          <w:tab w:val="num" w:pos="567"/>
        </w:tabs>
        <w:suppressAutoHyphens/>
        <w:spacing w:before="240"/>
        <w:ind w:left="567" w:hanging="567"/>
        <w:jc w:val="both"/>
        <w:rPr>
          <w:rFonts w:asciiTheme="minorHAnsi" w:hAnsiTheme="minorHAnsi"/>
          <w:szCs w:val="32"/>
        </w:rPr>
      </w:pPr>
      <w:bookmarkStart w:id="40" w:name="_Toc214869174"/>
      <w:bookmarkStart w:id="41" w:name="_Toc229914227"/>
      <w:bookmarkStart w:id="42" w:name="_Toc322613637"/>
      <w:bookmarkStart w:id="43" w:name="_Toc322701895"/>
      <w:r w:rsidRPr="00C52D60">
        <w:rPr>
          <w:rFonts w:asciiTheme="minorHAnsi" w:hAnsiTheme="minorHAnsi"/>
          <w:szCs w:val="32"/>
        </w:rPr>
        <w:t>Project Requirements</w:t>
      </w:r>
      <w:bookmarkEnd w:id="40"/>
      <w:bookmarkEnd w:id="41"/>
      <w:bookmarkEnd w:id="42"/>
      <w:bookmarkEnd w:id="43"/>
    </w:p>
    <w:p w:rsidR="00F11313" w:rsidRPr="00C52D60" w:rsidRDefault="00F11313" w:rsidP="00F11313">
      <w:pPr>
        <w:ind w:left="567"/>
        <w:rPr>
          <w:rFonts w:asciiTheme="minorHAnsi" w:hAnsiTheme="minorHAnsi"/>
          <w:sz w:val="22"/>
          <w:szCs w:val="22"/>
        </w:rPr>
      </w:pPr>
      <w:r w:rsidRPr="00C52D60">
        <w:rPr>
          <w:rFonts w:asciiTheme="minorHAnsi" w:hAnsiTheme="minorHAnsi"/>
          <w:sz w:val="22"/>
          <w:szCs w:val="22"/>
        </w:rPr>
        <w:t xml:space="preserve">Please refer </w:t>
      </w:r>
      <w:r>
        <w:rPr>
          <w:rFonts w:asciiTheme="minorHAnsi" w:hAnsiTheme="minorHAnsi"/>
          <w:sz w:val="22"/>
          <w:szCs w:val="22"/>
        </w:rPr>
        <w:t>API List document received from IT via mail on 16</w:t>
      </w:r>
      <w:r w:rsidRPr="006E0E35">
        <w:rPr>
          <w:rFonts w:asciiTheme="minorHAnsi" w:hAnsiTheme="minorHAnsi"/>
          <w:sz w:val="22"/>
          <w:szCs w:val="22"/>
          <w:vertAlign w:val="superscript"/>
        </w:rPr>
        <w:t>th</w:t>
      </w:r>
      <w:r>
        <w:rPr>
          <w:rFonts w:asciiTheme="minorHAnsi" w:hAnsiTheme="minorHAnsi"/>
          <w:sz w:val="22"/>
          <w:szCs w:val="22"/>
        </w:rPr>
        <w:t xml:space="preserve"> April, 2012.</w:t>
      </w:r>
    </w:p>
    <w:p w:rsidR="005D6700" w:rsidRDefault="005D6700" w:rsidP="00F11313">
      <w:pPr>
        <w:sectPr w:rsidR="005D6700">
          <w:type w:val="oddPage"/>
          <w:pgSz w:w="12240" w:h="15840" w:code="1"/>
          <w:pgMar w:top="1418" w:right="1418" w:bottom="1418" w:left="1418" w:header="720" w:footer="720" w:gutter="0"/>
          <w:cols w:space="720"/>
          <w:titlePg/>
        </w:sectPr>
      </w:pPr>
    </w:p>
    <w:p w:rsidR="005D6700" w:rsidRDefault="005D6700">
      <w:pPr>
        <w:pStyle w:val="Chapter"/>
      </w:pPr>
      <w:r>
        <w:lastRenderedPageBreak/>
        <w:t>Chapter</w:t>
      </w:r>
    </w:p>
    <w:p w:rsidR="005D6700" w:rsidRDefault="005D6700">
      <w:pPr>
        <w:pStyle w:val="ChapterNo"/>
      </w:pPr>
      <w:r>
        <w:t>3</w:t>
      </w:r>
    </w:p>
    <w:p w:rsidR="00F11313" w:rsidRDefault="00F11313" w:rsidP="00F11313">
      <w:pPr>
        <w:pStyle w:val="Heading1"/>
        <w:numPr>
          <w:ilvl w:val="0"/>
          <w:numId w:val="0"/>
        </w:numPr>
        <w:spacing w:before="960" w:after="0"/>
      </w:pPr>
      <w:bookmarkStart w:id="44" w:name="_Hlt52607580"/>
      <w:bookmarkStart w:id="45" w:name="_Toc322613638"/>
      <w:bookmarkStart w:id="46" w:name="_Toc108506409"/>
      <w:bookmarkStart w:id="47" w:name="_Toc322701896"/>
      <w:bookmarkEnd w:id="44"/>
      <w:r w:rsidRPr="001608C8">
        <w:t>Solution Architecture</w:t>
      </w:r>
      <w:bookmarkEnd w:id="45"/>
      <w:bookmarkEnd w:id="47"/>
    </w:p>
    <w:p w:rsidR="00F11313" w:rsidRPr="001608C8" w:rsidRDefault="00F11313" w:rsidP="00F11313">
      <w:pPr>
        <w:pStyle w:val="Heading2"/>
        <w:keepLines/>
        <w:numPr>
          <w:ilvl w:val="1"/>
          <w:numId w:val="0"/>
        </w:numPr>
        <w:tabs>
          <w:tab w:val="num" w:pos="567"/>
        </w:tabs>
        <w:suppressAutoHyphens/>
        <w:spacing w:before="240"/>
        <w:ind w:left="567" w:hanging="567"/>
        <w:jc w:val="both"/>
        <w:rPr>
          <w:szCs w:val="32"/>
        </w:rPr>
      </w:pPr>
      <w:bookmarkStart w:id="48" w:name="_Toc322613639"/>
      <w:bookmarkStart w:id="49" w:name="_Toc322701897"/>
      <w:r w:rsidRPr="001608C8">
        <w:rPr>
          <w:rFonts w:asciiTheme="minorHAnsi" w:hAnsiTheme="minorHAnsi"/>
          <w:szCs w:val="32"/>
        </w:rPr>
        <w:t>Solution Overview</w:t>
      </w:r>
      <w:bookmarkEnd w:id="48"/>
      <w:bookmarkEnd w:id="49"/>
    </w:p>
    <w:p w:rsidR="00F11313" w:rsidRPr="00F11313" w:rsidRDefault="00F11313" w:rsidP="00F11313"/>
    <w:bookmarkEnd w:id="46"/>
    <w:p w:rsidR="00F11313" w:rsidRDefault="00F11313" w:rsidP="00F11313">
      <w:pPr>
        <w:ind w:left="567"/>
        <w:jc w:val="both"/>
        <w:rPr>
          <w:rFonts w:asciiTheme="minorHAnsi" w:hAnsiTheme="minorHAnsi"/>
          <w:sz w:val="22"/>
          <w:szCs w:val="22"/>
        </w:rPr>
      </w:pPr>
      <w:r>
        <w:rPr>
          <w:rFonts w:asciiTheme="minorHAnsi" w:hAnsiTheme="minorHAnsi"/>
          <w:sz w:val="22"/>
          <w:szCs w:val="22"/>
        </w:rPr>
        <w:t>Web service will be designed to expose web methods based on the requirement. These web methods will be consumed by clients. Basically this web service will be developed on .NET framework. Web Service will receive a SOAP request and in return it will send back the corresponding SOAP response. Web service will perform required validations &amp; business logics on each method call before placing the DB call. Web service will perform necessary DB operation based on the business logic.</w:t>
      </w:r>
    </w:p>
    <w:p w:rsidR="00F11313" w:rsidRDefault="00F11313" w:rsidP="00F11313">
      <w:pPr>
        <w:ind w:left="567"/>
        <w:jc w:val="both"/>
        <w:rPr>
          <w:rFonts w:asciiTheme="minorHAnsi" w:hAnsiTheme="minorHAnsi"/>
          <w:sz w:val="22"/>
          <w:szCs w:val="22"/>
        </w:rPr>
      </w:pPr>
      <w:r>
        <w:rPr>
          <w:rFonts w:asciiTheme="minorHAnsi" w:hAnsiTheme="minorHAnsi"/>
          <w:sz w:val="22"/>
          <w:szCs w:val="22"/>
        </w:rPr>
        <w:t xml:space="preserve"> </w:t>
      </w:r>
    </w:p>
    <w:p w:rsidR="00F11313" w:rsidRDefault="00C02B8E" w:rsidP="00F11313">
      <w:pPr>
        <w:rPr>
          <w:rStyle w:val="apple-style-span"/>
          <w:rFonts w:asciiTheme="minorHAnsi" w:hAnsiTheme="minorHAnsi" w:cs="Tahoma"/>
          <w:color w:val="000000" w:themeColor="text1"/>
          <w:sz w:val="22"/>
          <w:szCs w:val="22"/>
          <w:shd w:val="clear" w:color="auto" w:fill="FFFFFF"/>
        </w:rPr>
      </w:pPr>
      <w:r>
        <w:rPr>
          <w:rFonts w:asciiTheme="minorHAnsi" w:hAnsiTheme="minorHAnsi" w:cs="Tahoma"/>
          <w:noProof/>
          <w:color w:val="000000" w:themeColor="text1"/>
          <w:sz w:val="22"/>
          <w:szCs w:val="22"/>
        </w:rPr>
        <w:pict>
          <v:rect id="_x0000_s1029" style="position:absolute;margin-left:.35pt;margin-top:.3pt;width:484.5pt;height:182.25pt;z-index:251660288" fillcolor="#9bbb59" strokeweight="1pt">
            <v:fill opacity="54395f" color2="#4d0808" rotate="t"/>
          </v:rect>
        </w:pict>
      </w:r>
    </w:p>
    <w:p w:rsidR="00F11313" w:rsidRPr="00E151D2" w:rsidRDefault="00C02B8E" w:rsidP="00F11313">
      <w:pPr>
        <w:tabs>
          <w:tab w:val="left" w:pos="4200"/>
        </w:tabs>
        <w:ind w:firstLine="567"/>
        <w:rPr>
          <w:b/>
        </w:rPr>
      </w:pPr>
      <w:r w:rsidRPr="00C02B8E">
        <w:rPr>
          <w:noProof/>
        </w:rPr>
        <w:pict>
          <v:roundrect id="_x0000_s1035" style="position:absolute;left:0;text-align:left;margin-left:14.6pt;margin-top:5.65pt;width:168.4pt;height:24pt;z-index:251666432" arcsize="10923f" fillcolor="gray">
            <v:textbox style="mso-next-textbox:#_x0000_s1035">
              <w:txbxContent>
                <w:p w:rsidR="007227FE" w:rsidRPr="00F11313" w:rsidRDefault="007227FE" w:rsidP="00F11313">
                  <w:pPr>
                    <w:rPr>
                      <w:rFonts w:ascii="Calibri" w:hAnsi="Calibri"/>
                      <w:b/>
                      <w:color w:val="FFFFFF"/>
                      <w:sz w:val="22"/>
                      <w:szCs w:val="22"/>
                    </w:rPr>
                  </w:pPr>
                  <w:r w:rsidRPr="00F11313">
                    <w:rPr>
                      <w:rFonts w:ascii="Calibri" w:hAnsi="Calibri"/>
                      <w:b/>
                      <w:color w:val="FFFFFF"/>
                      <w:sz w:val="22"/>
                      <w:szCs w:val="22"/>
                    </w:rPr>
                    <w:t>Service Consumer / Receiver</w:t>
                  </w:r>
                </w:p>
                <w:p w:rsidR="007227FE" w:rsidRPr="00F11313" w:rsidRDefault="007227FE" w:rsidP="00F11313">
                  <w:pPr>
                    <w:rPr>
                      <w:rFonts w:ascii="Calibri" w:hAnsi="Calibri"/>
                      <w:b/>
                      <w:color w:val="FFFFFF"/>
                      <w:sz w:val="22"/>
                      <w:szCs w:val="22"/>
                    </w:rPr>
                  </w:pPr>
                  <w:r w:rsidRPr="00F11313">
                    <w:rPr>
                      <w:rFonts w:ascii="Calibri" w:hAnsi="Calibri"/>
                      <w:b/>
                      <w:color w:val="FFFFFF"/>
                      <w:sz w:val="22"/>
                      <w:szCs w:val="22"/>
                    </w:rPr>
                    <w:t xml:space="preserve">         </w:t>
                  </w:r>
                </w:p>
              </w:txbxContent>
            </v:textbox>
          </v:roundrect>
        </w:pict>
      </w:r>
      <w:r w:rsidRPr="00C02B8E">
        <w:rPr>
          <w:noProof/>
        </w:rPr>
        <w:pict>
          <v:roundrect id="_x0000_s1032" style="position:absolute;left:0;text-align:left;margin-left:303.7pt;margin-top:4.15pt;width:168.4pt;height:24pt;z-index:251663360" arcsize="10923f" fillcolor="gray">
            <v:textbox style="mso-next-textbox:#_x0000_s1032">
              <w:txbxContent>
                <w:p w:rsidR="007227FE" w:rsidRPr="00F11313" w:rsidRDefault="007227FE" w:rsidP="00F11313">
                  <w:pPr>
                    <w:rPr>
                      <w:rFonts w:ascii="Calibri" w:hAnsi="Calibri"/>
                      <w:b/>
                      <w:color w:val="FFFFFF"/>
                      <w:sz w:val="22"/>
                      <w:szCs w:val="22"/>
                    </w:rPr>
                  </w:pPr>
                  <w:r w:rsidRPr="00F11313">
                    <w:rPr>
                      <w:rFonts w:ascii="Calibri" w:hAnsi="Calibri"/>
                      <w:b/>
                      <w:color w:val="FFFFFF"/>
                      <w:sz w:val="22"/>
                      <w:szCs w:val="22"/>
                    </w:rPr>
                    <w:t>Service Provider / Sender</w:t>
                  </w:r>
                </w:p>
                <w:p w:rsidR="007227FE" w:rsidRPr="00F11313" w:rsidRDefault="007227FE" w:rsidP="00F11313">
                  <w:pPr>
                    <w:rPr>
                      <w:rFonts w:ascii="Calibri" w:hAnsi="Calibri"/>
                      <w:b/>
                      <w:color w:val="FFFFFF"/>
                      <w:sz w:val="22"/>
                      <w:szCs w:val="22"/>
                    </w:rPr>
                  </w:pPr>
                  <w:r w:rsidRPr="00F11313">
                    <w:rPr>
                      <w:rFonts w:ascii="Calibri" w:hAnsi="Calibri"/>
                      <w:b/>
                      <w:color w:val="FFFFFF"/>
                      <w:sz w:val="22"/>
                      <w:szCs w:val="22"/>
                    </w:rPr>
                    <w:t xml:space="preserve">         </w:t>
                  </w:r>
                </w:p>
              </w:txbxContent>
            </v:textbox>
          </v:roundrect>
        </w:pict>
      </w:r>
      <w:r w:rsidR="00F11313">
        <w:t xml:space="preserve">                                                                            </w:t>
      </w:r>
    </w:p>
    <w:p w:rsidR="00F11313" w:rsidRDefault="00C02B8E" w:rsidP="00F11313">
      <w:r>
        <w:rPr>
          <w:noProof/>
        </w:rPr>
        <w:pict>
          <v:rect id="_x0000_s1040" style="position:absolute;margin-left:197.6pt;margin-top:10.65pt;width:92.25pt;height:20.25pt;z-index:251671552" strokecolor="white">
            <v:fill opacity="54395f" color2="#4d0808" rotate="t"/>
            <v:textbox style="mso-next-textbox:#_x0000_s1040">
              <w:txbxContent>
                <w:p w:rsidR="007227FE" w:rsidRPr="001F6D95" w:rsidRDefault="007227FE" w:rsidP="00F11313">
                  <w:pPr>
                    <w:rPr>
                      <w:b/>
                    </w:rPr>
                  </w:pPr>
                  <w:r w:rsidRPr="001F6D95">
                    <w:rPr>
                      <w:b/>
                    </w:rPr>
                    <w:t>SOAP Req / Res</w:t>
                  </w:r>
                </w:p>
              </w:txbxContent>
            </v:textbox>
          </v:rect>
        </w:pict>
      </w:r>
      <w:r>
        <w:rPr>
          <w:noProof/>
        </w:rPr>
        <w:pict>
          <v:shapetype id="_x0000_t32" coordsize="21600,21600" o:spt="32" o:oned="t" path="m,l21600,21600e" filled="f">
            <v:path arrowok="t" fillok="f" o:connecttype="none"/>
            <o:lock v:ext="edit" shapetype="t"/>
          </v:shapetype>
          <v:shape id="_x0000_s1031" type="#_x0000_t32" style="position:absolute;margin-left:184.5pt;margin-top:5.4pt;width:116.6pt;height:.05pt;z-index:251662336" o:connectortype="straight" strokeweight="3pt">
            <v:stroke startarrow="block" endarrow="block"/>
          </v:shape>
        </w:pict>
      </w:r>
    </w:p>
    <w:p w:rsidR="00F11313" w:rsidRPr="00E151D2" w:rsidRDefault="00C02B8E" w:rsidP="00F11313">
      <w:pPr>
        <w:rPr>
          <w:b/>
        </w:rPr>
      </w:pPr>
      <w:r w:rsidRPr="00C02B8E">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9" type="#_x0000_t70" style="position:absolute;margin-left:382.5pt;margin-top:6.65pt;width:9.75pt;height:25.45pt;z-index:251670528">
            <v:fill opacity="54395f" color2="#4d0808" rotate="t"/>
          </v:shape>
        </w:pict>
      </w:r>
      <w:r w:rsidRPr="00C02B8E">
        <w:rPr>
          <w:noProof/>
        </w:rPr>
        <w:pict>
          <v:shape id="_x0000_s1038" type="#_x0000_t70" style="position:absolute;margin-left:92.25pt;margin-top:8.2pt;width:9.75pt;height:25.45pt;z-index:251669504">
            <v:fill opacity="54395f" color2="#4d0808" rotate="t"/>
          </v:shape>
        </w:pict>
      </w:r>
      <w:r w:rsidR="00F11313">
        <w:tab/>
      </w:r>
      <w:r w:rsidR="00F11313">
        <w:tab/>
      </w:r>
      <w:r w:rsidR="00F11313">
        <w:tab/>
      </w:r>
      <w:r w:rsidR="00F11313">
        <w:tab/>
      </w:r>
      <w:r w:rsidR="00F11313">
        <w:tab/>
        <w:t xml:space="preserve">                 </w:t>
      </w:r>
    </w:p>
    <w:p w:rsidR="00F11313" w:rsidRDefault="00F11313" w:rsidP="00F11313"/>
    <w:p w:rsidR="00F11313" w:rsidRDefault="00C02B8E" w:rsidP="00F11313">
      <w:r>
        <w:rPr>
          <w:noProof/>
        </w:rPr>
        <w:pict>
          <v:roundrect id="_x0000_s1036" style="position:absolute;margin-left:28.1pt;margin-top:10.65pt;width:136.5pt;height:90pt;z-index:251667456" arcsize="10923f" strokeweight="1pt">
            <v:fill opacity="54395f" rotate="t"/>
            <v:stroke dashstyle="dash"/>
            <v:shadow color="#868686"/>
          </v:roundrect>
        </w:pict>
      </w:r>
      <w:r>
        <w:rPr>
          <w:noProof/>
        </w:rPr>
        <w:pict>
          <v:roundrect id="_x0000_s1030" style="position:absolute;margin-left:308.6pt;margin-top:10.65pt;width:156.75pt;height:90pt;z-index:251661312" arcsize="10923f" strokeweight="1pt">
            <v:fill opacity="54395f" rotate="t"/>
            <v:stroke dashstyle="dash"/>
            <v:shadow color="#868686"/>
          </v:roundrect>
        </w:pict>
      </w:r>
    </w:p>
    <w:p w:rsidR="00F11313" w:rsidRDefault="00F11313" w:rsidP="00F11313"/>
    <w:p w:rsidR="00F11313" w:rsidRDefault="00C02B8E" w:rsidP="00F11313">
      <w:r>
        <w:rPr>
          <w:noProof/>
        </w:rPr>
        <w:pict>
          <v:roundrect id="_x0000_s1033" style="position:absolute;margin-left:332.6pt;margin-top:3.65pt;width:111.75pt;height:24pt;z-index:251664384" arcsize="10923f" fillcolor="gray">
            <v:textbox style="mso-next-textbox:#_x0000_s1033">
              <w:txbxContent>
                <w:p w:rsidR="007227FE" w:rsidRPr="00F11313" w:rsidRDefault="007227FE" w:rsidP="00F11313">
                  <w:pPr>
                    <w:rPr>
                      <w:rFonts w:ascii="Calibri" w:hAnsi="Calibri"/>
                      <w:b/>
                      <w:color w:val="FFFFFF"/>
                      <w:sz w:val="22"/>
                      <w:szCs w:val="22"/>
                    </w:rPr>
                  </w:pPr>
                  <w:r w:rsidRPr="00F11313">
                    <w:rPr>
                      <w:rFonts w:ascii="Calibri" w:hAnsi="Calibri"/>
                      <w:b/>
                      <w:color w:val="FFFFFF"/>
                      <w:sz w:val="22"/>
                      <w:szCs w:val="22"/>
                    </w:rPr>
                    <w:t xml:space="preserve">Web Service </w:t>
                  </w:r>
                </w:p>
              </w:txbxContent>
            </v:textbox>
          </v:roundrect>
        </w:pict>
      </w:r>
    </w:p>
    <w:p w:rsidR="00F11313" w:rsidRDefault="00C02B8E" w:rsidP="00F11313">
      <w:r>
        <w:rPr>
          <w:noProof/>
        </w:rPr>
        <w:pict>
          <v:roundrect id="_x0000_s1037" style="position:absolute;margin-left:67.85pt;margin-top:9.15pt;width:51.75pt;height:25pt;z-index:251668480" arcsize="10923f" fillcolor="gray">
            <v:textbox style="mso-next-textbox:#_x0000_s1037">
              <w:txbxContent>
                <w:p w:rsidR="007227FE" w:rsidRPr="00F11313" w:rsidRDefault="007227FE" w:rsidP="00F11313">
                  <w:pPr>
                    <w:rPr>
                      <w:rFonts w:ascii="Calibri" w:hAnsi="Calibri"/>
                      <w:b/>
                      <w:color w:val="FFFFFF"/>
                      <w:sz w:val="22"/>
                      <w:szCs w:val="22"/>
                    </w:rPr>
                  </w:pPr>
                  <w:r w:rsidRPr="00F11313">
                    <w:rPr>
                      <w:rFonts w:ascii="Calibri" w:hAnsi="Calibri"/>
                      <w:b/>
                      <w:color w:val="FFFFFF"/>
                      <w:sz w:val="22"/>
                      <w:szCs w:val="22"/>
                    </w:rPr>
                    <w:t>Client</w:t>
                  </w:r>
                </w:p>
              </w:txbxContent>
            </v:textbox>
          </v:roundrect>
        </w:pict>
      </w:r>
    </w:p>
    <w:p w:rsidR="00F11313" w:rsidRDefault="00F11313" w:rsidP="00F11313"/>
    <w:p w:rsidR="00F11313" w:rsidRDefault="00C02B8E" w:rsidP="00F11313">
      <w:r>
        <w:rPr>
          <w:noProof/>
        </w:rPr>
        <w:pict>
          <v:roundrect id="_x0000_s1034" style="position:absolute;margin-left:332.6pt;margin-top:6.15pt;width:111.75pt;height:23.75pt;z-index:251665408" arcsize="10923f" fillcolor="gray">
            <v:textbox style="mso-next-textbox:#_x0000_s1034">
              <w:txbxContent>
                <w:p w:rsidR="007227FE" w:rsidRPr="00F11313" w:rsidRDefault="007227FE" w:rsidP="00F11313">
                  <w:pPr>
                    <w:rPr>
                      <w:rFonts w:ascii="Calibri" w:hAnsi="Calibri"/>
                      <w:b/>
                      <w:color w:val="FFFFFF"/>
                      <w:sz w:val="22"/>
                      <w:szCs w:val="22"/>
                    </w:rPr>
                  </w:pPr>
                  <w:r w:rsidRPr="00F11313">
                    <w:rPr>
                      <w:rFonts w:ascii="Calibri" w:hAnsi="Calibri"/>
                      <w:b/>
                      <w:color w:val="FFFFFF"/>
                      <w:sz w:val="22"/>
                      <w:szCs w:val="22"/>
                    </w:rPr>
                    <w:t xml:space="preserve">Data Service </w:t>
                  </w:r>
                </w:p>
              </w:txbxContent>
            </v:textbox>
          </v:roundrect>
        </w:pict>
      </w:r>
    </w:p>
    <w:p w:rsidR="00F11313" w:rsidRDefault="00F11313" w:rsidP="00F11313"/>
    <w:p w:rsidR="00F11313" w:rsidRDefault="00F11313" w:rsidP="00F11313"/>
    <w:p w:rsidR="00F11313" w:rsidRDefault="00F11313" w:rsidP="00F11313"/>
    <w:p w:rsidR="00F11313" w:rsidRDefault="00F11313" w:rsidP="00F11313"/>
    <w:p w:rsidR="00F11313" w:rsidRPr="00F56CC8" w:rsidRDefault="00F11313" w:rsidP="00F11313"/>
    <w:p w:rsidR="00F11313" w:rsidRPr="00F56CC8" w:rsidRDefault="00F11313" w:rsidP="00F11313">
      <w:pPr>
        <w:jc w:val="center"/>
      </w:pPr>
    </w:p>
    <w:p w:rsidR="00F11313" w:rsidRPr="00F56CC8" w:rsidRDefault="00F11313" w:rsidP="00F11313">
      <w:pPr>
        <w:pStyle w:val="Caption"/>
        <w:ind w:right="-293"/>
      </w:pPr>
      <w:bookmarkStart w:id="50" w:name="_Toc322701735"/>
      <w:r w:rsidRPr="00F56CC8">
        <w:t xml:space="preserve">Figure </w:t>
      </w:r>
      <w:r w:rsidR="007933CB">
        <w:t>3</w:t>
      </w:r>
      <w:r w:rsidRPr="00F56CC8">
        <w:noBreakHyphen/>
        <w:t xml:space="preserve">1: </w:t>
      </w:r>
      <w:r>
        <w:t>Web Service Overview</w:t>
      </w:r>
      <w:bookmarkEnd w:id="50"/>
    </w:p>
    <w:p w:rsidR="00F11313" w:rsidRDefault="00F11313" w:rsidP="00F11313">
      <w:pPr>
        <w:pStyle w:val="Caption"/>
        <w:ind w:right="-293"/>
      </w:pPr>
    </w:p>
    <w:p w:rsidR="00BC479C" w:rsidRPr="00BC479C" w:rsidRDefault="00BC479C" w:rsidP="00F11313">
      <w:pPr>
        <w:ind w:left="720"/>
        <w:jc w:val="both"/>
        <w:rPr>
          <w:rFonts w:ascii="Arial" w:hAnsi="Arial" w:cs="Arial"/>
          <w:b/>
          <w:sz w:val="22"/>
          <w:szCs w:val="22"/>
        </w:rPr>
      </w:pPr>
      <w:r w:rsidRPr="00BC479C">
        <w:rPr>
          <w:rFonts w:ascii="Arial" w:hAnsi="Arial" w:cs="Arial"/>
          <w:b/>
          <w:sz w:val="22"/>
          <w:szCs w:val="22"/>
        </w:rPr>
        <w:t>Web Service</w:t>
      </w:r>
      <w:r>
        <w:rPr>
          <w:rFonts w:ascii="Arial" w:hAnsi="Arial" w:cs="Arial"/>
          <w:b/>
          <w:sz w:val="22"/>
          <w:szCs w:val="22"/>
        </w:rPr>
        <w:t>:</w:t>
      </w:r>
    </w:p>
    <w:p w:rsidR="00BC479C" w:rsidRDefault="00BC479C" w:rsidP="00F11313">
      <w:pPr>
        <w:ind w:left="720"/>
        <w:jc w:val="both"/>
        <w:rPr>
          <w:rFonts w:asciiTheme="minorHAnsi" w:hAnsiTheme="minorHAnsi"/>
          <w:sz w:val="22"/>
          <w:szCs w:val="22"/>
        </w:rPr>
      </w:pPr>
    </w:p>
    <w:p w:rsidR="00F11313" w:rsidRDefault="00F11313" w:rsidP="00F11313">
      <w:pPr>
        <w:ind w:left="720"/>
        <w:jc w:val="both"/>
        <w:rPr>
          <w:rFonts w:asciiTheme="minorHAnsi" w:hAnsiTheme="minorHAnsi"/>
          <w:sz w:val="22"/>
          <w:szCs w:val="22"/>
        </w:rPr>
      </w:pPr>
      <w:r w:rsidRPr="00632C10">
        <w:rPr>
          <w:rFonts w:asciiTheme="minorHAnsi" w:hAnsiTheme="minorHAnsi"/>
          <w:sz w:val="22"/>
          <w:szCs w:val="22"/>
        </w:rPr>
        <w:t>A Web service is a software system designed to support interoperable machine-to-machine interaction over a network. It has an interface described in a machine-process</w:t>
      </w:r>
      <w:r>
        <w:rPr>
          <w:rFonts w:asciiTheme="minorHAnsi" w:hAnsiTheme="minorHAnsi"/>
          <w:sz w:val="22"/>
          <w:szCs w:val="22"/>
        </w:rPr>
        <w:t xml:space="preserve"> </w:t>
      </w:r>
      <w:r w:rsidRPr="00632C10">
        <w:rPr>
          <w:rFonts w:asciiTheme="minorHAnsi" w:hAnsiTheme="minorHAnsi"/>
          <w:sz w:val="22"/>
          <w:szCs w:val="22"/>
        </w:rPr>
        <w:t>able format (specifically WSDL). Other systems interact with the Web service in a manner prescribed by its description using SOAP messages, typically conveyed using HTTP with an XML serialization in conjunction with other Web-related standards</w:t>
      </w:r>
      <w:r>
        <w:rPr>
          <w:rFonts w:asciiTheme="minorHAnsi" w:hAnsiTheme="minorHAnsi"/>
          <w:sz w:val="22"/>
          <w:szCs w:val="22"/>
        </w:rPr>
        <w:t>.</w:t>
      </w:r>
    </w:p>
    <w:p w:rsidR="00F11313" w:rsidRDefault="00F11313" w:rsidP="00F11313">
      <w:pPr>
        <w:ind w:left="720"/>
        <w:jc w:val="both"/>
        <w:rPr>
          <w:rFonts w:asciiTheme="minorHAnsi" w:hAnsiTheme="minorHAnsi"/>
          <w:sz w:val="22"/>
          <w:szCs w:val="22"/>
        </w:rPr>
      </w:pPr>
    </w:p>
    <w:p w:rsidR="00BC479C" w:rsidRPr="00BC479C" w:rsidRDefault="00BC479C" w:rsidP="00BC479C">
      <w:pPr>
        <w:ind w:left="720"/>
        <w:jc w:val="both"/>
        <w:rPr>
          <w:rFonts w:ascii="Arial" w:hAnsi="Arial" w:cs="Arial"/>
          <w:b/>
          <w:sz w:val="22"/>
          <w:szCs w:val="22"/>
        </w:rPr>
      </w:pPr>
      <w:r w:rsidRPr="00BC479C">
        <w:rPr>
          <w:rFonts w:ascii="Arial" w:hAnsi="Arial" w:cs="Arial"/>
          <w:b/>
          <w:sz w:val="22"/>
          <w:szCs w:val="22"/>
        </w:rPr>
        <w:t>Service</w:t>
      </w:r>
      <w:r>
        <w:rPr>
          <w:rFonts w:ascii="Arial" w:hAnsi="Arial" w:cs="Arial"/>
          <w:b/>
          <w:sz w:val="22"/>
          <w:szCs w:val="22"/>
        </w:rPr>
        <w:t xml:space="preserve"> Consumers and Providers:</w:t>
      </w:r>
    </w:p>
    <w:p w:rsidR="00BC479C" w:rsidRDefault="00BC479C" w:rsidP="00F11313">
      <w:pPr>
        <w:ind w:left="720"/>
        <w:jc w:val="both"/>
        <w:rPr>
          <w:rFonts w:asciiTheme="minorHAnsi" w:hAnsiTheme="minorHAnsi"/>
          <w:sz w:val="22"/>
          <w:szCs w:val="22"/>
        </w:rPr>
      </w:pPr>
    </w:p>
    <w:p w:rsidR="00F11313" w:rsidRDefault="00F11313" w:rsidP="00F11313">
      <w:pPr>
        <w:ind w:left="720"/>
        <w:jc w:val="both"/>
        <w:rPr>
          <w:rFonts w:asciiTheme="minorHAnsi" w:hAnsiTheme="minorHAnsi"/>
          <w:sz w:val="22"/>
          <w:szCs w:val="22"/>
        </w:rPr>
      </w:pPr>
      <w:r w:rsidRPr="00632C10">
        <w:rPr>
          <w:rFonts w:asciiTheme="minorHAnsi" w:hAnsiTheme="minorHAnsi"/>
          <w:sz w:val="22"/>
          <w:szCs w:val="22"/>
        </w:rPr>
        <w:t>The purpose of a Web service is to provide some functionality on behalf of its owner -- a person or organization, such as a business or an individual.</w:t>
      </w:r>
    </w:p>
    <w:p w:rsidR="00F11313" w:rsidRDefault="00F11313" w:rsidP="00F11313">
      <w:pPr>
        <w:ind w:left="720"/>
        <w:jc w:val="both"/>
        <w:rPr>
          <w:rFonts w:asciiTheme="minorHAnsi" w:hAnsiTheme="minorHAnsi"/>
          <w:sz w:val="22"/>
          <w:szCs w:val="22"/>
        </w:rPr>
      </w:pPr>
      <w:r w:rsidRPr="00632C10">
        <w:rPr>
          <w:rFonts w:asciiTheme="minorHAnsi" w:hAnsiTheme="minorHAnsi"/>
          <w:sz w:val="22"/>
          <w:szCs w:val="22"/>
        </w:rPr>
        <w:t xml:space="preserve"> A requester entity is a person or organization that wishes to make use of a provider entity's Web service. It will use a requester agent to exchange messages with the provider entity's provider agent.</w:t>
      </w:r>
    </w:p>
    <w:p w:rsidR="00F11313" w:rsidRDefault="00F11313" w:rsidP="00F11313">
      <w:pPr>
        <w:ind w:left="720"/>
        <w:jc w:val="both"/>
        <w:rPr>
          <w:rFonts w:asciiTheme="minorHAnsi" w:hAnsiTheme="minorHAnsi"/>
          <w:sz w:val="22"/>
          <w:szCs w:val="22"/>
        </w:rPr>
      </w:pPr>
      <w:r w:rsidRPr="00632C10">
        <w:rPr>
          <w:rFonts w:asciiTheme="minorHAnsi" w:hAnsiTheme="minorHAnsi"/>
          <w:sz w:val="22"/>
          <w:szCs w:val="22"/>
        </w:rPr>
        <w:t>The provider entity is the person or organization that provides an appropriate agent to implement a particular service</w:t>
      </w:r>
      <w:r>
        <w:rPr>
          <w:rFonts w:asciiTheme="minorHAnsi" w:hAnsiTheme="minorHAnsi"/>
          <w:sz w:val="22"/>
          <w:szCs w:val="22"/>
        </w:rPr>
        <w:t>.</w:t>
      </w:r>
      <w:r w:rsidRPr="00632C10">
        <w:rPr>
          <w:rFonts w:asciiTheme="minorHAnsi" w:hAnsiTheme="minorHAnsi"/>
          <w:sz w:val="22"/>
          <w:szCs w:val="22"/>
        </w:rPr>
        <w:t xml:space="preserve"> </w:t>
      </w:r>
    </w:p>
    <w:p w:rsidR="006C0386" w:rsidRPr="00632C10" w:rsidRDefault="006C0386" w:rsidP="00F11313">
      <w:pPr>
        <w:ind w:left="720"/>
        <w:jc w:val="both"/>
        <w:rPr>
          <w:rFonts w:asciiTheme="minorHAnsi" w:hAnsiTheme="minorHAnsi"/>
          <w:sz w:val="22"/>
          <w:szCs w:val="22"/>
        </w:rPr>
      </w:pPr>
    </w:p>
    <w:p w:rsidR="006C0386" w:rsidRPr="00BC479C" w:rsidRDefault="006C0386" w:rsidP="006C0386">
      <w:pPr>
        <w:ind w:left="720"/>
        <w:jc w:val="both"/>
        <w:rPr>
          <w:rFonts w:ascii="Arial" w:hAnsi="Arial" w:cs="Arial"/>
          <w:b/>
          <w:sz w:val="22"/>
          <w:szCs w:val="22"/>
        </w:rPr>
      </w:pPr>
      <w:r w:rsidRPr="00BC479C">
        <w:rPr>
          <w:rFonts w:ascii="Arial" w:hAnsi="Arial" w:cs="Arial"/>
          <w:b/>
          <w:sz w:val="22"/>
          <w:szCs w:val="22"/>
        </w:rPr>
        <w:t>Service</w:t>
      </w:r>
      <w:r>
        <w:rPr>
          <w:rFonts w:ascii="Arial" w:hAnsi="Arial" w:cs="Arial"/>
          <w:b/>
          <w:sz w:val="22"/>
          <w:szCs w:val="22"/>
        </w:rPr>
        <w:t xml:space="preserve"> Description:</w:t>
      </w:r>
    </w:p>
    <w:p w:rsidR="00F11313" w:rsidRDefault="00F11313" w:rsidP="00F11313"/>
    <w:p w:rsidR="00F11313" w:rsidRDefault="00F11313" w:rsidP="00F11313">
      <w:pPr>
        <w:ind w:left="720"/>
        <w:jc w:val="both"/>
        <w:rPr>
          <w:rFonts w:asciiTheme="minorHAnsi" w:hAnsiTheme="minorHAnsi"/>
          <w:sz w:val="22"/>
          <w:szCs w:val="22"/>
        </w:rPr>
      </w:pPr>
      <w:r w:rsidRPr="00BF567E">
        <w:rPr>
          <w:rFonts w:asciiTheme="minorHAnsi" w:hAnsiTheme="minorHAnsi"/>
          <w:sz w:val="22"/>
          <w:szCs w:val="22"/>
        </w:rPr>
        <w:t>The mechanics of the message exchange are documented in a Web service des</w:t>
      </w:r>
      <w:r>
        <w:rPr>
          <w:rFonts w:asciiTheme="minorHAnsi" w:hAnsiTheme="minorHAnsi"/>
          <w:sz w:val="22"/>
          <w:szCs w:val="22"/>
        </w:rPr>
        <w:t xml:space="preserve">cription (WSD). The WSD is a machine </w:t>
      </w:r>
      <w:r w:rsidRPr="00BF567E">
        <w:rPr>
          <w:rFonts w:asciiTheme="minorHAnsi" w:hAnsiTheme="minorHAnsi"/>
          <w:sz w:val="22"/>
          <w:szCs w:val="22"/>
        </w:rPr>
        <w:t>processable specification of the Web service's interface, written in WSDL. It defines the message formats, data</w:t>
      </w:r>
      <w:r>
        <w:rPr>
          <w:rFonts w:asciiTheme="minorHAnsi" w:hAnsiTheme="minorHAnsi"/>
          <w:sz w:val="22"/>
          <w:szCs w:val="22"/>
        </w:rPr>
        <w:t xml:space="preserve"> </w:t>
      </w:r>
      <w:r w:rsidRPr="00BF567E">
        <w:rPr>
          <w:rFonts w:asciiTheme="minorHAnsi" w:hAnsiTheme="minorHAnsi"/>
          <w:sz w:val="22"/>
          <w:szCs w:val="22"/>
        </w:rPr>
        <w:t>types, transport protocols, and transport serialization formats that should be used between the requester agent and the provider agent. It also specifies one or more network locations at which a provider agent can be invoked, and may provide some information about the message exchange pattern that is expected. In essence, the service description represents an agreement governing the mechanics of interacting with that service.</w:t>
      </w:r>
    </w:p>
    <w:p w:rsidR="00F11313" w:rsidRDefault="00F11313" w:rsidP="00F11313">
      <w:pPr>
        <w:ind w:left="720"/>
        <w:jc w:val="both"/>
        <w:rPr>
          <w:rFonts w:asciiTheme="minorHAnsi" w:hAnsiTheme="minorHAnsi"/>
          <w:sz w:val="22"/>
          <w:szCs w:val="22"/>
        </w:rPr>
      </w:pPr>
    </w:p>
    <w:p w:rsidR="006C0386" w:rsidRPr="00BC479C" w:rsidRDefault="006C0386" w:rsidP="006C0386">
      <w:pPr>
        <w:ind w:left="720"/>
        <w:jc w:val="both"/>
        <w:rPr>
          <w:rFonts w:ascii="Arial" w:hAnsi="Arial" w:cs="Arial"/>
          <w:b/>
          <w:sz w:val="22"/>
          <w:szCs w:val="22"/>
        </w:rPr>
      </w:pPr>
      <w:r>
        <w:rPr>
          <w:rFonts w:ascii="Arial" w:hAnsi="Arial" w:cs="Arial"/>
          <w:b/>
          <w:sz w:val="22"/>
          <w:szCs w:val="22"/>
        </w:rPr>
        <w:t>SOAP:</w:t>
      </w:r>
    </w:p>
    <w:p w:rsidR="006C0386" w:rsidRDefault="006C0386" w:rsidP="00F11313">
      <w:pPr>
        <w:ind w:left="720"/>
        <w:jc w:val="both"/>
        <w:rPr>
          <w:rFonts w:asciiTheme="minorHAnsi" w:hAnsiTheme="minorHAnsi"/>
          <w:sz w:val="22"/>
          <w:szCs w:val="22"/>
        </w:rPr>
      </w:pPr>
    </w:p>
    <w:p w:rsidR="00F11313" w:rsidRDefault="00F11313" w:rsidP="00F11313">
      <w:pPr>
        <w:ind w:left="720"/>
        <w:jc w:val="both"/>
        <w:rPr>
          <w:rFonts w:asciiTheme="minorHAnsi" w:hAnsiTheme="minorHAnsi"/>
          <w:sz w:val="22"/>
          <w:szCs w:val="22"/>
        </w:rPr>
      </w:pPr>
      <w:r w:rsidRPr="00D734E6">
        <w:rPr>
          <w:rFonts w:asciiTheme="minorHAnsi" w:hAnsiTheme="minorHAnsi"/>
          <w:sz w:val="22"/>
          <w:szCs w:val="22"/>
        </w:rPr>
        <w:t>Simple Object Access Protocol is a protocol specification for exchanging structured information in the implementation of Web Services in computer networks. It relies on Extensible Markup Language (XML) for its message format, and usually relies on other Application Layer protocols, most notably Hypertext Transfer Protocol (HTTP) and Simple Mail Transfer Protocol (SMTP), for message negotiation and transmission.</w:t>
      </w:r>
    </w:p>
    <w:p w:rsidR="00F11313" w:rsidRDefault="00F11313" w:rsidP="00F11313">
      <w:pPr>
        <w:ind w:left="720"/>
        <w:jc w:val="both"/>
        <w:rPr>
          <w:rFonts w:asciiTheme="minorHAnsi" w:hAnsiTheme="minorHAnsi"/>
          <w:sz w:val="22"/>
          <w:szCs w:val="22"/>
        </w:rPr>
      </w:pPr>
    </w:p>
    <w:p w:rsidR="00F11313" w:rsidRPr="00D734E6" w:rsidRDefault="00F11313" w:rsidP="00F11313">
      <w:pPr>
        <w:ind w:left="720"/>
        <w:jc w:val="both"/>
        <w:rPr>
          <w:rFonts w:asciiTheme="minorHAnsi" w:hAnsiTheme="minorHAnsi"/>
          <w:sz w:val="22"/>
          <w:szCs w:val="22"/>
        </w:rPr>
      </w:pPr>
      <w:r w:rsidRPr="00D734E6">
        <w:rPr>
          <w:rFonts w:asciiTheme="minorHAnsi" w:hAnsiTheme="minorHAnsi"/>
          <w:sz w:val="22"/>
          <w:szCs w:val="22"/>
        </w:rPr>
        <w:t>A SOAP message is an ordinary XML document containing the following elements:</w:t>
      </w:r>
    </w:p>
    <w:p w:rsidR="00F11313" w:rsidRPr="00D734E6" w:rsidRDefault="00F11313" w:rsidP="008D5CA9">
      <w:pPr>
        <w:pStyle w:val="ListParagraph"/>
        <w:numPr>
          <w:ilvl w:val="0"/>
          <w:numId w:val="21"/>
        </w:numPr>
        <w:rPr>
          <w:rFonts w:asciiTheme="minorHAnsi" w:hAnsiTheme="minorHAnsi"/>
          <w:sz w:val="22"/>
          <w:szCs w:val="22"/>
        </w:rPr>
      </w:pPr>
      <w:r w:rsidRPr="00D734E6">
        <w:rPr>
          <w:rFonts w:asciiTheme="minorHAnsi" w:hAnsiTheme="minorHAnsi"/>
          <w:sz w:val="22"/>
          <w:szCs w:val="22"/>
        </w:rPr>
        <w:t>An Envelope element that identifies the XML document as a SOAP message</w:t>
      </w:r>
    </w:p>
    <w:p w:rsidR="00F11313" w:rsidRPr="00D734E6" w:rsidRDefault="00F11313" w:rsidP="008D5CA9">
      <w:pPr>
        <w:pStyle w:val="ListParagraph"/>
        <w:numPr>
          <w:ilvl w:val="0"/>
          <w:numId w:val="21"/>
        </w:numPr>
        <w:rPr>
          <w:rFonts w:asciiTheme="minorHAnsi" w:hAnsiTheme="minorHAnsi"/>
          <w:sz w:val="22"/>
          <w:szCs w:val="22"/>
        </w:rPr>
      </w:pPr>
      <w:r w:rsidRPr="00D734E6">
        <w:rPr>
          <w:rFonts w:asciiTheme="minorHAnsi" w:hAnsiTheme="minorHAnsi"/>
          <w:sz w:val="22"/>
          <w:szCs w:val="22"/>
        </w:rPr>
        <w:t>A Header element that contains header information</w:t>
      </w:r>
    </w:p>
    <w:p w:rsidR="00F11313" w:rsidRPr="00D734E6" w:rsidRDefault="00F11313" w:rsidP="008D5CA9">
      <w:pPr>
        <w:pStyle w:val="ListParagraph"/>
        <w:numPr>
          <w:ilvl w:val="0"/>
          <w:numId w:val="21"/>
        </w:numPr>
        <w:rPr>
          <w:rFonts w:asciiTheme="minorHAnsi" w:hAnsiTheme="minorHAnsi"/>
          <w:sz w:val="22"/>
          <w:szCs w:val="22"/>
        </w:rPr>
      </w:pPr>
      <w:r w:rsidRPr="00D734E6">
        <w:rPr>
          <w:rFonts w:asciiTheme="minorHAnsi" w:hAnsiTheme="minorHAnsi"/>
          <w:sz w:val="22"/>
          <w:szCs w:val="22"/>
        </w:rPr>
        <w:t>A Body element that contains call and response information</w:t>
      </w:r>
    </w:p>
    <w:p w:rsidR="00F11313" w:rsidRDefault="00F11313" w:rsidP="008D5CA9">
      <w:pPr>
        <w:pStyle w:val="ListParagraph"/>
        <w:numPr>
          <w:ilvl w:val="0"/>
          <w:numId w:val="21"/>
        </w:numPr>
        <w:rPr>
          <w:rFonts w:asciiTheme="minorHAnsi" w:hAnsiTheme="minorHAnsi"/>
          <w:sz w:val="22"/>
          <w:szCs w:val="22"/>
        </w:rPr>
      </w:pPr>
      <w:r w:rsidRPr="00D734E6">
        <w:rPr>
          <w:rFonts w:asciiTheme="minorHAnsi" w:hAnsiTheme="minorHAnsi"/>
          <w:sz w:val="22"/>
          <w:szCs w:val="22"/>
        </w:rPr>
        <w:t>A Fault element containing errors and status information</w:t>
      </w:r>
    </w:p>
    <w:p w:rsidR="00F11313" w:rsidRDefault="00F11313" w:rsidP="00F11313">
      <w:pPr>
        <w:pStyle w:val="ListParagraph"/>
        <w:ind w:left="1440"/>
        <w:rPr>
          <w:rFonts w:asciiTheme="minorHAnsi" w:hAnsiTheme="minorHAnsi"/>
          <w:sz w:val="22"/>
          <w:szCs w:val="22"/>
        </w:rPr>
      </w:pPr>
    </w:p>
    <w:p w:rsidR="006C0386" w:rsidRDefault="006C0386" w:rsidP="006C0386">
      <w:pPr>
        <w:ind w:left="720"/>
        <w:jc w:val="both"/>
        <w:rPr>
          <w:rFonts w:ascii="Arial" w:hAnsi="Arial" w:cs="Arial"/>
          <w:b/>
          <w:sz w:val="22"/>
          <w:szCs w:val="22"/>
        </w:rPr>
      </w:pPr>
    </w:p>
    <w:p w:rsidR="006C0386" w:rsidRDefault="006C0386" w:rsidP="006C0386">
      <w:pPr>
        <w:ind w:left="720"/>
        <w:jc w:val="both"/>
        <w:rPr>
          <w:rFonts w:ascii="Arial" w:hAnsi="Arial" w:cs="Arial"/>
          <w:b/>
          <w:sz w:val="22"/>
          <w:szCs w:val="22"/>
        </w:rPr>
      </w:pPr>
    </w:p>
    <w:p w:rsidR="006C0386" w:rsidRDefault="006C0386" w:rsidP="006C0386">
      <w:pPr>
        <w:ind w:left="720"/>
        <w:jc w:val="both"/>
        <w:rPr>
          <w:rFonts w:ascii="Arial" w:hAnsi="Arial" w:cs="Arial"/>
          <w:b/>
          <w:sz w:val="22"/>
          <w:szCs w:val="22"/>
        </w:rPr>
      </w:pPr>
    </w:p>
    <w:p w:rsidR="006C0386" w:rsidRDefault="006C0386" w:rsidP="006C0386">
      <w:pPr>
        <w:ind w:left="720"/>
        <w:jc w:val="both"/>
        <w:rPr>
          <w:rFonts w:ascii="Arial" w:hAnsi="Arial" w:cs="Arial"/>
          <w:b/>
          <w:sz w:val="22"/>
          <w:szCs w:val="22"/>
        </w:rPr>
      </w:pPr>
    </w:p>
    <w:p w:rsidR="006C0386" w:rsidRDefault="006C0386" w:rsidP="006C0386">
      <w:pPr>
        <w:ind w:left="720"/>
        <w:jc w:val="both"/>
        <w:rPr>
          <w:rFonts w:ascii="Arial" w:hAnsi="Arial" w:cs="Arial"/>
          <w:b/>
          <w:sz w:val="22"/>
          <w:szCs w:val="22"/>
        </w:rPr>
      </w:pPr>
    </w:p>
    <w:p w:rsidR="006C0386" w:rsidRDefault="006C0386" w:rsidP="006C0386">
      <w:pPr>
        <w:ind w:left="720"/>
        <w:jc w:val="both"/>
        <w:rPr>
          <w:rFonts w:ascii="Arial" w:hAnsi="Arial" w:cs="Arial"/>
          <w:b/>
          <w:sz w:val="22"/>
          <w:szCs w:val="22"/>
        </w:rPr>
      </w:pPr>
      <w:r>
        <w:rPr>
          <w:rFonts w:ascii="Arial" w:hAnsi="Arial" w:cs="Arial"/>
          <w:b/>
          <w:sz w:val="22"/>
          <w:szCs w:val="22"/>
        </w:rPr>
        <w:t>Data</w:t>
      </w:r>
      <w:r w:rsidRPr="00BC479C">
        <w:rPr>
          <w:rFonts w:ascii="Arial" w:hAnsi="Arial" w:cs="Arial"/>
          <w:b/>
          <w:sz w:val="22"/>
          <w:szCs w:val="22"/>
        </w:rPr>
        <w:t xml:space="preserve"> Service</w:t>
      </w:r>
      <w:r>
        <w:rPr>
          <w:rFonts w:ascii="Arial" w:hAnsi="Arial" w:cs="Arial"/>
          <w:b/>
          <w:sz w:val="22"/>
          <w:szCs w:val="22"/>
        </w:rPr>
        <w:t>:</w:t>
      </w:r>
    </w:p>
    <w:p w:rsidR="006C0386" w:rsidRPr="00BC479C" w:rsidRDefault="006C0386" w:rsidP="006C0386">
      <w:pPr>
        <w:ind w:left="720"/>
        <w:jc w:val="both"/>
        <w:rPr>
          <w:rFonts w:ascii="Arial" w:hAnsi="Arial" w:cs="Arial"/>
          <w:b/>
          <w:sz w:val="22"/>
          <w:szCs w:val="22"/>
        </w:rPr>
      </w:pPr>
    </w:p>
    <w:p w:rsidR="00F11313" w:rsidRPr="00D734E6" w:rsidRDefault="00F11313" w:rsidP="00F11313">
      <w:pPr>
        <w:ind w:left="720"/>
        <w:rPr>
          <w:rFonts w:asciiTheme="minorHAnsi" w:hAnsiTheme="minorHAnsi"/>
          <w:sz w:val="22"/>
          <w:szCs w:val="22"/>
          <w:lang w:val="en-GB" w:eastAsia="en-GB"/>
        </w:rPr>
      </w:pPr>
      <w:r w:rsidRPr="00D734E6">
        <w:rPr>
          <w:rFonts w:asciiTheme="minorHAnsi" w:hAnsiTheme="minorHAnsi"/>
          <w:sz w:val="22"/>
          <w:szCs w:val="22"/>
          <w:lang w:val="en-GB" w:eastAsia="en-GB"/>
        </w:rPr>
        <w:t>Data as a Service brings the notion that data quality can happen in a centralized place, cleansing and enriching data and offering it to different systems, applications or users, irrespective of where they were in the o</w:t>
      </w:r>
      <w:r>
        <w:rPr>
          <w:rFonts w:asciiTheme="minorHAnsi" w:hAnsiTheme="minorHAnsi"/>
          <w:sz w:val="22"/>
          <w:szCs w:val="22"/>
          <w:lang w:val="en-GB" w:eastAsia="en-GB"/>
        </w:rPr>
        <w:t>rganization or on the network</w:t>
      </w:r>
      <w:r w:rsidRPr="00D734E6">
        <w:rPr>
          <w:rFonts w:asciiTheme="minorHAnsi" w:hAnsiTheme="minorHAnsi"/>
          <w:sz w:val="22"/>
          <w:szCs w:val="22"/>
          <w:lang w:val="en-GB" w:eastAsia="en-GB"/>
        </w:rPr>
        <w:t>. As such, Data as a Service solution provide the following advantages:</w:t>
      </w:r>
    </w:p>
    <w:p w:rsidR="00F11313" w:rsidRPr="00D734E6" w:rsidRDefault="00F11313" w:rsidP="008D5CA9">
      <w:pPr>
        <w:pStyle w:val="ListParagraph"/>
        <w:numPr>
          <w:ilvl w:val="0"/>
          <w:numId w:val="22"/>
        </w:numPr>
        <w:rPr>
          <w:rFonts w:asciiTheme="minorHAnsi" w:hAnsiTheme="minorHAnsi"/>
          <w:sz w:val="22"/>
          <w:szCs w:val="22"/>
        </w:rPr>
      </w:pPr>
      <w:r w:rsidRPr="00D734E6">
        <w:rPr>
          <w:rFonts w:asciiTheme="minorHAnsi" w:hAnsiTheme="minorHAnsi"/>
          <w:sz w:val="22"/>
          <w:szCs w:val="22"/>
        </w:rPr>
        <w:t>Agility – Customers can move quickly due to the simplicity of the data access and the fact that they don’t need extensive knowledge of the underlying data. If customers require a slightly different data structure or has location specific requirements, the implementation is easy because the changes are minimal.</w:t>
      </w:r>
    </w:p>
    <w:p w:rsidR="00F11313" w:rsidRPr="00D734E6" w:rsidRDefault="00F11313" w:rsidP="008D5CA9">
      <w:pPr>
        <w:pStyle w:val="ListParagraph"/>
        <w:numPr>
          <w:ilvl w:val="0"/>
          <w:numId w:val="22"/>
        </w:numPr>
        <w:rPr>
          <w:rFonts w:asciiTheme="minorHAnsi" w:hAnsiTheme="minorHAnsi"/>
          <w:sz w:val="22"/>
          <w:szCs w:val="22"/>
        </w:rPr>
      </w:pPr>
      <w:r w:rsidRPr="00D734E6">
        <w:rPr>
          <w:rFonts w:asciiTheme="minorHAnsi" w:hAnsiTheme="minorHAnsi"/>
          <w:sz w:val="22"/>
          <w:szCs w:val="22"/>
        </w:rPr>
        <w:t>Cost-effectiveness – Providers can build the base with the data experts and outsource the presentation layer, which makes for very cost effective user interfaces and makes change requests at the presentation layer much more feasible.</w:t>
      </w:r>
    </w:p>
    <w:p w:rsidR="00F11313" w:rsidRPr="00D734E6" w:rsidRDefault="00F11313" w:rsidP="008D5CA9">
      <w:pPr>
        <w:pStyle w:val="ListParagraph"/>
        <w:numPr>
          <w:ilvl w:val="0"/>
          <w:numId w:val="22"/>
        </w:numPr>
        <w:rPr>
          <w:rFonts w:asciiTheme="minorHAnsi" w:hAnsiTheme="minorHAnsi"/>
          <w:sz w:val="22"/>
          <w:szCs w:val="22"/>
        </w:rPr>
      </w:pPr>
      <w:r w:rsidRPr="00D734E6">
        <w:rPr>
          <w:rFonts w:asciiTheme="minorHAnsi" w:hAnsiTheme="minorHAnsi"/>
          <w:sz w:val="22"/>
          <w:szCs w:val="22"/>
        </w:rPr>
        <w:t>Data quality – Access to the data is controlled through the data services, which tends to improve data quality because there is a single point for updates. Once those services are tested thoroughly, they only need to be regression tested if they remain unchanged for the next deployment.</w:t>
      </w:r>
    </w:p>
    <w:p w:rsidR="005D6700" w:rsidRDefault="005D6700">
      <w:pPr>
        <w:pStyle w:val="BodyText"/>
        <w:sectPr w:rsidR="005D6700">
          <w:type w:val="oddPage"/>
          <w:pgSz w:w="12240" w:h="15840" w:code="1"/>
          <w:pgMar w:top="1418" w:right="1418" w:bottom="1418" w:left="1418" w:header="720" w:footer="720" w:gutter="0"/>
          <w:cols w:space="720"/>
          <w:titlePg/>
        </w:sectPr>
      </w:pPr>
    </w:p>
    <w:p w:rsidR="005D6700" w:rsidRDefault="005D6700">
      <w:pPr>
        <w:pStyle w:val="Chapter"/>
      </w:pPr>
      <w:r>
        <w:lastRenderedPageBreak/>
        <w:t>Chapter</w:t>
      </w:r>
    </w:p>
    <w:p w:rsidR="005D6700" w:rsidRDefault="005D6700">
      <w:pPr>
        <w:pStyle w:val="ChapterNo"/>
      </w:pPr>
      <w:bookmarkStart w:id="51" w:name="_Hlt52607455"/>
      <w:bookmarkEnd w:id="51"/>
      <w:r>
        <w:t>4</w:t>
      </w:r>
    </w:p>
    <w:p w:rsidR="007933CB" w:rsidRPr="00B9042A" w:rsidRDefault="00F11313" w:rsidP="00B9042A">
      <w:pPr>
        <w:pStyle w:val="Heading9"/>
        <w:rPr>
          <w:sz w:val="36"/>
          <w:szCs w:val="36"/>
        </w:rPr>
      </w:pPr>
      <w:bookmarkStart w:id="52" w:name="_Toc108506418"/>
      <w:bookmarkStart w:id="53" w:name="_Toc322613640"/>
      <w:bookmarkStart w:id="54" w:name="_Toc322701898"/>
      <w:r w:rsidRPr="00B9042A">
        <w:rPr>
          <w:sz w:val="36"/>
          <w:szCs w:val="36"/>
        </w:rPr>
        <w:t>Solution Architecture and Design</w:t>
      </w:r>
      <w:bookmarkEnd w:id="52"/>
      <w:bookmarkEnd w:id="53"/>
      <w:bookmarkEnd w:id="54"/>
    </w:p>
    <w:p w:rsidR="007933CB" w:rsidRDefault="00C02B8E" w:rsidP="007933CB">
      <w:pPr>
        <w:ind w:left="11520"/>
      </w:pPr>
      <w:r>
        <w:rPr>
          <w:noProof/>
        </w:rPr>
        <w:pict>
          <v:rect id="_x0000_s1041" style="position:absolute;left:0;text-align:left;margin-left:5.6pt;margin-top:9.6pt;width:484.5pt;height:325.25pt;z-index:251673600" fillcolor="#9bbb59" strokeweight="1pt">
            <v:fill opacity="54395f" color2="#4d0808" rotate="t"/>
          </v:rect>
        </w:pict>
      </w:r>
    </w:p>
    <w:p w:rsidR="007933CB" w:rsidRDefault="007933CB" w:rsidP="007933CB">
      <w:pPr>
        <w:ind w:left="11520"/>
      </w:pPr>
    </w:p>
    <w:p w:rsidR="007933CB" w:rsidRDefault="00C02B8E" w:rsidP="007933CB">
      <w:pPr>
        <w:ind w:left="11520"/>
      </w:pPr>
      <w:r>
        <w:rPr>
          <w:noProof/>
        </w:rPr>
        <w:pict>
          <v:roundrect id="_x0000_s1043" style="position:absolute;left:0;text-align:left;margin-left:310.1pt;margin-top:3.85pt;width:156.75pt;height:290.75pt;z-index:251675648" arcsize="10923f" fillcolor="#f79646" strokeweight="1pt">
            <v:fill opacity="54395f" rotate="t"/>
            <v:shadow color="#868686"/>
            <v:textbox style="mso-next-textbox:#_x0000_s1043">
              <w:txbxContent>
                <w:p w:rsidR="007227FE" w:rsidRPr="00022A6C" w:rsidRDefault="007227FE" w:rsidP="007933CB">
                  <w:r>
                    <w:t>Windows Machine</w:t>
                  </w:r>
                </w:p>
              </w:txbxContent>
            </v:textbox>
          </v:roundrect>
        </w:pict>
      </w:r>
    </w:p>
    <w:p w:rsidR="007933CB" w:rsidRDefault="007933CB" w:rsidP="007933CB">
      <w:pPr>
        <w:ind w:left="14400"/>
      </w:pPr>
    </w:p>
    <w:p w:rsidR="007933CB" w:rsidRDefault="00C02B8E" w:rsidP="007933CB">
      <w:pPr>
        <w:ind w:left="11520"/>
      </w:pPr>
      <w:r>
        <w:rPr>
          <w:noProof/>
        </w:rPr>
        <w:pict>
          <v:roundrect id="_x0000_s1069" style="position:absolute;left:0;text-align:left;margin-left:328.1pt;margin-top:10.55pt;width:126pt;height:140.25pt;z-index:251702272" arcsize="10923f" strokeweight="1pt">
            <v:fill opacity="54395f" rotate="t"/>
            <v:shadow color="#868686"/>
            <v:textbox style="mso-next-textbox:#_x0000_s1069">
              <w:txbxContent>
                <w:p w:rsidR="007227FE" w:rsidRDefault="007227FE" w:rsidP="007933CB">
                  <w:pPr>
                    <w:rPr>
                      <w:b/>
                    </w:rPr>
                  </w:pPr>
                  <w:r>
                    <w:rPr>
                      <w:b/>
                    </w:rPr>
                    <w:t>Web Service Provider</w:t>
                  </w:r>
                </w:p>
                <w:p w:rsidR="007227FE" w:rsidRPr="00163C7C" w:rsidRDefault="007227FE" w:rsidP="007933CB">
                  <w:r w:rsidRPr="00163C7C">
                    <w:t>(.NET 4.0 Framework, IIS 6.0+, SOAP,</w:t>
                  </w:r>
                  <w:r>
                    <w:t>C#</w:t>
                  </w:r>
                  <w:r w:rsidRPr="00163C7C">
                    <w:t xml:space="preserve"> ADO.NET)</w:t>
                  </w:r>
                </w:p>
              </w:txbxContent>
            </v:textbox>
          </v:roundrect>
        </w:pict>
      </w:r>
    </w:p>
    <w:p w:rsidR="007933CB" w:rsidRDefault="007933CB" w:rsidP="007933CB">
      <w:pPr>
        <w:ind w:left="11520"/>
      </w:pPr>
    </w:p>
    <w:p w:rsidR="007933CB" w:rsidRDefault="00C02B8E" w:rsidP="007933CB">
      <w:pPr>
        <w:ind w:left="11520"/>
      </w:pPr>
      <w:r>
        <w:rPr>
          <w:noProof/>
        </w:rPr>
        <w:pict>
          <v:roundrect id="_x0000_s1042" style="position:absolute;left:0;text-align:left;margin-left:37.1pt;margin-top:8.85pt;width:81pt;height:165.75pt;z-index:251674624" arcsize="10923f" fillcolor="#f79646" strokeweight="1pt">
            <v:fill opacity="54395f" rotate="t"/>
            <v:shadow color="#868686"/>
            <v:textbox style="mso-next-textbox:#_x0000_s1042">
              <w:txbxContent>
                <w:p w:rsidR="007227FE" w:rsidRPr="00163C7C" w:rsidRDefault="007227FE" w:rsidP="007933CB">
                  <w:pPr>
                    <w:rPr>
                      <w:b/>
                    </w:rPr>
                  </w:pPr>
                  <w:r w:rsidRPr="00BD56FA">
                    <w:rPr>
                      <w:b/>
                    </w:rPr>
                    <w:t xml:space="preserve">Web </w:t>
                  </w:r>
                  <w:r>
                    <w:rPr>
                      <w:b/>
                    </w:rPr>
                    <w:t>Service</w:t>
                  </w:r>
                </w:p>
              </w:txbxContent>
            </v:textbox>
          </v:roundrect>
        </w:pict>
      </w:r>
    </w:p>
    <w:p w:rsidR="007933CB" w:rsidRDefault="007933CB" w:rsidP="007933CB">
      <w:pPr>
        <w:ind w:left="11520"/>
      </w:pPr>
    </w:p>
    <w:p w:rsidR="007933CB" w:rsidRDefault="007933CB" w:rsidP="007933CB">
      <w:pPr>
        <w:ind w:left="11520"/>
      </w:pPr>
    </w:p>
    <w:p w:rsidR="007933CB" w:rsidRDefault="007933CB" w:rsidP="007933CB">
      <w:pPr>
        <w:ind w:left="11520"/>
      </w:pPr>
    </w:p>
    <w:p w:rsidR="007933CB" w:rsidRDefault="00C02B8E" w:rsidP="007933CB">
      <w:pPr>
        <w:ind w:left="11520"/>
      </w:pPr>
      <w:r>
        <w:rPr>
          <w:noProof/>
        </w:rPr>
        <w:pict>
          <v:group id="_x0000_s1073" style="position:absolute;left:0;text-align:left;margin-left:358.1pt;margin-top:2.6pt;width:69.75pt;height:69.75pt;z-index:251706368" coordorigin="3465,5775" coordsize="1395,1605">
            <v:roundrect id="_x0000_s1074" style="position:absolute;left:3465;top:5775;width:1395;height:435" arcsize="10923f" fillcolor="gray">
              <v:textbox style="mso-next-textbox:#_x0000_s1074">
                <w:txbxContent>
                  <w:p w:rsidR="007227FE" w:rsidRPr="007933CB" w:rsidRDefault="007227FE" w:rsidP="007933CB">
                    <w:pPr>
                      <w:rPr>
                        <w:rFonts w:ascii="Calibri" w:hAnsi="Calibri"/>
                        <w:b/>
                        <w:color w:val="FFFFFF"/>
                        <w:sz w:val="22"/>
                        <w:szCs w:val="22"/>
                      </w:rPr>
                    </w:pPr>
                    <w:r w:rsidRPr="007933CB">
                      <w:rPr>
                        <w:rFonts w:ascii="Calibri" w:hAnsi="Calibri"/>
                        <w:b/>
                        <w:color w:val="FFFFFF"/>
                        <w:sz w:val="22"/>
                        <w:szCs w:val="22"/>
                      </w:rPr>
                      <w:t>Method 1</w:t>
                    </w:r>
                  </w:p>
                  <w:p w:rsidR="007227FE" w:rsidRDefault="007227FE" w:rsidP="007933CB"/>
                </w:txbxContent>
              </v:textbox>
            </v:roundrect>
            <v:roundrect id="_x0000_s1075" style="position:absolute;left:3465;top:6210;width:1395;height:435" arcsize="10923f" fillcolor="gray">
              <v:textbox style="mso-next-textbox:#_x0000_s1075">
                <w:txbxContent>
                  <w:p w:rsidR="007227FE" w:rsidRPr="007933CB" w:rsidRDefault="007227FE" w:rsidP="007933CB">
                    <w:pPr>
                      <w:rPr>
                        <w:rFonts w:ascii="Calibri" w:hAnsi="Calibri"/>
                        <w:b/>
                        <w:color w:val="FFFFFF"/>
                        <w:sz w:val="22"/>
                        <w:szCs w:val="22"/>
                      </w:rPr>
                    </w:pPr>
                    <w:r w:rsidRPr="007933CB">
                      <w:rPr>
                        <w:rFonts w:ascii="Calibri" w:hAnsi="Calibri"/>
                        <w:b/>
                        <w:color w:val="FFFFFF"/>
                        <w:sz w:val="22"/>
                        <w:szCs w:val="22"/>
                      </w:rPr>
                      <w:t>Method 2</w:t>
                    </w:r>
                  </w:p>
                </w:txbxContent>
              </v:textbox>
            </v:roundrect>
            <v:roundrect id="_x0000_s1076" style="position:absolute;left:3465;top:6945;width:1395;height:435" arcsize="10923f" fillcolor="gray">
              <v:textbox style="mso-next-textbox:#_x0000_s1076">
                <w:txbxContent>
                  <w:p w:rsidR="007227FE" w:rsidRPr="007933CB" w:rsidRDefault="007227FE" w:rsidP="007933CB">
                    <w:pPr>
                      <w:rPr>
                        <w:rFonts w:ascii="Calibri" w:hAnsi="Calibri"/>
                        <w:b/>
                        <w:color w:val="FFFFFF"/>
                        <w:sz w:val="22"/>
                        <w:szCs w:val="22"/>
                      </w:rPr>
                    </w:pPr>
                    <w:r w:rsidRPr="007933CB">
                      <w:rPr>
                        <w:rFonts w:ascii="Calibri" w:hAnsi="Calibri"/>
                        <w:b/>
                        <w:color w:val="FFFFFF"/>
                        <w:sz w:val="22"/>
                        <w:szCs w:val="22"/>
                      </w:rPr>
                      <w:t>Method n</w:t>
                    </w:r>
                  </w:p>
                </w:txbxContent>
              </v:textbox>
            </v:roundrect>
            <v:shape id="_x0000_s1077" type="#_x0000_t32" style="position:absolute;left:4155;top:6645;width:0;height:300" o:connectortype="straight" strokeweight="2.25pt">
              <v:stroke dashstyle="1 1"/>
            </v:shape>
          </v:group>
        </w:pict>
      </w:r>
    </w:p>
    <w:p w:rsidR="007933CB" w:rsidRDefault="00C02B8E" w:rsidP="007933CB">
      <w:pPr>
        <w:ind w:left="11520"/>
      </w:pPr>
      <w:r>
        <w:rPr>
          <w:noProof/>
        </w:rPr>
        <w:pict>
          <v:rect id="_x0000_s1068" style="position:absolute;left:0;text-align:left;margin-left:164.6pt;margin-top:.45pt;width:96.75pt;height:20.25pt;z-index:251701248" strokecolor="white">
            <v:fill opacity="54395f" color2="#4d0808" rotate="t"/>
            <v:textbox style="mso-next-textbox:#_x0000_s1068">
              <w:txbxContent>
                <w:p w:rsidR="007227FE" w:rsidRPr="001F6D95" w:rsidRDefault="007227FE" w:rsidP="007933CB">
                  <w:pPr>
                    <w:rPr>
                      <w:b/>
                    </w:rPr>
                  </w:pPr>
                  <w:r>
                    <w:rPr>
                      <w:b/>
                    </w:rPr>
                    <w:t>Internet / Intranet</w:t>
                  </w:r>
                </w:p>
              </w:txbxContent>
            </v:textbox>
          </v:rect>
        </w:pict>
      </w:r>
    </w:p>
    <w:p w:rsidR="007933CB" w:rsidRDefault="00C02B8E" w:rsidP="007933CB">
      <w:pPr>
        <w:ind w:left="11520"/>
      </w:pPr>
      <w:r>
        <w:rPr>
          <w:noProof/>
        </w:rPr>
        <w:pict>
          <v:roundrect id="_x0000_s1070" style="position:absolute;left:0;text-align:left;margin-left:43.85pt;margin-top:10.6pt;width:68.25pt;height:25.25pt;z-index:251703296" arcsize="10923f" fillcolor="gray">
            <v:textbox style="mso-next-textbox:#_x0000_s1070">
              <w:txbxContent>
                <w:p w:rsidR="007227FE" w:rsidRPr="007933CB" w:rsidRDefault="007227FE" w:rsidP="007933CB">
                  <w:pPr>
                    <w:rPr>
                      <w:rFonts w:ascii="Calibri" w:hAnsi="Calibri"/>
                      <w:b/>
                      <w:color w:val="FFFFFF"/>
                      <w:sz w:val="22"/>
                      <w:szCs w:val="22"/>
                    </w:rPr>
                  </w:pPr>
                  <w:r w:rsidRPr="007933CB">
                    <w:rPr>
                      <w:rFonts w:ascii="Calibri" w:hAnsi="Calibri"/>
                      <w:b/>
                      <w:color w:val="FFFFFF"/>
                      <w:sz w:val="22"/>
                      <w:szCs w:val="22"/>
                    </w:rPr>
                    <w:t>Consumer</w:t>
                  </w:r>
                </w:p>
              </w:txbxContent>
            </v:textbox>
          </v:roundrect>
        </w:pict>
      </w:r>
    </w:p>
    <w:p w:rsidR="007933CB" w:rsidRDefault="00C02B8E" w:rsidP="007933CB">
      <w:pPr>
        <w:ind w:left="11520"/>
      </w:pPr>
      <w:r>
        <w:rPr>
          <w:noProof/>
        </w:rPr>
        <w:pict>
          <v:rect id="_x0000_s1072" style="position:absolute;left:0;text-align:left;margin-left:164.6pt;margin-top:10.25pt;width:96.75pt;height:20.25pt;z-index:251705344" strokecolor="white">
            <v:fill opacity="54395f" color2="#4d0808" rotate="t"/>
            <v:textbox style="mso-next-textbox:#_x0000_s1072">
              <w:txbxContent>
                <w:p w:rsidR="007227FE" w:rsidRPr="001F6D95" w:rsidRDefault="007227FE" w:rsidP="007933CB">
                  <w:pPr>
                    <w:rPr>
                      <w:b/>
                    </w:rPr>
                  </w:pPr>
                  <w:r w:rsidRPr="001F6D95">
                    <w:rPr>
                      <w:b/>
                    </w:rPr>
                    <w:t>SOAP Req / Res</w:t>
                  </w:r>
                </w:p>
              </w:txbxContent>
            </v:textbox>
          </v:rect>
        </w:pict>
      </w:r>
      <w:r>
        <w:rPr>
          <w:noProof/>
        </w:rPr>
        <w:pict>
          <v:shape id="_x0000_s1071" type="#_x0000_t32" style="position:absolute;left:0;text-align:left;margin-left:156.35pt;margin-top:3.65pt;width:116.6pt;height:.05pt;z-index:251704320" o:connectortype="straight" strokeweight="3pt">
            <v:stroke startarrow="block" endarrow="block"/>
          </v:shape>
        </w:pict>
      </w:r>
    </w:p>
    <w:p w:rsidR="007933CB" w:rsidRDefault="007933CB" w:rsidP="007933CB">
      <w:pPr>
        <w:ind w:left="11520"/>
      </w:pPr>
    </w:p>
    <w:p w:rsidR="007933CB" w:rsidRDefault="007933CB" w:rsidP="007933CB">
      <w:pPr>
        <w:ind w:left="11520"/>
      </w:pPr>
    </w:p>
    <w:p w:rsidR="007933CB" w:rsidRDefault="007933CB" w:rsidP="007933CB">
      <w:pPr>
        <w:ind w:left="11520"/>
      </w:pPr>
    </w:p>
    <w:p w:rsidR="007933CB" w:rsidRDefault="00C02B8E" w:rsidP="007933CB">
      <w:pPr>
        <w:ind w:left="11520"/>
      </w:pPr>
      <w:r>
        <w:rPr>
          <w:noProof/>
        </w:rPr>
        <w:pict>
          <v:shape id="_x0000_s1080" type="#_x0000_t32" style="position:absolute;left:0;text-align:left;margin-left:392.6pt;margin-top:1.35pt;width:0;height:26.25pt;z-index:251709440" o:connectortype="straight" strokeweight="2.25pt">
            <v:stroke startarrow="block" endarrow="block"/>
            <v:shadow color="#868686"/>
          </v:shape>
        </w:pict>
      </w:r>
    </w:p>
    <w:p w:rsidR="007933CB" w:rsidRDefault="00C02B8E" w:rsidP="007933CB">
      <w:pPr>
        <w:ind w:left="11520"/>
      </w:pPr>
      <w:r>
        <w:rPr>
          <w:noProof/>
        </w:rPr>
        <w:pict>
          <v:shape id="_x0000_s1081" type="#_x0000_t32" style="position:absolute;left:0;text-align:left;margin-left:317.6pt;margin-top:2.4pt;width:145.5pt;height:0;z-index:251710464" o:connectortype="straight" strokecolor="#8064a2" strokeweight="3pt">
            <v:stroke dashstyle="1 1"/>
          </v:shape>
        </w:pict>
      </w:r>
    </w:p>
    <w:p w:rsidR="007933CB" w:rsidRDefault="00C02B8E" w:rsidP="007933CB">
      <w:pPr>
        <w:ind w:left="11520"/>
      </w:pPr>
      <w:r>
        <w:rPr>
          <w:noProof/>
        </w:rPr>
        <w:pict>
          <v:roundrect id="_x0000_s1078" style="position:absolute;left:0;text-align:left;margin-left:328.1pt;margin-top:6.1pt;width:122.25pt;height:69.75pt;z-index:251707392" arcsize="10923f" strokeweight="1pt">
            <v:fill opacity="54395f" rotate="t"/>
            <v:shadow color="#868686"/>
            <v:textbox style="mso-next-textbox:#_x0000_s1078">
              <w:txbxContent>
                <w:p w:rsidR="007227FE" w:rsidRDefault="007227FE" w:rsidP="007933CB">
                  <w:pPr>
                    <w:rPr>
                      <w:b/>
                    </w:rPr>
                  </w:pPr>
                  <w:r>
                    <w:rPr>
                      <w:b/>
                    </w:rPr>
                    <w:t xml:space="preserve">Data Base </w:t>
                  </w:r>
                </w:p>
              </w:txbxContent>
            </v:textbox>
          </v:roundrect>
        </w:pict>
      </w:r>
    </w:p>
    <w:p w:rsidR="007933CB" w:rsidRDefault="007933CB" w:rsidP="007933CB">
      <w:pPr>
        <w:ind w:left="11520"/>
      </w:pPr>
    </w:p>
    <w:p w:rsidR="007933CB" w:rsidRDefault="00C02B8E" w:rsidP="007933CB">
      <w:pPr>
        <w:ind w:left="11520"/>
      </w:pP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79" type="#_x0000_t132" style="position:absolute;left:0;text-align:left;margin-left:354.35pt;margin-top:7.85pt;width:73.5pt;height:37.5pt;z-index:251708416" fillcolor="gray" strokeweight="1pt">
            <v:fill opacity="54395f" rotate="t"/>
            <v:shadow color="#868686"/>
            <v:textbox style="mso-next-textbox:#_x0000_s1079">
              <w:txbxContent>
                <w:p w:rsidR="007227FE" w:rsidRDefault="007227FE" w:rsidP="007933CB">
                  <w:r>
                    <w:t xml:space="preserve">    ORACLE</w:t>
                  </w:r>
                </w:p>
              </w:txbxContent>
            </v:textbox>
          </v:shape>
        </w:pict>
      </w:r>
    </w:p>
    <w:p w:rsidR="007933CB" w:rsidRDefault="007933CB" w:rsidP="007933CB">
      <w:pPr>
        <w:ind w:left="11520"/>
      </w:pPr>
    </w:p>
    <w:p w:rsidR="007933CB" w:rsidRDefault="007933CB" w:rsidP="007933CB">
      <w:pPr>
        <w:ind w:left="11520"/>
      </w:pPr>
    </w:p>
    <w:p w:rsidR="007933CB" w:rsidRDefault="007933CB" w:rsidP="007933CB">
      <w:pPr>
        <w:ind w:left="11520"/>
      </w:pPr>
    </w:p>
    <w:p w:rsidR="007933CB" w:rsidRPr="00D04DF1" w:rsidRDefault="007933CB" w:rsidP="007933CB">
      <w:pPr>
        <w:ind w:left="11520"/>
      </w:pPr>
    </w:p>
    <w:p w:rsidR="007933CB" w:rsidRDefault="007933CB" w:rsidP="007933CB">
      <w:pPr>
        <w:pStyle w:val="Caption"/>
        <w:ind w:left="11520" w:right="-293"/>
      </w:pPr>
    </w:p>
    <w:p w:rsidR="007933CB" w:rsidRDefault="007933CB" w:rsidP="007933CB">
      <w:pPr>
        <w:pStyle w:val="Caption"/>
        <w:ind w:right="-293"/>
      </w:pPr>
    </w:p>
    <w:p w:rsidR="007933CB" w:rsidRDefault="007933CB" w:rsidP="007933CB">
      <w:pPr>
        <w:pStyle w:val="Caption"/>
        <w:ind w:right="-293"/>
      </w:pPr>
    </w:p>
    <w:p w:rsidR="00067231" w:rsidRPr="00F56CC8" w:rsidRDefault="00067231" w:rsidP="00067231">
      <w:pPr>
        <w:pStyle w:val="Caption"/>
        <w:ind w:right="-293"/>
      </w:pPr>
      <w:bookmarkStart w:id="55" w:name="_Toc322701736"/>
      <w:r w:rsidRPr="00F56CC8">
        <w:t xml:space="preserve">Figure </w:t>
      </w:r>
      <w:r>
        <w:t>4</w:t>
      </w:r>
      <w:r>
        <w:noBreakHyphen/>
        <w:t>1: Solution Diagram</w:t>
      </w:r>
      <w:bookmarkEnd w:id="55"/>
    </w:p>
    <w:p w:rsidR="00B9042A" w:rsidRPr="00B9042A" w:rsidRDefault="00B9042A" w:rsidP="00B9042A"/>
    <w:p w:rsidR="007933CB" w:rsidRPr="0091367B" w:rsidRDefault="007933CB" w:rsidP="007933CB"/>
    <w:p w:rsidR="007933CB" w:rsidRPr="00460594" w:rsidRDefault="007933CB" w:rsidP="007933CB">
      <w:pPr>
        <w:ind w:left="720"/>
        <w:jc w:val="both"/>
        <w:rPr>
          <w:rFonts w:asciiTheme="minorHAnsi" w:hAnsiTheme="minorHAnsi"/>
          <w:sz w:val="22"/>
          <w:szCs w:val="22"/>
        </w:rPr>
      </w:pPr>
      <w:r>
        <w:rPr>
          <w:rFonts w:asciiTheme="minorHAnsi" w:hAnsiTheme="minorHAnsi"/>
          <w:sz w:val="22"/>
          <w:szCs w:val="22"/>
        </w:rPr>
        <w:t xml:space="preserve">The figure above depicts the logical flow/interaction between the consumer and web service </w:t>
      </w:r>
    </w:p>
    <w:p w:rsidR="007933CB" w:rsidRDefault="007933CB" w:rsidP="007933CB">
      <w:pPr>
        <w:jc w:val="both"/>
      </w:pPr>
    </w:p>
    <w:tbl>
      <w:tblPr>
        <w:tblW w:w="9088" w:type="dxa"/>
        <w:tblCellSpacing w:w="0" w:type="dxa"/>
        <w:tblInd w:w="742" w:type="dxa"/>
        <w:tblBorders>
          <w:top w:val="single" w:sz="6" w:space="0" w:color="CCCCCC"/>
        </w:tblBorders>
        <w:tblCellMar>
          <w:top w:w="75" w:type="dxa"/>
          <w:left w:w="75" w:type="dxa"/>
          <w:bottom w:w="75" w:type="dxa"/>
          <w:right w:w="75" w:type="dxa"/>
        </w:tblCellMar>
        <w:tblLook w:val="04A0"/>
      </w:tblPr>
      <w:tblGrid>
        <w:gridCol w:w="1203"/>
        <w:gridCol w:w="7885"/>
      </w:tblGrid>
      <w:tr w:rsidR="007933CB" w:rsidRPr="00460594" w:rsidTr="00774FF4">
        <w:trPr>
          <w:trHeight w:val="487"/>
          <w:tblCellSpacing w:w="0" w:type="dxa"/>
        </w:trPr>
        <w:tc>
          <w:tcPr>
            <w:tcW w:w="0" w:type="auto"/>
            <w:tcBorders>
              <w:right w:val="single" w:sz="6" w:space="0" w:color="CCCCCC"/>
            </w:tcBorders>
            <w:hideMark/>
          </w:tcPr>
          <w:p w:rsidR="007933CB" w:rsidRPr="00460594" w:rsidRDefault="007933CB" w:rsidP="00774FF4">
            <w:pPr>
              <w:spacing w:before="100" w:beforeAutospacing="1" w:after="100" w:afterAutospacing="1"/>
              <w:jc w:val="both"/>
              <w:rPr>
                <w:rFonts w:asciiTheme="minorHAnsi" w:hAnsiTheme="minorHAnsi" w:cs="Tahoma"/>
                <w:sz w:val="22"/>
                <w:szCs w:val="22"/>
              </w:rPr>
            </w:pPr>
            <w:r>
              <w:rPr>
                <w:rFonts w:asciiTheme="minorHAnsi" w:hAnsiTheme="minorHAnsi" w:cs="Tahoma"/>
                <w:b/>
                <w:bCs/>
                <w:sz w:val="22"/>
                <w:szCs w:val="22"/>
              </w:rPr>
              <w:lastRenderedPageBreak/>
              <w:t>Consumer</w:t>
            </w:r>
          </w:p>
        </w:tc>
        <w:tc>
          <w:tcPr>
            <w:tcW w:w="0" w:type="auto"/>
            <w:hideMark/>
          </w:tcPr>
          <w:p w:rsidR="007933CB" w:rsidRPr="00460594" w:rsidRDefault="007933CB" w:rsidP="008D5CA9">
            <w:pPr>
              <w:numPr>
                <w:ilvl w:val="0"/>
                <w:numId w:val="23"/>
              </w:numPr>
              <w:spacing w:before="100" w:beforeAutospacing="1" w:after="100" w:afterAutospacing="1"/>
              <w:ind w:left="0"/>
              <w:jc w:val="both"/>
              <w:rPr>
                <w:rFonts w:asciiTheme="minorHAnsi" w:hAnsiTheme="minorHAnsi" w:cs="Tahoma"/>
                <w:sz w:val="22"/>
                <w:szCs w:val="22"/>
              </w:rPr>
            </w:pPr>
            <w:r>
              <w:rPr>
                <w:rFonts w:asciiTheme="minorHAnsi" w:hAnsiTheme="minorHAnsi" w:cs="Tahoma"/>
                <w:sz w:val="22"/>
                <w:szCs w:val="22"/>
              </w:rPr>
              <w:t xml:space="preserve">Consumer request for web service via soap request according to the WSDL </w:t>
            </w:r>
          </w:p>
        </w:tc>
      </w:tr>
      <w:tr w:rsidR="007933CB" w:rsidRPr="00460594" w:rsidTr="00774FF4">
        <w:trPr>
          <w:trHeight w:val="1422"/>
          <w:tblCellSpacing w:w="0" w:type="dxa"/>
        </w:trPr>
        <w:tc>
          <w:tcPr>
            <w:tcW w:w="0" w:type="auto"/>
            <w:tcBorders>
              <w:right w:val="single" w:sz="6" w:space="0" w:color="CCCCCC"/>
            </w:tcBorders>
            <w:hideMark/>
          </w:tcPr>
          <w:p w:rsidR="007933CB" w:rsidRPr="00460594" w:rsidRDefault="007933CB" w:rsidP="00774FF4">
            <w:pPr>
              <w:spacing w:before="100" w:beforeAutospacing="1" w:after="100" w:afterAutospacing="1"/>
              <w:jc w:val="both"/>
              <w:rPr>
                <w:rFonts w:asciiTheme="minorHAnsi" w:hAnsiTheme="minorHAnsi" w:cs="Tahoma"/>
                <w:sz w:val="22"/>
                <w:szCs w:val="22"/>
              </w:rPr>
            </w:pPr>
            <w:r>
              <w:rPr>
                <w:rFonts w:asciiTheme="minorHAnsi" w:hAnsiTheme="minorHAnsi" w:cs="Tahoma"/>
                <w:b/>
                <w:bCs/>
                <w:sz w:val="22"/>
                <w:szCs w:val="22"/>
              </w:rPr>
              <w:t>Web Methods</w:t>
            </w:r>
          </w:p>
        </w:tc>
        <w:tc>
          <w:tcPr>
            <w:tcW w:w="0" w:type="auto"/>
            <w:hideMark/>
          </w:tcPr>
          <w:p w:rsidR="007933CB" w:rsidRDefault="007933CB" w:rsidP="008D5CA9">
            <w:pPr>
              <w:numPr>
                <w:ilvl w:val="0"/>
                <w:numId w:val="24"/>
              </w:numPr>
              <w:spacing w:before="100" w:beforeAutospacing="1" w:after="100" w:afterAutospacing="1"/>
              <w:ind w:left="0"/>
              <w:jc w:val="both"/>
              <w:rPr>
                <w:rFonts w:asciiTheme="minorHAnsi" w:hAnsiTheme="minorHAnsi" w:cs="Tahoma"/>
                <w:sz w:val="22"/>
                <w:szCs w:val="22"/>
              </w:rPr>
            </w:pPr>
            <w:r>
              <w:rPr>
                <w:rFonts w:asciiTheme="minorHAnsi" w:hAnsiTheme="minorHAnsi" w:cs="Tahoma"/>
                <w:sz w:val="22"/>
                <w:szCs w:val="22"/>
              </w:rPr>
              <w:t xml:space="preserve">Web method – </w:t>
            </w:r>
            <w:r w:rsidRPr="00625131">
              <w:rPr>
                <w:rFonts w:asciiTheme="minorHAnsi" w:hAnsiTheme="minorHAnsi" w:cs="Tahoma"/>
                <w:b/>
                <w:sz w:val="22"/>
                <w:szCs w:val="22"/>
              </w:rPr>
              <w:t>getTimesheetDetails</w:t>
            </w:r>
            <w:r>
              <w:rPr>
                <w:rFonts w:asciiTheme="minorHAnsi" w:hAnsiTheme="minorHAnsi" w:cs="Tahoma"/>
                <w:sz w:val="22"/>
                <w:szCs w:val="22"/>
              </w:rPr>
              <w:t xml:space="preserve">, </w:t>
            </w:r>
            <w:r w:rsidRPr="00625131">
              <w:rPr>
                <w:rFonts w:asciiTheme="minorHAnsi" w:hAnsiTheme="minorHAnsi" w:cs="Tahoma"/>
                <w:b/>
                <w:sz w:val="22"/>
                <w:szCs w:val="22"/>
              </w:rPr>
              <w:t>UpdateTimesheetEntry</w:t>
            </w:r>
            <w:r>
              <w:rPr>
                <w:rFonts w:asciiTheme="minorHAnsi" w:hAnsiTheme="minorHAnsi" w:cs="Tahoma"/>
                <w:sz w:val="22"/>
                <w:szCs w:val="22"/>
              </w:rPr>
              <w:t xml:space="preserve"> implemented in .NET framework using c# language ,ADO.NET  and the web service is deployed to the web server – IIS 6.0+</w:t>
            </w:r>
          </w:p>
          <w:p w:rsidR="007933CB" w:rsidRDefault="007933CB" w:rsidP="00774FF4">
            <w:pPr>
              <w:rPr>
                <w:rFonts w:ascii="Arial" w:hAnsi="Arial" w:cs="Arial"/>
                <w:lang w:val="en-GB"/>
              </w:rPr>
            </w:pPr>
            <w:r>
              <w:rPr>
                <w:rFonts w:asciiTheme="minorHAnsi" w:hAnsiTheme="minorHAnsi" w:cs="Tahoma"/>
                <w:sz w:val="22"/>
                <w:szCs w:val="22"/>
              </w:rPr>
              <w:t xml:space="preserve">getTimesheetDetails : </w:t>
            </w:r>
            <w:r w:rsidRPr="00EF5126">
              <w:rPr>
                <w:rFonts w:ascii="Arial" w:hAnsi="Arial" w:cs="Arial"/>
                <w:bCs/>
              </w:rPr>
              <w:t>function</w:t>
            </w:r>
            <w:r w:rsidRPr="00EF5126">
              <w:rPr>
                <w:rFonts w:ascii="Arial" w:hAnsi="Arial" w:cs="Arial"/>
                <w:lang w:val="en-GB"/>
              </w:rPr>
              <w:t xml:space="preserve"> is used to read the database using the transaction </w:t>
            </w:r>
            <w:r>
              <w:rPr>
                <w:rFonts w:ascii="Arial" w:hAnsi="Arial" w:cs="Arial"/>
                <w:lang w:val="en-GB"/>
              </w:rPr>
              <w:t>ID (input parameter)</w:t>
            </w:r>
            <w:r w:rsidRPr="00EF5126">
              <w:rPr>
                <w:rFonts w:ascii="Arial" w:hAnsi="Arial" w:cs="Arial"/>
                <w:lang w:val="en-GB"/>
              </w:rPr>
              <w:t xml:space="preserve"> and </w:t>
            </w:r>
            <w:r>
              <w:rPr>
                <w:rFonts w:ascii="Arial" w:hAnsi="Arial" w:cs="Arial"/>
                <w:lang w:val="en-GB"/>
              </w:rPr>
              <w:t>required timesheet information is retrieved from the database and returned to the consumer as soap response</w:t>
            </w:r>
          </w:p>
          <w:p w:rsidR="007933CB" w:rsidRDefault="007933CB" w:rsidP="00774FF4">
            <w:pPr>
              <w:rPr>
                <w:rFonts w:ascii="Arial" w:hAnsi="Arial" w:cs="Arial"/>
              </w:rPr>
            </w:pPr>
          </w:p>
          <w:p w:rsidR="007933CB" w:rsidRPr="00EB543F" w:rsidRDefault="007933CB" w:rsidP="00774FF4">
            <w:pPr>
              <w:rPr>
                <w:rFonts w:ascii="Arial" w:hAnsi="Arial" w:cs="Arial"/>
              </w:rPr>
            </w:pPr>
            <w:r>
              <w:rPr>
                <w:rFonts w:asciiTheme="minorHAnsi" w:hAnsiTheme="minorHAnsi" w:cs="Tahoma"/>
                <w:sz w:val="22"/>
                <w:szCs w:val="22"/>
              </w:rPr>
              <w:t>updateTimesheetEntry : functionality is to update the header table and detailed table of the database based on the business logic &amp; input parameter from consumer soap request and returns success/failure status code and error message accordingly</w:t>
            </w:r>
          </w:p>
        </w:tc>
      </w:tr>
      <w:tr w:rsidR="007933CB" w:rsidRPr="00460594" w:rsidTr="00774FF4">
        <w:trPr>
          <w:trHeight w:val="474"/>
          <w:tblCellSpacing w:w="0" w:type="dxa"/>
        </w:trPr>
        <w:tc>
          <w:tcPr>
            <w:tcW w:w="0" w:type="auto"/>
            <w:tcBorders>
              <w:right w:val="single" w:sz="6" w:space="0" w:color="CCCCCC"/>
            </w:tcBorders>
            <w:hideMark/>
          </w:tcPr>
          <w:p w:rsidR="007933CB" w:rsidRPr="00460594" w:rsidRDefault="007933CB" w:rsidP="00774FF4">
            <w:pPr>
              <w:spacing w:before="100" w:beforeAutospacing="1" w:after="100" w:afterAutospacing="1"/>
              <w:jc w:val="both"/>
              <w:rPr>
                <w:rFonts w:asciiTheme="minorHAnsi" w:hAnsiTheme="minorHAnsi" w:cs="Tahoma"/>
                <w:sz w:val="22"/>
                <w:szCs w:val="22"/>
              </w:rPr>
            </w:pPr>
            <w:r>
              <w:rPr>
                <w:rFonts w:asciiTheme="minorHAnsi" w:hAnsiTheme="minorHAnsi" w:cs="Tahoma"/>
                <w:b/>
                <w:bCs/>
                <w:sz w:val="22"/>
                <w:szCs w:val="22"/>
              </w:rPr>
              <w:t>SOAP Req/Res</w:t>
            </w:r>
          </w:p>
        </w:tc>
        <w:tc>
          <w:tcPr>
            <w:tcW w:w="0" w:type="auto"/>
            <w:hideMark/>
          </w:tcPr>
          <w:p w:rsidR="007933CB" w:rsidRPr="00460594" w:rsidRDefault="007933CB" w:rsidP="00774FF4">
            <w:pPr>
              <w:spacing w:before="100" w:beforeAutospacing="1" w:after="100" w:afterAutospacing="1"/>
              <w:jc w:val="both"/>
              <w:rPr>
                <w:rFonts w:asciiTheme="minorHAnsi" w:hAnsiTheme="minorHAnsi" w:cs="Tahoma"/>
                <w:sz w:val="22"/>
                <w:szCs w:val="22"/>
              </w:rPr>
            </w:pPr>
            <w:r>
              <w:rPr>
                <w:rFonts w:asciiTheme="minorHAnsi" w:hAnsiTheme="minorHAnsi" w:cs="Tahoma"/>
                <w:sz w:val="22"/>
                <w:szCs w:val="22"/>
              </w:rPr>
              <w:t>SOAP message act as medium for sending request from consumer to web service(SOAP request – body consist input parameters) and sending response from web service to consumer(SOAP response – body consist output parameters)</w:t>
            </w:r>
          </w:p>
        </w:tc>
      </w:tr>
      <w:tr w:rsidR="007933CB" w:rsidRPr="00460594" w:rsidTr="00774FF4">
        <w:trPr>
          <w:trHeight w:val="724"/>
          <w:tblCellSpacing w:w="0" w:type="dxa"/>
        </w:trPr>
        <w:tc>
          <w:tcPr>
            <w:tcW w:w="0" w:type="auto"/>
            <w:tcBorders>
              <w:right w:val="single" w:sz="6" w:space="0" w:color="CCCCCC"/>
            </w:tcBorders>
            <w:hideMark/>
          </w:tcPr>
          <w:p w:rsidR="007933CB" w:rsidRPr="00460594" w:rsidRDefault="007933CB" w:rsidP="00774FF4">
            <w:pPr>
              <w:spacing w:before="100" w:beforeAutospacing="1" w:after="100" w:afterAutospacing="1"/>
              <w:jc w:val="both"/>
              <w:rPr>
                <w:rFonts w:asciiTheme="minorHAnsi" w:hAnsiTheme="minorHAnsi" w:cs="Tahoma"/>
                <w:sz w:val="22"/>
                <w:szCs w:val="22"/>
              </w:rPr>
            </w:pPr>
            <w:r>
              <w:rPr>
                <w:rFonts w:asciiTheme="minorHAnsi" w:hAnsiTheme="minorHAnsi" w:cs="Tahoma"/>
                <w:b/>
                <w:bCs/>
                <w:sz w:val="22"/>
                <w:szCs w:val="22"/>
              </w:rPr>
              <w:t>Database</w:t>
            </w:r>
          </w:p>
        </w:tc>
        <w:tc>
          <w:tcPr>
            <w:tcW w:w="0" w:type="auto"/>
            <w:hideMark/>
          </w:tcPr>
          <w:p w:rsidR="007933CB" w:rsidRPr="00F3643D" w:rsidRDefault="007933CB" w:rsidP="008D5CA9">
            <w:pPr>
              <w:numPr>
                <w:ilvl w:val="0"/>
                <w:numId w:val="25"/>
              </w:numPr>
              <w:spacing w:before="100" w:beforeAutospacing="1" w:after="100" w:afterAutospacing="1"/>
              <w:ind w:left="0"/>
              <w:jc w:val="both"/>
              <w:rPr>
                <w:rFonts w:asciiTheme="minorHAnsi" w:hAnsiTheme="minorHAnsi" w:cs="Tahoma"/>
                <w:sz w:val="22"/>
                <w:szCs w:val="22"/>
              </w:rPr>
            </w:pPr>
            <w:r>
              <w:rPr>
                <w:rFonts w:asciiTheme="minorHAnsi" w:hAnsiTheme="minorHAnsi" w:cs="Tahoma"/>
                <w:sz w:val="22"/>
                <w:szCs w:val="22"/>
              </w:rPr>
              <w:t>Oracle database as backend(data source)</w:t>
            </w:r>
            <w:r w:rsidRPr="00460594">
              <w:rPr>
                <w:rFonts w:asciiTheme="minorHAnsi" w:hAnsiTheme="minorHAnsi" w:cs="Tahoma"/>
                <w:sz w:val="22"/>
                <w:szCs w:val="22"/>
              </w:rPr>
              <w:t xml:space="preserve"> </w:t>
            </w:r>
            <w:r>
              <w:rPr>
                <w:rFonts w:asciiTheme="minorHAnsi" w:hAnsiTheme="minorHAnsi" w:cs="Tahoma"/>
                <w:sz w:val="22"/>
                <w:szCs w:val="22"/>
              </w:rPr>
              <w:t xml:space="preserve">and connection to the database established by connection string which  is configured in web.config </w:t>
            </w:r>
          </w:p>
        </w:tc>
      </w:tr>
    </w:tbl>
    <w:p w:rsidR="007933CB" w:rsidRDefault="007933CB" w:rsidP="007933CB">
      <w:pPr>
        <w:rPr>
          <w:rFonts w:asciiTheme="minorHAnsi" w:hAnsiTheme="minorHAnsi"/>
          <w:b/>
          <w:sz w:val="32"/>
          <w:szCs w:val="32"/>
        </w:rPr>
      </w:pPr>
    </w:p>
    <w:p w:rsidR="007933CB" w:rsidRDefault="007933CB" w:rsidP="007933CB">
      <w:pPr>
        <w:rPr>
          <w:rFonts w:asciiTheme="minorHAnsi" w:hAnsiTheme="minorHAnsi"/>
          <w:b/>
          <w:sz w:val="32"/>
          <w:szCs w:val="32"/>
        </w:rPr>
      </w:pPr>
      <w:r w:rsidRPr="00F3643D">
        <w:rPr>
          <w:rFonts w:asciiTheme="minorHAnsi" w:hAnsiTheme="minorHAnsi"/>
          <w:b/>
          <w:sz w:val="32"/>
          <w:szCs w:val="32"/>
        </w:rPr>
        <w:t>Soap Request</w:t>
      </w:r>
      <w:r>
        <w:rPr>
          <w:rFonts w:asciiTheme="minorHAnsi" w:hAnsiTheme="minorHAnsi"/>
          <w:b/>
          <w:sz w:val="32"/>
          <w:szCs w:val="32"/>
        </w:rPr>
        <w:t xml:space="preserve"> : getTimesheetDetails</w:t>
      </w:r>
    </w:p>
    <w:p w:rsidR="007933CB" w:rsidRPr="00F3643D" w:rsidRDefault="007933CB" w:rsidP="007933CB">
      <w:pPr>
        <w:rPr>
          <w:b/>
          <w:sz w:val="32"/>
          <w:szCs w:val="32"/>
        </w:rPr>
      </w:pPr>
    </w:p>
    <w:p w:rsidR="007933CB" w:rsidRDefault="00E66D09" w:rsidP="007933CB">
      <w:pPr>
        <w:jc w:val="center"/>
        <w:rPr>
          <w:noProof/>
        </w:rPr>
      </w:pPr>
      <w:r>
        <w:rPr>
          <w:noProof/>
        </w:rPr>
        <w:drawing>
          <wp:inline distT="0" distB="0" distL="0" distR="0">
            <wp:extent cx="5962650" cy="1800225"/>
            <wp:effectExtent l="19050" t="19050" r="19050" b="28575"/>
            <wp:docPr id="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62650" cy="1800225"/>
                    </a:xfrm>
                    <a:prstGeom prst="rect">
                      <a:avLst/>
                    </a:prstGeom>
                    <a:noFill/>
                    <a:ln w="12700" cmpd="sng">
                      <a:solidFill>
                        <a:srgbClr val="000000"/>
                      </a:solidFill>
                      <a:miter lim="800000"/>
                      <a:headEnd/>
                      <a:tailEnd/>
                    </a:ln>
                    <a:effectLst/>
                  </pic:spPr>
                </pic:pic>
              </a:graphicData>
            </a:graphic>
          </wp:inline>
        </w:drawing>
      </w:r>
    </w:p>
    <w:p w:rsidR="00F82870" w:rsidRDefault="00F82870" w:rsidP="007933CB">
      <w:pPr>
        <w:jc w:val="center"/>
      </w:pPr>
    </w:p>
    <w:p w:rsidR="00F82870" w:rsidRPr="00F56CC8" w:rsidRDefault="00F82870" w:rsidP="00F82870">
      <w:pPr>
        <w:pStyle w:val="Caption"/>
        <w:ind w:right="-293"/>
      </w:pPr>
      <w:bookmarkStart w:id="56" w:name="_Toc322617797"/>
      <w:bookmarkStart w:id="57" w:name="_Toc322701737"/>
      <w:r w:rsidRPr="00F56CC8">
        <w:t xml:space="preserve">Figure </w:t>
      </w:r>
      <w:r>
        <w:t>4</w:t>
      </w:r>
      <w:r>
        <w:noBreakHyphen/>
        <w:t>2</w:t>
      </w:r>
      <w:r w:rsidRPr="00F56CC8">
        <w:t xml:space="preserve">: </w:t>
      </w:r>
      <w:bookmarkEnd w:id="56"/>
      <w:r>
        <w:t>SOAP request</w:t>
      </w:r>
      <w:r w:rsidR="003A2B59">
        <w:t xml:space="preserve"> for </w:t>
      </w:r>
      <w:r w:rsidRPr="00B9042A">
        <w:rPr>
          <w:rFonts w:cs="Arial"/>
        </w:rPr>
        <w:t>getTimesheetDetails</w:t>
      </w:r>
      <w:bookmarkEnd w:id="57"/>
    </w:p>
    <w:p w:rsidR="007933CB" w:rsidRDefault="007933CB" w:rsidP="007933CB">
      <w:pPr>
        <w:rPr>
          <w:rFonts w:asciiTheme="minorHAnsi" w:hAnsiTheme="minorHAnsi"/>
          <w:b/>
          <w:sz w:val="32"/>
          <w:szCs w:val="32"/>
        </w:rPr>
      </w:pPr>
    </w:p>
    <w:p w:rsidR="007933CB" w:rsidRDefault="007933CB" w:rsidP="007933CB">
      <w:pPr>
        <w:rPr>
          <w:rFonts w:asciiTheme="minorHAnsi" w:hAnsiTheme="minorHAnsi"/>
          <w:b/>
          <w:sz w:val="32"/>
          <w:szCs w:val="32"/>
        </w:rPr>
      </w:pPr>
    </w:p>
    <w:p w:rsidR="007933CB" w:rsidRDefault="007933CB" w:rsidP="007933CB">
      <w:pPr>
        <w:rPr>
          <w:rFonts w:asciiTheme="minorHAnsi" w:hAnsiTheme="minorHAnsi"/>
          <w:b/>
          <w:sz w:val="32"/>
          <w:szCs w:val="32"/>
        </w:rPr>
      </w:pPr>
    </w:p>
    <w:p w:rsidR="002F79FB" w:rsidRDefault="002F79FB" w:rsidP="007933CB">
      <w:pPr>
        <w:rPr>
          <w:rFonts w:asciiTheme="minorHAnsi" w:hAnsiTheme="minorHAnsi"/>
          <w:b/>
          <w:sz w:val="32"/>
          <w:szCs w:val="32"/>
        </w:rPr>
      </w:pPr>
    </w:p>
    <w:p w:rsidR="007933CB" w:rsidRDefault="007933CB" w:rsidP="007933CB">
      <w:pPr>
        <w:rPr>
          <w:rFonts w:asciiTheme="minorHAnsi" w:hAnsiTheme="minorHAnsi"/>
          <w:b/>
          <w:sz w:val="32"/>
          <w:szCs w:val="32"/>
        </w:rPr>
      </w:pPr>
    </w:p>
    <w:p w:rsidR="00C25AF4" w:rsidRDefault="00C25AF4" w:rsidP="007933CB">
      <w:pPr>
        <w:rPr>
          <w:rFonts w:asciiTheme="minorHAnsi" w:hAnsiTheme="minorHAnsi"/>
          <w:b/>
          <w:sz w:val="32"/>
          <w:szCs w:val="32"/>
        </w:rPr>
      </w:pPr>
    </w:p>
    <w:p w:rsidR="007933CB" w:rsidRDefault="007933CB" w:rsidP="007933CB">
      <w:pPr>
        <w:rPr>
          <w:rFonts w:asciiTheme="minorHAnsi" w:hAnsiTheme="minorHAnsi"/>
          <w:b/>
          <w:sz w:val="32"/>
          <w:szCs w:val="32"/>
        </w:rPr>
      </w:pPr>
      <w:r w:rsidRPr="00F3643D">
        <w:rPr>
          <w:rFonts w:asciiTheme="minorHAnsi" w:hAnsiTheme="minorHAnsi"/>
          <w:b/>
          <w:sz w:val="32"/>
          <w:szCs w:val="32"/>
        </w:rPr>
        <w:lastRenderedPageBreak/>
        <w:t>Soap Re</w:t>
      </w:r>
      <w:r>
        <w:rPr>
          <w:rFonts w:asciiTheme="minorHAnsi" w:hAnsiTheme="minorHAnsi"/>
          <w:b/>
          <w:sz w:val="32"/>
          <w:szCs w:val="32"/>
        </w:rPr>
        <w:t>sponse: getTimesheetDetails</w:t>
      </w:r>
    </w:p>
    <w:p w:rsidR="00B9042A" w:rsidRDefault="00B9042A" w:rsidP="007933CB">
      <w:pPr>
        <w:rPr>
          <w:rFonts w:asciiTheme="minorHAnsi" w:hAnsiTheme="minorHAnsi"/>
          <w:b/>
          <w:sz w:val="32"/>
          <w:szCs w:val="32"/>
        </w:rPr>
      </w:pPr>
    </w:p>
    <w:p w:rsidR="00B9042A" w:rsidRDefault="00E66D09" w:rsidP="007933CB">
      <w:pPr>
        <w:rPr>
          <w:rFonts w:asciiTheme="minorHAnsi" w:hAnsiTheme="minorHAnsi"/>
          <w:b/>
          <w:noProof/>
          <w:sz w:val="32"/>
          <w:szCs w:val="32"/>
        </w:rPr>
      </w:pPr>
      <w:r>
        <w:rPr>
          <w:rFonts w:asciiTheme="minorHAnsi" w:hAnsiTheme="minorHAnsi"/>
          <w:b/>
          <w:noProof/>
          <w:sz w:val="32"/>
          <w:szCs w:val="32"/>
        </w:rPr>
        <w:drawing>
          <wp:inline distT="0" distB="0" distL="0" distR="0">
            <wp:extent cx="5972175" cy="7181850"/>
            <wp:effectExtent l="38100" t="19050" r="28575" b="19050"/>
            <wp:docPr id="1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972175" cy="7181850"/>
                    </a:xfrm>
                    <a:prstGeom prst="rect">
                      <a:avLst/>
                    </a:prstGeom>
                    <a:noFill/>
                    <a:ln w="12700" cmpd="sng">
                      <a:solidFill>
                        <a:srgbClr val="000000"/>
                      </a:solidFill>
                      <a:miter lim="800000"/>
                      <a:headEnd/>
                      <a:tailEnd/>
                    </a:ln>
                    <a:effectLst/>
                  </pic:spPr>
                </pic:pic>
              </a:graphicData>
            </a:graphic>
          </wp:inline>
        </w:drawing>
      </w:r>
    </w:p>
    <w:p w:rsidR="00C25AF4" w:rsidRDefault="00C25AF4" w:rsidP="007933CB">
      <w:pPr>
        <w:rPr>
          <w:rFonts w:asciiTheme="minorHAnsi" w:hAnsiTheme="minorHAnsi"/>
          <w:b/>
          <w:noProof/>
          <w:sz w:val="32"/>
          <w:szCs w:val="32"/>
        </w:rPr>
      </w:pPr>
    </w:p>
    <w:p w:rsidR="00C25AF4" w:rsidRPr="00F56CC8" w:rsidRDefault="00C25AF4" w:rsidP="00C25AF4">
      <w:pPr>
        <w:pStyle w:val="Caption"/>
        <w:ind w:right="-293"/>
      </w:pPr>
      <w:bookmarkStart w:id="58" w:name="_Toc322701738"/>
      <w:r w:rsidRPr="00F56CC8">
        <w:t xml:space="preserve">Figure </w:t>
      </w:r>
      <w:r>
        <w:t>4</w:t>
      </w:r>
      <w:r>
        <w:noBreakHyphen/>
        <w:t>3</w:t>
      </w:r>
      <w:r w:rsidRPr="00F56CC8">
        <w:t xml:space="preserve">: </w:t>
      </w:r>
      <w:r>
        <w:t xml:space="preserve">SOAP response for </w:t>
      </w:r>
      <w:r w:rsidRPr="00B9042A">
        <w:rPr>
          <w:rFonts w:cs="Arial"/>
        </w:rPr>
        <w:t>getTimesheetDetails</w:t>
      </w:r>
      <w:bookmarkEnd w:id="58"/>
    </w:p>
    <w:p w:rsidR="007227FE" w:rsidRDefault="007227FE" w:rsidP="007933CB">
      <w:pPr>
        <w:rPr>
          <w:rFonts w:asciiTheme="minorHAnsi" w:hAnsiTheme="minorHAnsi"/>
          <w:b/>
          <w:sz w:val="32"/>
          <w:szCs w:val="32"/>
        </w:rPr>
      </w:pPr>
    </w:p>
    <w:p w:rsidR="007933CB" w:rsidRDefault="007933CB" w:rsidP="007933CB">
      <w:pPr>
        <w:rPr>
          <w:rFonts w:asciiTheme="minorHAnsi" w:hAnsiTheme="minorHAnsi"/>
          <w:b/>
          <w:sz w:val="32"/>
          <w:szCs w:val="32"/>
        </w:rPr>
      </w:pPr>
      <w:r w:rsidRPr="00F3643D">
        <w:rPr>
          <w:rFonts w:asciiTheme="minorHAnsi" w:hAnsiTheme="minorHAnsi"/>
          <w:b/>
          <w:sz w:val="32"/>
          <w:szCs w:val="32"/>
        </w:rPr>
        <w:t>Soap Request</w:t>
      </w:r>
      <w:r>
        <w:rPr>
          <w:rFonts w:asciiTheme="minorHAnsi" w:hAnsiTheme="minorHAnsi"/>
          <w:b/>
          <w:sz w:val="32"/>
          <w:szCs w:val="32"/>
        </w:rPr>
        <w:t>: updateTimesheetEntry</w:t>
      </w:r>
    </w:p>
    <w:p w:rsidR="007933CB" w:rsidRDefault="007933CB" w:rsidP="007933CB">
      <w:pPr>
        <w:rPr>
          <w:rFonts w:asciiTheme="minorHAnsi" w:hAnsiTheme="minorHAnsi"/>
          <w:b/>
          <w:sz w:val="32"/>
          <w:szCs w:val="32"/>
        </w:rPr>
      </w:pPr>
    </w:p>
    <w:p w:rsidR="007933CB" w:rsidRDefault="007227FE" w:rsidP="007933CB">
      <w:pPr>
        <w:rPr>
          <w:noProof/>
        </w:rPr>
      </w:pPr>
      <w:r>
        <w:rPr>
          <w:noProof/>
        </w:rPr>
        <w:drawing>
          <wp:inline distT="0" distB="0" distL="0" distR="0">
            <wp:extent cx="5972175" cy="3724275"/>
            <wp:effectExtent l="19050" t="19050" r="28575" b="285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72175" cy="3724275"/>
                    </a:xfrm>
                    <a:prstGeom prst="rect">
                      <a:avLst/>
                    </a:prstGeom>
                    <a:noFill/>
                    <a:ln w="12700">
                      <a:solidFill>
                        <a:schemeClr val="tx1"/>
                      </a:solidFill>
                      <a:miter lim="800000"/>
                      <a:headEnd/>
                      <a:tailEnd/>
                    </a:ln>
                  </pic:spPr>
                </pic:pic>
              </a:graphicData>
            </a:graphic>
          </wp:inline>
        </w:drawing>
      </w:r>
    </w:p>
    <w:p w:rsidR="00B9042A" w:rsidRDefault="00B9042A" w:rsidP="007933CB">
      <w:pPr>
        <w:rPr>
          <w:rFonts w:asciiTheme="minorHAnsi" w:hAnsiTheme="minorHAnsi"/>
          <w:b/>
          <w:sz w:val="32"/>
          <w:szCs w:val="32"/>
        </w:rPr>
      </w:pPr>
    </w:p>
    <w:p w:rsidR="00774FF4" w:rsidRPr="00F56CC8" w:rsidRDefault="00774FF4" w:rsidP="00774FF4">
      <w:pPr>
        <w:pStyle w:val="Caption"/>
        <w:ind w:right="-293"/>
      </w:pPr>
      <w:bookmarkStart w:id="59" w:name="_Toc322618058"/>
      <w:bookmarkStart w:id="60" w:name="_Toc322701739"/>
      <w:r w:rsidRPr="00F56CC8">
        <w:t xml:space="preserve">Figure </w:t>
      </w:r>
      <w:r w:rsidR="000B5A82">
        <w:t>4</w:t>
      </w:r>
      <w:r w:rsidR="000B5A82">
        <w:noBreakHyphen/>
        <w:t>4</w:t>
      </w:r>
      <w:r w:rsidRPr="00F56CC8">
        <w:t xml:space="preserve">: </w:t>
      </w:r>
      <w:r>
        <w:t xml:space="preserve">SOAP request for </w:t>
      </w:r>
      <w:r w:rsidR="000B5A82">
        <w:rPr>
          <w:rFonts w:cs="Arial"/>
        </w:rPr>
        <w:t>update</w:t>
      </w:r>
      <w:r w:rsidRPr="00B9042A">
        <w:rPr>
          <w:rFonts w:cs="Arial"/>
        </w:rPr>
        <w:t>Timesheet</w:t>
      </w:r>
      <w:bookmarkEnd w:id="59"/>
      <w:r w:rsidR="000B5A82">
        <w:rPr>
          <w:rFonts w:cs="Arial"/>
        </w:rPr>
        <w:t>Entry</w:t>
      </w:r>
      <w:bookmarkEnd w:id="60"/>
    </w:p>
    <w:p w:rsidR="00B9042A" w:rsidRPr="00B9042A" w:rsidRDefault="00B9042A" w:rsidP="00B9042A">
      <w:pPr>
        <w:jc w:val="center"/>
        <w:rPr>
          <w:rFonts w:ascii="Arial" w:hAnsi="Arial" w:cs="Arial"/>
          <w:b/>
          <w:sz w:val="32"/>
          <w:szCs w:val="32"/>
        </w:rPr>
      </w:pPr>
    </w:p>
    <w:p w:rsidR="007227FE" w:rsidRDefault="007933CB" w:rsidP="007227FE">
      <w:pPr>
        <w:rPr>
          <w:rFonts w:asciiTheme="minorHAnsi" w:hAnsiTheme="minorHAnsi"/>
          <w:b/>
          <w:sz w:val="32"/>
          <w:szCs w:val="32"/>
        </w:rPr>
      </w:pPr>
      <w:r w:rsidRPr="00865638">
        <w:rPr>
          <w:rFonts w:asciiTheme="minorHAnsi" w:hAnsiTheme="minorHAnsi"/>
          <w:b/>
          <w:sz w:val="32"/>
          <w:szCs w:val="32"/>
        </w:rPr>
        <w:t xml:space="preserve"> </w:t>
      </w:r>
    </w:p>
    <w:p w:rsidR="007227FE" w:rsidRDefault="007227FE" w:rsidP="007227FE">
      <w:pPr>
        <w:rPr>
          <w:rFonts w:asciiTheme="minorHAnsi" w:hAnsiTheme="minorHAnsi"/>
          <w:b/>
          <w:sz w:val="32"/>
          <w:szCs w:val="32"/>
        </w:rPr>
      </w:pPr>
    </w:p>
    <w:p w:rsidR="007227FE" w:rsidRDefault="007227FE" w:rsidP="007227FE">
      <w:pPr>
        <w:rPr>
          <w:rFonts w:asciiTheme="minorHAnsi" w:hAnsiTheme="minorHAnsi"/>
          <w:b/>
          <w:sz w:val="32"/>
          <w:szCs w:val="32"/>
        </w:rPr>
      </w:pPr>
    </w:p>
    <w:p w:rsidR="007227FE" w:rsidRDefault="007227FE" w:rsidP="007227FE">
      <w:pPr>
        <w:rPr>
          <w:rFonts w:asciiTheme="minorHAnsi" w:hAnsiTheme="minorHAnsi"/>
          <w:b/>
          <w:sz w:val="32"/>
          <w:szCs w:val="32"/>
        </w:rPr>
      </w:pPr>
    </w:p>
    <w:p w:rsidR="007227FE" w:rsidRDefault="007227FE" w:rsidP="007227FE">
      <w:pPr>
        <w:rPr>
          <w:rFonts w:asciiTheme="minorHAnsi" w:hAnsiTheme="minorHAnsi"/>
          <w:b/>
          <w:sz w:val="32"/>
          <w:szCs w:val="32"/>
        </w:rPr>
      </w:pPr>
    </w:p>
    <w:p w:rsidR="007227FE" w:rsidRDefault="007227FE" w:rsidP="007227FE">
      <w:pPr>
        <w:rPr>
          <w:rFonts w:asciiTheme="minorHAnsi" w:hAnsiTheme="minorHAnsi"/>
          <w:b/>
          <w:sz w:val="32"/>
          <w:szCs w:val="32"/>
        </w:rPr>
      </w:pPr>
    </w:p>
    <w:p w:rsidR="007227FE" w:rsidRDefault="007227FE" w:rsidP="007227FE">
      <w:pPr>
        <w:rPr>
          <w:rFonts w:asciiTheme="minorHAnsi" w:hAnsiTheme="minorHAnsi"/>
          <w:b/>
          <w:sz w:val="32"/>
          <w:szCs w:val="32"/>
        </w:rPr>
      </w:pPr>
    </w:p>
    <w:p w:rsidR="007227FE" w:rsidRDefault="007227FE" w:rsidP="007227FE">
      <w:pPr>
        <w:rPr>
          <w:rFonts w:asciiTheme="minorHAnsi" w:hAnsiTheme="minorHAnsi"/>
          <w:b/>
          <w:sz w:val="32"/>
          <w:szCs w:val="32"/>
        </w:rPr>
      </w:pPr>
    </w:p>
    <w:p w:rsidR="007227FE" w:rsidRDefault="007227FE" w:rsidP="007227FE">
      <w:pPr>
        <w:rPr>
          <w:rFonts w:asciiTheme="minorHAnsi" w:hAnsiTheme="minorHAnsi"/>
          <w:b/>
          <w:sz w:val="32"/>
          <w:szCs w:val="32"/>
        </w:rPr>
      </w:pPr>
    </w:p>
    <w:p w:rsidR="007227FE" w:rsidRDefault="007227FE" w:rsidP="007227FE">
      <w:pPr>
        <w:rPr>
          <w:rFonts w:asciiTheme="minorHAnsi" w:hAnsiTheme="minorHAnsi"/>
          <w:b/>
          <w:sz w:val="32"/>
          <w:szCs w:val="32"/>
        </w:rPr>
      </w:pPr>
    </w:p>
    <w:p w:rsidR="007227FE" w:rsidRDefault="007227FE" w:rsidP="007227FE">
      <w:pPr>
        <w:rPr>
          <w:rFonts w:asciiTheme="minorHAnsi" w:hAnsiTheme="minorHAnsi"/>
          <w:b/>
          <w:sz w:val="32"/>
          <w:szCs w:val="32"/>
        </w:rPr>
      </w:pPr>
    </w:p>
    <w:p w:rsidR="007227FE" w:rsidRDefault="007227FE" w:rsidP="007227FE">
      <w:pPr>
        <w:rPr>
          <w:rFonts w:asciiTheme="minorHAnsi" w:hAnsiTheme="minorHAnsi"/>
          <w:b/>
          <w:sz w:val="32"/>
          <w:szCs w:val="32"/>
        </w:rPr>
      </w:pPr>
    </w:p>
    <w:p w:rsidR="007227FE" w:rsidRDefault="007227FE" w:rsidP="007227FE">
      <w:pPr>
        <w:rPr>
          <w:rFonts w:asciiTheme="minorHAnsi" w:hAnsiTheme="minorHAnsi"/>
          <w:b/>
          <w:sz w:val="32"/>
          <w:szCs w:val="32"/>
        </w:rPr>
      </w:pPr>
    </w:p>
    <w:p w:rsidR="007227FE" w:rsidRDefault="002F79FB" w:rsidP="007227FE">
      <w:pPr>
        <w:rPr>
          <w:rFonts w:asciiTheme="minorHAnsi" w:hAnsiTheme="minorHAnsi"/>
          <w:b/>
          <w:sz w:val="32"/>
          <w:szCs w:val="32"/>
        </w:rPr>
      </w:pPr>
      <w:r>
        <w:rPr>
          <w:rFonts w:asciiTheme="minorHAnsi" w:hAnsiTheme="minorHAnsi"/>
          <w:b/>
          <w:sz w:val="32"/>
          <w:szCs w:val="32"/>
        </w:rPr>
        <w:t>Soap Response</w:t>
      </w:r>
      <w:r w:rsidR="007933CB">
        <w:rPr>
          <w:rFonts w:asciiTheme="minorHAnsi" w:hAnsiTheme="minorHAnsi"/>
          <w:b/>
          <w:sz w:val="32"/>
          <w:szCs w:val="32"/>
        </w:rPr>
        <w:t>: updateTimesheetEntry</w:t>
      </w:r>
    </w:p>
    <w:p w:rsidR="007227FE" w:rsidRDefault="007227FE" w:rsidP="007227FE">
      <w:pPr>
        <w:rPr>
          <w:rFonts w:asciiTheme="minorHAnsi" w:hAnsiTheme="minorHAnsi"/>
          <w:b/>
          <w:sz w:val="32"/>
          <w:szCs w:val="32"/>
        </w:rPr>
      </w:pPr>
    </w:p>
    <w:p w:rsidR="007227FE" w:rsidRPr="007227FE" w:rsidRDefault="007227FE" w:rsidP="008D5CA9">
      <w:pPr>
        <w:pStyle w:val="ListParagraph"/>
        <w:numPr>
          <w:ilvl w:val="0"/>
          <w:numId w:val="26"/>
        </w:numPr>
        <w:rPr>
          <w:rStyle w:val="Emphasis"/>
          <w:b/>
          <w:i w:val="0"/>
          <w:sz w:val="24"/>
        </w:rPr>
      </w:pPr>
      <w:r w:rsidRPr="007227FE">
        <w:rPr>
          <w:rStyle w:val="Emphasis"/>
          <w:b/>
          <w:i w:val="0"/>
          <w:sz w:val="24"/>
        </w:rPr>
        <w:t>Success Scenario</w:t>
      </w:r>
    </w:p>
    <w:p w:rsidR="007227FE" w:rsidRPr="007227FE" w:rsidRDefault="007227FE" w:rsidP="007227FE">
      <w:pPr>
        <w:rPr>
          <w:rStyle w:val="Emphasis"/>
          <w:rFonts w:asciiTheme="minorHAnsi" w:hAnsiTheme="minorHAnsi"/>
          <w:b/>
          <w:i w:val="0"/>
          <w:iCs w:val="0"/>
          <w:sz w:val="32"/>
          <w:szCs w:val="32"/>
        </w:rPr>
      </w:pPr>
    </w:p>
    <w:p w:rsidR="007933CB" w:rsidRDefault="007227FE" w:rsidP="007933CB">
      <w:r>
        <w:rPr>
          <w:noProof/>
        </w:rPr>
        <w:drawing>
          <wp:inline distT="0" distB="0" distL="0" distR="0">
            <wp:extent cx="5972175" cy="2381250"/>
            <wp:effectExtent l="19050" t="19050" r="28575" b="190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972175" cy="2381250"/>
                    </a:xfrm>
                    <a:prstGeom prst="rect">
                      <a:avLst/>
                    </a:prstGeom>
                    <a:noFill/>
                    <a:ln w="12700">
                      <a:solidFill>
                        <a:schemeClr val="tx1"/>
                      </a:solidFill>
                      <a:miter lim="800000"/>
                      <a:headEnd/>
                      <a:tailEnd/>
                    </a:ln>
                  </pic:spPr>
                </pic:pic>
              </a:graphicData>
            </a:graphic>
          </wp:inline>
        </w:drawing>
      </w:r>
    </w:p>
    <w:p w:rsidR="007933CB" w:rsidRPr="00D177FC" w:rsidRDefault="007933CB" w:rsidP="007933CB"/>
    <w:p w:rsidR="000B5A82" w:rsidRDefault="000B5A82" w:rsidP="000B5A82">
      <w:pPr>
        <w:pStyle w:val="Caption"/>
        <w:ind w:right="-293"/>
        <w:rPr>
          <w:rFonts w:cs="Arial"/>
        </w:rPr>
      </w:pPr>
      <w:bookmarkStart w:id="61" w:name="_Toc322701740"/>
      <w:r w:rsidRPr="00F56CC8">
        <w:t xml:space="preserve">Figure </w:t>
      </w:r>
      <w:r>
        <w:t>4</w:t>
      </w:r>
      <w:r>
        <w:noBreakHyphen/>
        <w:t>5</w:t>
      </w:r>
      <w:r w:rsidRPr="00F56CC8">
        <w:t xml:space="preserve">: </w:t>
      </w:r>
      <w:r>
        <w:t xml:space="preserve">SOAP response for </w:t>
      </w:r>
      <w:r>
        <w:rPr>
          <w:rFonts w:cs="Arial"/>
        </w:rPr>
        <w:t>update</w:t>
      </w:r>
      <w:r w:rsidRPr="00B9042A">
        <w:rPr>
          <w:rFonts w:cs="Arial"/>
        </w:rPr>
        <w:t>Timesheet</w:t>
      </w:r>
      <w:r>
        <w:rPr>
          <w:rFonts w:cs="Arial"/>
        </w:rPr>
        <w:t>Entry</w:t>
      </w:r>
      <w:r w:rsidR="007227FE">
        <w:rPr>
          <w:rFonts w:cs="Arial"/>
        </w:rPr>
        <w:t xml:space="preserve"> - Success Case</w:t>
      </w:r>
      <w:bookmarkEnd w:id="61"/>
    </w:p>
    <w:p w:rsidR="007227FE" w:rsidRPr="007227FE" w:rsidRDefault="007227FE" w:rsidP="007227FE"/>
    <w:p w:rsidR="007227FE" w:rsidRPr="007227FE" w:rsidRDefault="007227FE" w:rsidP="008D5CA9">
      <w:pPr>
        <w:pStyle w:val="ListParagraph"/>
        <w:numPr>
          <w:ilvl w:val="0"/>
          <w:numId w:val="26"/>
        </w:numPr>
        <w:rPr>
          <w:rStyle w:val="Emphasis"/>
          <w:b/>
          <w:i w:val="0"/>
          <w:sz w:val="24"/>
        </w:rPr>
      </w:pPr>
      <w:r>
        <w:rPr>
          <w:rStyle w:val="Emphasis"/>
          <w:b/>
          <w:i w:val="0"/>
          <w:sz w:val="24"/>
        </w:rPr>
        <w:t>Failure</w:t>
      </w:r>
      <w:r w:rsidRPr="007227FE">
        <w:rPr>
          <w:rStyle w:val="Emphasis"/>
          <w:b/>
          <w:i w:val="0"/>
          <w:sz w:val="24"/>
        </w:rPr>
        <w:t xml:space="preserve"> Scenario</w:t>
      </w:r>
    </w:p>
    <w:p w:rsidR="00067231" w:rsidRDefault="00067231" w:rsidP="00B9042A">
      <w:pPr>
        <w:jc w:val="center"/>
        <w:rPr>
          <w:rFonts w:ascii="Arial" w:hAnsi="Arial" w:cs="Arial"/>
          <w:b/>
        </w:rPr>
      </w:pPr>
    </w:p>
    <w:p w:rsidR="00067231" w:rsidRDefault="00067231" w:rsidP="00B9042A">
      <w:pPr>
        <w:jc w:val="center"/>
        <w:rPr>
          <w:rFonts w:ascii="Arial" w:hAnsi="Arial" w:cs="Arial"/>
          <w:b/>
        </w:rPr>
      </w:pPr>
    </w:p>
    <w:p w:rsidR="00067231" w:rsidRDefault="007227FE" w:rsidP="00B9042A">
      <w:pPr>
        <w:jc w:val="center"/>
        <w:rPr>
          <w:rFonts w:ascii="Arial" w:hAnsi="Arial" w:cs="Arial"/>
          <w:b/>
        </w:rPr>
      </w:pPr>
      <w:r>
        <w:rPr>
          <w:rFonts w:ascii="Arial" w:hAnsi="Arial" w:cs="Arial"/>
          <w:b/>
          <w:noProof/>
        </w:rPr>
        <w:drawing>
          <wp:inline distT="0" distB="0" distL="0" distR="0">
            <wp:extent cx="5972175" cy="2333625"/>
            <wp:effectExtent l="19050" t="19050" r="28575" b="285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972175" cy="2333625"/>
                    </a:xfrm>
                    <a:prstGeom prst="rect">
                      <a:avLst/>
                    </a:prstGeom>
                    <a:noFill/>
                    <a:ln w="12700">
                      <a:solidFill>
                        <a:schemeClr val="tx1"/>
                      </a:solidFill>
                      <a:miter lim="800000"/>
                      <a:headEnd/>
                      <a:tailEnd/>
                    </a:ln>
                  </pic:spPr>
                </pic:pic>
              </a:graphicData>
            </a:graphic>
          </wp:inline>
        </w:drawing>
      </w:r>
    </w:p>
    <w:p w:rsidR="007227FE" w:rsidRPr="00F56CC8" w:rsidRDefault="007227FE" w:rsidP="007227FE">
      <w:pPr>
        <w:pStyle w:val="Caption"/>
        <w:ind w:right="-293"/>
      </w:pPr>
      <w:bookmarkStart w:id="62" w:name="_Toc322701741"/>
      <w:r w:rsidRPr="00F56CC8">
        <w:t xml:space="preserve">Figure </w:t>
      </w:r>
      <w:r>
        <w:t>4</w:t>
      </w:r>
      <w:r>
        <w:noBreakHyphen/>
        <w:t>6</w:t>
      </w:r>
      <w:r w:rsidRPr="00F56CC8">
        <w:t xml:space="preserve">: </w:t>
      </w:r>
      <w:r>
        <w:t xml:space="preserve">SOAP response for </w:t>
      </w:r>
      <w:r>
        <w:rPr>
          <w:rFonts w:cs="Arial"/>
        </w:rPr>
        <w:t>update</w:t>
      </w:r>
      <w:r w:rsidRPr="00B9042A">
        <w:rPr>
          <w:rFonts w:cs="Arial"/>
        </w:rPr>
        <w:t>Timesheet</w:t>
      </w:r>
      <w:r>
        <w:rPr>
          <w:rFonts w:cs="Arial"/>
        </w:rPr>
        <w:t>Entry - Failure Case</w:t>
      </w:r>
      <w:bookmarkEnd w:id="62"/>
    </w:p>
    <w:p w:rsidR="007933CB" w:rsidRDefault="007933CB" w:rsidP="007933CB"/>
    <w:p w:rsidR="007227FE" w:rsidRDefault="007227FE" w:rsidP="007933CB"/>
    <w:p w:rsidR="007227FE" w:rsidRDefault="007227FE" w:rsidP="007933CB"/>
    <w:p w:rsidR="007227FE" w:rsidRDefault="007227FE" w:rsidP="007933CB"/>
    <w:p w:rsidR="007227FE" w:rsidRPr="00D177FC" w:rsidRDefault="007227FE" w:rsidP="007933CB"/>
    <w:p w:rsidR="007933CB" w:rsidRPr="009F39CC" w:rsidRDefault="007933CB" w:rsidP="00067231">
      <w:pPr>
        <w:pStyle w:val="Heading9"/>
      </w:pPr>
      <w:bookmarkStart w:id="63" w:name="_Toc322613641"/>
      <w:bookmarkStart w:id="64" w:name="_Toc322701899"/>
      <w:r>
        <w:t>Flow Diagram</w:t>
      </w:r>
      <w:bookmarkEnd w:id="63"/>
      <w:bookmarkEnd w:id="64"/>
    </w:p>
    <w:p w:rsidR="007933CB" w:rsidRDefault="007933CB" w:rsidP="007933CB">
      <w:pPr>
        <w:jc w:val="both"/>
        <w:rPr>
          <w:rFonts w:asciiTheme="minorHAnsi" w:hAnsiTheme="minorHAnsi"/>
          <w:sz w:val="22"/>
          <w:szCs w:val="22"/>
        </w:rPr>
      </w:pPr>
    </w:p>
    <w:p w:rsidR="007933CB" w:rsidRDefault="00C02B8E" w:rsidP="007933CB">
      <w:pPr>
        <w:jc w:val="both"/>
        <w:rPr>
          <w:rFonts w:asciiTheme="minorHAnsi" w:hAnsiTheme="minorHAnsi"/>
          <w:sz w:val="22"/>
          <w:szCs w:val="22"/>
        </w:rPr>
      </w:pPr>
      <w:r w:rsidRPr="00C02B8E">
        <w:rPr>
          <w:b/>
          <w:noProof/>
          <w:sz w:val="32"/>
          <w:szCs w:val="32"/>
          <w:lang w:eastAsia="zh-TW"/>
        </w:rPr>
        <w:pict>
          <v:shapetype id="_x0000_t202" coordsize="21600,21600" o:spt="202" path="m,l,21600r21600,l21600,xe">
            <v:stroke joinstyle="miter"/>
            <v:path gradientshapeok="t" o:connecttype="rect"/>
          </v:shapetype>
          <v:shape id="_x0000_s1056" type="#_x0000_t202" style="position:absolute;left:0;text-align:left;margin-left:60.15pt;margin-top:9.4pt;width:96.95pt;height:30.35pt;z-index:251688960;mso-width-relative:margin;mso-height-relative:margin">
            <v:stroke dashstyle="dashDot"/>
            <v:textbox style="mso-next-textbox:#_x0000_s1056">
              <w:txbxContent>
                <w:p w:rsidR="007227FE" w:rsidRDefault="007227FE" w:rsidP="007933CB">
                  <w:r>
                    <w:t>1.  Initiates SOAP Request</w:t>
                  </w:r>
                </w:p>
              </w:txbxContent>
            </v:textbox>
          </v:shape>
        </w:pict>
      </w:r>
      <w:r w:rsidRPr="00C02B8E">
        <w:rPr>
          <w:b/>
          <w:noProof/>
          <w:sz w:val="32"/>
          <w:szCs w:val="32"/>
        </w:rPr>
        <w:pict>
          <v:shape id="_x0000_s1057" type="#_x0000_t202" style="position:absolute;left:0;text-align:left;margin-left:189pt;margin-top:9.6pt;width:85.1pt;height:31.35pt;z-index:251689984;mso-width-relative:margin;mso-height-relative:margin">
            <v:stroke dashstyle="dashDot"/>
            <v:textbox style="mso-next-textbox:#_x0000_s1057">
              <w:txbxContent>
                <w:p w:rsidR="007227FE" w:rsidRDefault="007227FE" w:rsidP="007933CB">
                  <w:r>
                    <w:t>2.  Fire wall Validation</w:t>
                  </w:r>
                </w:p>
              </w:txbxContent>
            </v:textbox>
          </v:shape>
        </w:pict>
      </w:r>
    </w:p>
    <w:p w:rsidR="007933CB" w:rsidRPr="00C04ADC" w:rsidRDefault="007933CB" w:rsidP="007933CB">
      <w:pPr>
        <w:jc w:val="both"/>
        <w:rPr>
          <w:rFonts w:asciiTheme="minorHAnsi" w:hAnsiTheme="minorHAnsi"/>
          <w:sz w:val="22"/>
          <w:szCs w:val="22"/>
        </w:rPr>
      </w:pPr>
    </w:p>
    <w:p w:rsidR="007933CB" w:rsidRDefault="00C02B8E" w:rsidP="007933CB">
      <w:pPr>
        <w:rPr>
          <w:b/>
          <w:sz w:val="32"/>
          <w:szCs w:val="32"/>
        </w:rPr>
      </w:pPr>
      <w:r>
        <w:rPr>
          <w:b/>
          <w:noProof/>
          <w:sz w:val="32"/>
          <w:szCs w:val="32"/>
        </w:rPr>
        <w:pict>
          <v:shape id="_x0000_s1050" type="#_x0000_t32" style="position:absolute;margin-left:189pt;margin-top:60.05pt;width:78.75pt;height:0;z-index:251682816" o:connectortype="straight" strokecolor="#5a5a5a" strokeweight="3pt">
            <v:stroke endarrow="block"/>
            <v:shadow type="perspective" color="#205867" opacity=".5" offset="1pt" offset2="-1pt"/>
          </v:shape>
        </w:pict>
      </w:r>
      <w:r>
        <w:rPr>
          <w:b/>
          <w:noProof/>
          <w:sz w:val="32"/>
          <w:szCs w:val="32"/>
        </w:rPr>
        <w:pict>
          <v:oval id="_x0000_s1051" style="position:absolute;margin-left:211.15pt;margin-top:27.05pt;width:26.25pt;height:24.75pt;z-index:251683840" fillcolor="#bfbfbf" strokecolor="white">
            <v:textbox style="mso-next-textbox:#_x0000_s1051">
              <w:txbxContent>
                <w:p w:rsidR="007227FE" w:rsidRPr="007933CB" w:rsidRDefault="007227FE" w:rsidP="007933CB">
                  <w:pPr>
                    <w:rPr>
                      <w:rFonts w:ascii="Calibri" w:hAnsi="Calibri"/>
                      <w:b/>
                      <w:sz w:val="22"/>
                      <w:szCs w:val="22"/>
                    </w:rPr>
                  </w:pPr>
                  <w:r w:rsidRPr="007933CB">
                    <w:rPr>
                      <w:rFonts w:ascii="Calibri" w:hAnsi="Calibri"/>
                      <w:b/>
                      <w:sz w:val="22"/>
                      <w:szCs w:val="22"/>
                    </w:rPr>
                    <w:t>2</w:t>
                  </w:r>
                </w:p>
              </w:txbxContent>
            </v:textbox>
          </v:oval>
        </w:pict>
      </w:r>
      <w:r w:rsidR="007933CB" w:rsidRPr="008B76E4">
        <w:rPr>
          <w:b/>
          <w:sz w:val="32"/>
          <w:szCs w:val="32"/>
        </w:rPr>
        <w:t xml:space="preserve"> </w:t>
      </w:r>
    </w:p>
    <w:p w:rsidR="007933CB" w:rsidRDefault="00C02B8E" w:rsidP="007933CB">
      <w:pPr>
        <w:rPr>
          <w:b/>
          <w:sz w:val="32"/>
          <w:szCs w:val="32"/>
        </w:rPr>
      </w:pPr>
      <w:r>
        <w:rPr>
          <w:b/>
          <w:noProof/>
          <w:sz w:val="32"/>
          <w:szCs w:val="32"/>
        </w:rPr>
        <w:pict>
          <v:rect id="_x0000_s1049" style="position:absolute;margin-left:165.35pt;margin-top:1.4pt;width:19.5pt;height:159.8pt;z-index:251681792" fillcolor="#f2dbdb" strokecolor="#943634">
            <v:stroke dashstyle="dash"/>
            <v:textbox style="mso-next-textbox:#_x0000_s1049">
              <w:txbxContent>
                <w:p w:rsidR="007227FE" w:rsidRPr="007933CB" w:rsidRDefault="007227FE" w:rsidP="007933CB">
                  <w:pPr>
                    <w:rPr>
                      <w:rFonts w:ascii="Calibri" w:hAnsi="Calibri"/>
                      <w:sz w:val="22"/>
                      <w:szCs w:val="22"/>
                    </w:rPr>
                  </w:pPr>
                  <w:r w:rsidRPr="007933CB">
                    <w:rPr>
                      <w:rFonts w:ascii="Calibri" w:hAnsi="Calibri"/>
                      <w:sz w:val="22"/>
                      <w:szCs w:val="22"/>
                    </w:rPr>
                    <w:t>F</w:t>
                  </w:r>
                </w:p>
                <w:p w:rsidR="007227FE" w:rsidRPr="007933CB" w:rsidRDefault="007227FE" w:rsidP="007933CB">
                  <w:pPr>
                    <w:rPr>
                      <w:rFonts w:ascii="Calibri" w:hAnsi="Calibri"/>
                      <w:sz w:val="22"/>
                      <w:szCs w:val="22"/>
                    </w:rPr>
                  </w:pPr>
                  <w:r w:rsidRPr="007933CB">
                    <w:rPr>
                      <w:rFonts w:ascii="Calibri" w:hAnsi="Calibri"/>
                      <w:sz w:val="22"/>
                      <w:szCs w:val="22"/>
                    </w:rPr>
                    <w:t>I</w:t>
                  </w:r>
                </w:p>
                <w:p w:rsidR="007227FE" w:rsidRPr="007933CB" w:rsidRDefault="007227FE" w:rsidP="007933CB">
                  <w:pPr>
                    <w:rPr>
                      <w:rFonts w:ascii="Calibri" w:hAnsi="Calibri"/>
                      <w:sz w:val="22"/>
                      <w:szCs w:val="22"/>
                    </w:rPr>
                  </w:pPr>
                  <w:r w:rsidRPr="007933CB">
                    <w:rPr>
                      <w:rFonts w:ascii="Calibri" w:hAnsi="Calibri"/>
                      <w:sz w:val="22"/>
                      <w:szCs w:val="22"/>
                    </w:rPr>
                    <w:t>R</w:t>
                  </w:r>
                </w:p>
                <w:p w:rsidR="007227FE" w:rsidRPr="007933CB" w:rsidRDefault="007227FE" w:rsidP="007933CB">
                  <w:pPr>
                    <w:rPr>
                      <w:rFonts w:ascii="Calibri" w:hAnsi="Calibri"/>
                      <w:sz w:val="22"/>
                      <w:szCs w:val="22"/>
                    </w:rPr>
                  </w:pPr>
                  <w:r w:rsidRPr="007933CB">
                    <w:rPr>
                      <w:rFonts w:ascii="Calibri" w:hAnsi="Calibri"/>
                      <w:sz w:val="22"/>
                      <w:szCs w:val="22"/>
                    </w:rPr>
                    <w:t>E</w:t>
                  </w:r>
                </w:p>
                <w:p w:rsidR="007227FE" w:rsidRPr="007933CB" w:rsidRDefault="007227FE" w:rsidP="007933CB">
                  <w:pPr>
                    <w:rPr>
                      <w:rFonts w:ascii="Calibri" w:hAnsi="Calibri"/>
                      <w:sz w:val="22"/>
                      <w:szCs w:val="22"/>
                    </w:rPr>
                  </w:pPr>
                </w:p>
                <w:p w:rsidR="007227FE" w:rsidRPr="007933CB" w:rsidRDefault="007227FE" w:rsidP="007933CB">
                  <w:pPr>
                    <w:rPr>
                      <w:rFonts w:ascii="Calibri" w:hAnsi="Calibri"/>
                      <w:sz w:val="22"/>
                      <w:szCs w:val="22"/>
                    </w:rPr>
                  </w:pPr>
                  <w:r w:rsidRPr="007933CB">
                    <w:rPr>
                      <w:rFonts w:ascii="Calibri" w:hAnsi="Calibri"/>
                      <w:sz w:val="22"/>
                      <w:szCs w:val="22"/>
                    </w:rPr>
                    <w:t>W</w:t>
                  </w:r>
                </w:p>
                <w:p w:rsidR="007227FE" w:rsidRPr="007933CB" w:rsidRDefault="007227FE" w:rsidP="007933CB">
                  <w:pPr>
                    <w:rPr>
                      <w:rFonts w:ascii="Calibri" w:hAnsi="Calibri"/>
                      <w:sz w:val="22"/>
                      <w:szCs w:val="22"/>
                    </w:rPr>
                  </w:pPr>
                  <w:r w:rsidRPr="007933CB">
                    <w:rPr>
                      <w:rFonts w:ascii="Calibri" w:hAnsi="Calibri"/>
                      <w:sz w:val="22"/>
                      <w:szCs w:val="22"/>
                    </w:rPr>
                    <w:t>A</w:t>
                  </w:r>
                </w:p>
                <w:p w:rsidR="007227FE" w:rsidRPr="007933CB" w:rsidRDefault="007227FE" w:rsidP="007933CB">
                  <w:pPr>
                    <w:rPr>
                      <w:rFonts w:ascii="Calibri" w:hAnsi="Calibri"/>
                      <w:sz w:val="22"/>
                      <w:szCs w:val="22"/>
                    </w:rPr>
                  </w:pPr>
                  <w:r w:rsidRPr="007933CB">
                    <w:rPr>
                      <w:rFonts w:ascii="Calibri" w:hAnsi="Calibri"/>
                      <w:sz w:val="22"/>
                      <w:szCs w:val="22"/>
                    </w:rPr>
                    <w:t>L</w:t>
                  </w:r>
                </w:p>
                <w:p w:rsidR="007227FE" w:rsidRPr="007933CB" w:rsidRDefault="007227FE" w:rsidP="007933CB">
                  <w:pPr>
                    <w:rPr>
                      <w:rFonts w:ascii="Calibri" w:hAnsi="Calibri"/>
                      <w:sz w:val="22"/>
                      <w:szCs w:val="22"/>
                    </w:rPr>
                  </w:pPr>
                  <w:r w:rsidRPr="007933CB">
                    <w:rPr>
                      <w:rFonts w:ascii="Calibri" w:hAnsi="Calibri"/>
                      <w:sz w:val="22"/>
                      <w:szCs w:val="22"/>
                    </w:rPr>
                    <w:t>L</w:t>
                  </w:r>
                </w:p>
              </w:txbxContent>
            </v:textbox>
          </v:rect>
        </w:pict>
      </w:r>
      <w:r>
        <w:rPr>
          <w:b/>
          <w:noProof/>
          <w:sz w:val="32"/>
          <w:szCs w:val="32"/>
        </w:rPr>
        <w:pict>
          <v:roundrect id="_x0000_s1044" style="position:absolute;margin-left:274.1pt;margin-top:14.25pt;width:148.5pt;height:100.5pt;z-index:251676672" arcsize="10923f" strokecolor="#f2f2f2" strokeweight="3pt">
            <v:shadow on="t" type="perspective" color="#243f60" opacity=".5" offset="1pt" offset2="-1pt"/>
            <v:textbox style="mso-next-textbox:#_x0000_s1044">
              <w:txbxContent>
                <w:p w:rsidR="007227FE" w:rsidRPr="007933CB" w:rsidRDefault="007227FE" w:rsidP="007933CB">
                  <w:pPr>
                    <w:rPr>
                      <w:rFonts w:ascii="Calibri" w:hAnsi="Calibri"/>
                      <w:b/>
                      <w:color w:val="D9D9D9"/>
                      <w:sz w:val="36"/>
                      <w:szCs w:val="36"/>
                    </w:rPr>
                  </w:pPr>
                </w:p>
              </w:txbxContent>
            </v:textbox>
          </v:roundrect>
        </w:pict>
      </w:r>
      <w:r>
        <w:rPr>
          <w:b/>
          <w:noProof/>
          <w:sz w:val="32"/>
          <w:szCs w:val="32"/>
        </w:rPr>
        <w:pict>
          <v:oval id="_x0000_s1046" style="position:absolute;margin-left:96.85pt;margin-top:8.65pt;width:26.25pt;height:24.75pt;z-index:251678720" fillcolor="#bfbfbf" strokecolor="white">
            <v:textbox style="mso-next-textbox:#_x0000_s1046">
              <w:txbxContent>
                <w:p w:rsidR="007227FE" w:rsidRPr="007933CB" w:rsidRDefault="007227FE" w:rsidP="007933CB">
                  <w:pPr>
                    <w:rPr>
                      <w:rFonts w:ascii="Calibri" w:hAnsi="Calibri"/>
                      <w:b/>
                      <w:sz w:val="22"/>
                      <w:szCs w:val="22"/>
                    </w:rPr>
                  </w:pPr>
                  <w:r w:rsidRPr="007933CB">
                    <w:rPr>
                      <w:rFonts w:ascii="Calibri" w:hAnsi="Calibri"/>
                      <w:b/>
                      <w:sz w:val="22"/>
                      <w:szCs w:val="22"/>
                    </w:rPr>
                    <w:t>1</w:t>
                  </w:r>
                </w:p>
              </w:txbxContent>
            </v:textbox>
          </v:oval>
        </w:pict>
      </w:r>
    </w:p>
    <w:p w:rsidR="007933CB" w:rsidRDefault="00C02B8E" w:rsidP="007933CB">
      <w:pPr>
        <w:rPr>
          <w:b/>
          <w:sz w:val="32"/>
          <w:szCs w:val="32"/>
        </w:rPr>
      </w:pPr>
      <w:r>
        <w:rPr>
          <w:b/>
          <w:noProof/>
          <w:sz w:val="32"/>
          <w:szCs w:val="32"/>
        </w:rPr>
        <w:pict>
          <v:roundrect id="_x0000_s1047" style="position:absolute;margin-left:296.25pt;margin-top:15pt;width:102.75pt;height:64.5pt;z-index:251679744" arcsize="10923f" fillcolor="#c6d9f1" strokecolor="white">
            <v:textbox style="mso-next-textbox:#_x0000_s1047">
              <w:txbxContent>
                <w:p w:rsidR="007227FE" w:rsidRPr="007933CB" w:rsidRDefault="007227FE" w:rsidP="007933CB">
                  <w:pPr>
                    <w:rPr>
                      <w:rFonts w:ascii="Calibri" w:hAnsi="Calibri"/>
                      <w:b/>
                      <w:color w:val="000000"/>
                      <w:sz w:val="32"/>
                      <w:szCs w:val="32"/>
                    </w:rPr>
                  </w:pPr>
                  <w:r w:rsidRPr="007933CB">
                    <w:rPr>
                      <w:rFonts w:ascii="Calibri" w:hAnsi="Calibri"/>
                      <w:b/>
                      <w:noProof/>
                      <w:color w:val="000000"/>
                      <w:sz w:val="32"/>
                      <w:szCs w:val="32"/>
                    </w:rPr>
                    <w:drawing>
                      <wp:inline distT="0" distB="0" distL="0" distR="0">
                        <wp:extent cx="1042670" cy="657335"/>
                        <wp:effectExtent l="19050" t="0" r="508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1042670" cy="657335"/>
                                </a:xfrm>
                                <a:prstGeom prst="rect">
                                  <a:avLst/>
                                </a:prstGeom>
                                <a:noFill/>
                                <a:ln w="9525">
                                  <a:noFill/>
                                  <a:miter lim="800000"/>
                                  <a:headEnd/>
                                  <a:tailEnd/>
                                </a:ln>
                              </pic:spPr>
                            </pic:pic>
                          </a:graphicData>
                        </a:graphic>
                      </wp:inline>
                    </w:drawing>
                  </w:r>
                </w:p>
              </w:txbxContent>
            </v:textbox>
          </v:roundrect>
        </w:pict>
      </w:r>
    </w:p>
    <w:p w:rsidR="007933CB" w:rsidRDefault="00C02B8E" w:rsidP="007933CB">
      <w:pPr>
        <w:rPr>
          <w:b/>
          <w:sz w:val="32"/>
          <w:szCs w:val="32"/>
        </w:rPr>
      </w:pPr>
      <w:r>
        <w:rPr>
          <w:b/>
          <w:noProof/>
          <w:sz w:val="32"/>
          <w:szCs w:val="32"/>
        </w:rPr>
        <w:pict>
          <v:roundrect id="_x0000_s1048" style="position:absolute;margin-left:322.6pt;margin-top:27.35pt;width:53.6pt;height:19.55pt;z-index:251680768" arcsize="10923f" fillcolor="#17365d" strokecolor="white">
            <v:textbox style="mso-next-textbox:#_x0000_s1048">
              <w:txbxContent>
                <w:p w:rsidR="007227FE" w:rsidRPr="00B07231" w:rsidRDefault="007227FE" w:rsidP="007933CB">
                  <w:pPr>
                    <w:rPr>
                      <w:b/>
                    </w:rPr>
                  </w:pPr>
                  <w:r>
                    <w:rPr>
                      <w:b/>
                    </w:rPr>
                    <w:t xml:space="preserve">  IIS 6.0</w:t>
                  </w:r>
                </w:p>
              </w:txbxContent>
            </v:textbox>
          </v:roundrect>
        </w:pict>
      </w:r>
      <w:r>
        <w:rPr>
          <w:b/>
          <w:noProof/>
          <w:sz w:val="32"/>
          <w:szCs w:val="32"/>
        </w:rPr>
        <w:pict>
          <v:oval id="_x0000_s1063" style="position:absolute;margin-left:211.15pt;margin-top:36.35pt;width:26.25pt;height:24.75pt;z-index:251696128" fillcolor="#bfbfbf" strokecolor="white">
            <v:textbox style="mso-next-textbox:#_x0000_s1063">
              <w:txbxContent>
                <w:p w:rsidR="007227FE" w:rsidRPr="007933CB" w:rsidRDefault="007227FE" w:rsidP="007933CB">
                  <w:pPr>
                    <w:rPr>
                      <w:rFonts w:ascii="Calibri" w:hAnsi="Calibri"/>
                      <w:b/>
                      <w:sz w:val="22"/>
                      <w:szCs w:val="22"/>
                    </w:rPr>
                  </w:pPr>
                  <w:r w:rsidRPr="007933CB">
                    <w:rPr>
                      <w:rFonts w:ascii="Calibri" w:hAnsi="Calibri"/>
                      <w:b/>
                      <w:sz w:val="22"/>
                      <w:szCs w:val="22"/>
                    </w:rPr>
                    <w:t>6</w:t>
                  </w:r>
                </w:p>
              </w:txbxContent>
            </v:textbox>
          </v:oval>
        </w:pict>
      </w:r>
      <w:r>
        <w:rPr>
          <w:b/>
          <w:noProof/>
          <w:sz w:val="32"/>
          <w:szCs w:val="32"/>
        </w:rPr>
        <w:pict>
          <v:oval id="_x0000_s1066" style="position:absolute;margin-left:96.85pt;margin-top:37.1pt;width:26.25pt;height:24.75pt;z-index:251699200" fillcolor="#bfbfbf" strokecolor="white">
            <v:textbox style="mso-next-textbox:#_x0000_s1066">
              <w:txbxContent>
                <w:p w:rsidR="007227FE" w:rsidRPr="007933CB" w:rsidRDefault="007227FE" w:rsidP="007933CB">
                  <w:pPr>
                    <w:rPr>
                      <w:rFonts w:ascii="Calibri" w:hAnsi="Calibri"/>
                      <w:b/>
                      <w:sz w:val="22"/>
                      <w:szCs w:val="22"/>
                    </w:rPr>
                  </w:pPr>
                  <w:r w:rsidRPr="007933CB">
                    <w:rPr>
                      <w:rFonts w:ascii="Calibri" w:hAnsi="Calibri"/>
                      <w:b/>
                      <w:sz w:val="22"/>
                      <w:szCs w:val="22"/>
                    </w:rPr>
                    <w:t>7</w:t>
                  </w:r>
                </w:p>
              </w:txbxContent>
            </v:textbox>
          </v:oval>
        </w:pict>
      </w:r>
      <w:r w:rsidR="00E66D09">
        <w:rPr>
          <w:b/>
          <w:noProof/>
          <w:sz w:val="32"/>
          <w:szCs w:val="32"/>
        </w:rPr>
        <w:drawing>
          <wp:inline distT="0" distB="0" distL="0" distR="0">
            <wp:extent cx="647700" cy="762000"/>
            <wp:effectExtent l="19050" t="0" r="0" b="0"/>
            <wp:docPr id="1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647700" cy="762000"/>
                    </a:xfrm>
                    <a:prstGeom prst="rect">
                      <a:avLst/>
                    </a:prstGeom>
                    <a:noFill/>
                    <a:ln w="9525">
                      <a:noFill/>
                      <a:miter lim="800000"/>
                      <a:headEnd/>
                      <a:tailEnd/>
                    </a:ln>
                  </pic:spPr>
                </pic:pic>
              </a:graphicData>
            </a:graphic>
          </wp:inline>
        </w:drawing>
      </w:r>
      <w:r>
        <w:rPr>
          <w:b/>
          <w:noProof/>
          <w:sz w:val="32"/>
          <w:szCs w:val="32"/>
        </w:rPr>
        <w:pict>
          <v:shape id="_x0000_s1045" type="#_x0000_t32" style="position:absolute;margin-left:78.35pt;margin-top:.35pt;width:78.75pt;height:0;z-index:251677696;mso-position-horizontal-relative:text;mso-position-vertical-relative:text" o:connectortype="straight" strokecolor="#5a5a5a" strokeweight="3pt">
            <v:stroke endarrow="block"/>
            <v:shadow type="perspective" color="#205867" opacity=".5" offset="1pt" offset2="-1pt"/>
          </v:shape>
        </w:pict>
      </w:r>
    </w:p>
    <w:p w:rsidR="007933CB" w:rsidRDefault="00C02B8E" w:rsidP="007933CB">
      <w:pPr>
        <w:rPr>
          <w:b/>
          <w:sz w:val="32"/>
          <w:szCs w:val="32"/>
        </w:rPr>
      </w:pPr>
      <w:r>
        <w:rPr>
          <w:b/>
          <w:noProof/>
          <w:sz w:val="32"/>
          <w:szCs w:val="32"/>
        </w:rPr>
        <w:pict>
          <v:shape id="_x0000_s1064" type="#_x0000_t202" style="position:absolute;margin-left:197.25pt;margin-top:17.95pt;width:56.6pt;height:42.7pt;z-index:251697152;mso-width-relative:margin;mso-height-relative:margin">
            <v:stroke dashstyle="dashDot"/>
            <v:textbox style="mso-next-textbox:#_x0000_s1064">
              <w:txbxContent>
                <w:p w:rsidR="007227FE" w:rsidRDefault="007227FE" w:rsidP="007933CB">
                  <w:r>
                    <w:t>6.  SOAP</w:t>
                  </w:r>
                </w:p>
                <w:p w:rsidR="007227FE" w:rsidRDefault="007227FE" w:rsidP="007933CB">
                  <w:r>
                    <w:t>Message returned</w:t>
                  </w:r>
                </w:p>
              </w:txbxContent>
            </v:textbox>
          </v:shape>
        </w:pict>
      </w:r>
      <w:r>
        <w:rPr>
          <w:b/>
          <w:noProof/>
          <w:sz w:val="32"/>
          <w:szCs w:val="32"/>
        </w:rPr>
        <w:pict>
          <v:shape id="_x0000_s1065" type="#_x0000_t32" style="position:absolute;margin-left:73.1pt;margin-top:8.95pt;width:78.75pt;height:0;flip:x;z-index:251698176" o:connectortype="straight" strokecolor="#5a5a5a" strokeweight="3pt">
            <v:stroke endarrow="block"/>
            <v:shadow type="perspective" color="#205867" opacity=".5" offset="1pt" offset2="-1pt"/>
          </v:shape>
        </w:pict>
      </w:r>
      <w:r>
        <w:rPr>
          <w:b/>
          <w:noProof/>
          <w:sz w:val="32"/>
          <w:szCs w:val="32"/>
        </w:rPr>
        <w:pict>
          <v:shape id="_x0000_s1062" type="#_x0000_t32" style="position:absolute;margin-left:189pt;margin-top:8.95pt;width:78.75pt;height:0;flip:x;z-index:251695104" o:connectortype="straight" strokecolor="#5a5a5a" strokeweight="3pt">
            <v:stroke endarrow="block"/>
            <v:shadow type="perspective" color="#205867" opacity=".5" offset="1pt" offset2="-1pt"/>
          </v:shape>
        </w:pict>
      </w:r>
    </w:p>
    <w:p w:rsidR="007933CB" w:rsidRDefault="00C02B8E" w:rsidP="007933CB">
      <w:pPr>
        <w:rPr>
          <w:b/>
          <w:sz w:val="32"/>
          <w:szCs w:val="32"/>
        </w:rPr>
      </w:pPr>
      <w:r>
        <w:rPr>
          <w:b/>
          <w:noProof/>
          <w:sz w:val="32"/>
          <w:szCs w:val="32"/>
        </w:rPr>
        <w:pict>
          <v:shape id="_x0000_s1067" type="#_x0000_t202" style="position:absolute;margin-left:65.9pt;margin-top:4.5pt;width:85.95pt;height:32.25pt;z-index:251700224;mso-width-relative:margin;mso-height-relative:margin">
            <v:stroke dashstyle="dashDot"/>
            <v:textbox style="mso-next-textbox:#_x0000_s1067">
              <w:txbxContent>
                <w:p w:rsidR="007227FE" w:rsidRDefault="007227FE" w:rsidP="007933CB">
                  <w:r>
                    <w:t>7. Successful response to client</w:t>
                  </w:r>
                </w:p>
              </w:txbxContent>
            </v:textbox>
          </v:shape>
        </w:pict>
      </w:r>
      <w:r>
        <w:rPr>
          <w:b/>
          <w:noProof/>
          <w:sz w:val="32"/>
          <w:szCs w:val="32"/>
        </w:rPr>
        <w:pict>
          <v:shape id="_x0000_s1058" type="#_x0000_t202" style="position:absolute;margin-left:419.2pt;margin-top:4.5pt;width:107.65pt;height:66.25pt;z-index:251691008;mso-width-relative:margin;mso-height-relative:margin">
            <v:stroke dashstyle="dashDot"/>
            <v:textbox style="mso-next-textbox:#_x0000_s1058">
              <w:txbxContent>
                <w:p w:rsidR="007227FE" w:rsidRDefault="007227FE" w:rsidP="007933CB">
                  <w:r>
                    <w:t>3.  Request received at IIS which identifies the web service &amp; forwards the call to respective method</w:t>
                  </w:r>
                </w:p>
              </w:txbxContent>
            </v:textbox>
          </v:shape>
        </w:pict>
      </w:r>
      <w:r>
        <w:rPr>
          <w:b/>
          <w:noProof/>
          <w:sz w:val="32"/>
          <w:szCs w:val="32"/>
        </w:rPr>
        <w:pict>
          <v:shape id="_x0000_s1059" type="#_x0000_t32" style="position:absolute;margin-left:327.35pt;margin-top:3pt;width:0;height:76.45pt;flip:y;z-index:251692032" o:connectortype="straight" strokecolor="#5a5a5a" strokeweight="3pt">
            <v:stroke endarrow="block"/>
            <v:shadow type="perspective" color="#205867" opacity=".5" offset="1pt" offset2="-1pt"/>
          </v:shape>
        </w:pict>
      </w:r>
      <w:r>
        <w:rPr>
          <w:b/>
          <w:noProof/>
          <w:sz w:val="32"/>
          <w:szCs w:val="32"/>
        </w:rPr>
        <w:pict>
          <v:shape id="_x0000_s1054" type="#_x0000_t32" style="position:absolute;margin-left:380.95pt;margin-top:4.5pt;width:0;height:74.95pt;z-index:251686912" o:connectortype="straight" strokecolor="#5a5a5a" strokeweight="3pt">
            <v:stroke endarrow="block"/>
            <v:shadow type="perspective" color="#205867" opacity=".5" offset="1pt" offset2="-1pt"/>
          </v:shape>
        </w:pict>
      </w:r>
    </w:p>
    <w:p w:rsidR="007933CB" w:rsidRDefault="00C02B8E" w:rsidP="007933CB">
      <w:pPr>
        <w:rPr>
          <w:b/>
          <w:sz w:val="32"/>
          <w:szCs w:val="32"/>
        </w:rPr>
      </w:pPr>
      <w:r>
        <w:rPr>
          <w:b/>
          <w:noProof/>
          <w:sz w:val="32"/>
          <w:szCs w:val="32"/>
        </w:rPr>
        <w:pict>
          <v:oval id="_x0000_s1084" style="position:absolute;margin-left:292.15pt;margin-top:2.9pt;width:26.25pt;height:24.75pt;z-index:251713536" fillcolor="#bfbfbf" strokecolor="white">
            <v:textbox style="mso-next-textbox:#_x0000_s1084">
              <w:txbxContent>
                <w:p w:rsidR="007227FE" w:rsidRPr="007933CB" w:rsidRDefault="007227FE" w:rsidP="007933CB">
                  <w:pPr>
                    <w:rPr>
                      <w:rFonts w:ascii="Calibri" w:hAnsi="Calibri"/>
                      <w:b/>
                      <w:sz w:val="22"/>
                      <w:szCs w:val="22"/>
                    </w:rPr>
                  </w:pPr>
                  <w:r w:rsidRPr="007933CB">
                    <w:rPr>
                      <w:rFonts w:ascii="Calibri" w:hAnsi="Calibri"/>
                      <w:b/>
                      <w:sz w:val="22"/>
                      <w:szCs w:val="22"/>
                    </w:rPr>
                    <w:t>5</w:t>
                  </w:r>
                </w:p>
              </w:txbxContent>
            </v:textbox>
          </v:oval>
        </w:pict>
      </w:r>
      <w:r>
        <w:rPr>
          <w:b/>
          <w:noProof/>
          <w:sz w:val="32"/>
          <w:szCs w:val="32"/>
        </w:rPr>
        <w:pict>
          <v:oval id="_x0000_s1055" style="position:absolute;margin-left:386.2pt;margin-top:2.9pt;width:26.25pt;height:24.75pt;z-index:251687936" fillcolor="#bfbfbf" strokecolor="white">
            <v:textbox style="mso-next-textbox:#_x0000_s1055">
              <w:txbxContent>
                <w:p w:rsidR="007227FE" w:rsidRPr="007933CB" w:rsidRDefault="007227FE" w:rsidP="007933CB">
                  <w:pPr>
                    <w:rPr>
                      <w:rFonts w:ascii="Calibri" w:hAnsi="Calibri"/>
                      <w:b/>
                      <w:sz w:val="22"/>
                      <w:szCs w:val="22"/>
                    </w:rPr>
                  </w:pPr>
                  <w:r w:rsidRPr="007933CB">
                    <w:rPr>
                      <w:rFonts w:ascii="Calibri" w:hAnsi="Calibri"/>
                      <w:b/>
                      <w:sz w:val="22"/>
                      <w:szCs w:val="22"/>
                    </w:rPr>
                    <w:t>3</w:t>
                  </w:r>
                </w:p>
              </w:txbxContent>
            </v:textbox>
          </v:oval>
        </w:pict>
      </w:r>
    </w:p>
    <w:p w:rsidR="007933CB" w:rsidRDefault="00C02B8E" w:rsidP="007933CB">
      <w:pPr>
        <w:rPr>
          <w:b/>
          <w:sz w:val="32"/>
          <w:szCs w:val="32"/>
        </w:rPr>
      </w:pPr>
      <w:r>
        <w:rPr>
          <w:b/>
          <w:noProof/>
          <w:sz w:val="32"/>
          <w:szCs w:val="32"/>
        </w:rPr>
        <w:pict>
          <v:shape id="_x0000_s1085" type="#_x0000_t202" style="position:absolute;margin-left:261.8pt;margin-top:12pt;width:56.6pt;height:30.7pt;z-index:251714560;mso-width-relative:margin;mso-height-relative:margin">
            <v:stroke dashstyle="dashDot"/>
            <v:textbox style="mso-next-textbox:#_x0000_s1085">
              <w:txbxContent>
                <w:p w:rsidR="007227FE" w:rsidRDefault="007227FE" w:rsidP="007933CB">
                  <w:r>
                    <w:t>5.  SOAP response</w:t>
                  </w:r>
                </w:p>
              </w:txbxContent>
            </v:textbox>
          </v:shape>
        </w:pict>
      </w:r>
    </w:p>
    <w:p w:rsidR="007933CB" w:rsidRDefault="007933CB" w:rsidP="007933CB">
      <w:pPr>
        <w:rPr>
          <w:b/>
          <w:sz w:val="32"/>
          <w:szCs w:val="32"/>
        </w:rPr>
      </w:pPr>
    </w:p>
    <w:p w:rsidR="007933CB" w:rsidRDefault="00C02B8E" w:rsidP="007933CB">
      <w:pPr>
        <w:rPr>
          <w:b/>
          <w:sz w:val="32"/>
          <w:szCs w:val="32"/>
        </w:rPr>
      </w:pPr>
      <w:r>
        <w:rPr>
          <w:b/>
          <w:noProof/>
          <w:sz w:val="32"/>
          <w:szCs w:val="32"/>
        </w:rPr>
        <w:pict>
          <v:roundrect id="_x0000_s1052" style="position:absolute;margin-left:284.15pt;margin-top:12.65pt;width:145.2pt;height:66pt;z-index:251684864" arcsize="10923f" fillcolor="#ddd8c2" strokecolor="#f2f2f2" strokeweight="3pt">
            <v:shadow on="t" type="perspective" color="#243f60" opacity=".5" offset="1pt" offset2="-1pt"/>
            <v:textbox style="mso-next-textbox:#_x0000_s1052">
              <w:txbxContent>
                <w:p w:rsidR="007227FE" w:rsidRPr="007933CB" w:rsidRDefault="007227FE" w:rsidP="007933CB">
                  <w:pPr>
                    <w:rPr>
                      <w:rFonts w:ascii="Calibri" w:hAnsi="Calibri"/>
                      <w:b/>
                      <w:color w:val="D9D9D9"/>
                      <w:sz w:val="36"/>
                      <w:szCs w:val="36"/>
                    </w:rPr>
                  </w:pPr>
                </w:p>
              </w:txbxContent>
            </v:textbox>
          </v:roundrect>
        </w:pict>
      </w:r>
    </w:p>
    <w:p w:rsidR="007933CB" w:rsidRDefault="00C02B8E" w:rsidP="007933CB">
      <w:pPr>
        <w:rPr>
          <w:b/>
          <w:sz w:val="32"/>
          <w:szCs w:val="32"/>
        </w:rPr>
      </w:pPr>
      <w:r>
        <w:rPr>
          <w:b/>
          <w:noProof/>
          <w:sz w:val="32"/>
          <w:szCs w:val="32"/>
        </w:rPr>
        <w:pict>
          <v:roundrect id="_x0000_s1053" style="position:absolute;margin-left:296.25pt;margin-top:7.8pt;width:122.95pt;height:43.5pt;z-index:251685888" arcsize="10923f" fillcolor="#8db3e2" strokecolor="white">
            <v:textbox style="mso-next-textbox:#_x0000_s1053">
              <w:txbxContent>
                <w:p w:rsidR="007227FE" w:rsidRPr="007177A3" w:rsidRDefault="007227FE" w:rsidP="007933CB">
                  <w:pPr>
                    <w:ind w:firstLine="720"/>
                    <w:jc w:val="center"/>
                    <w:rPr>
                      <w:rFonts w:ascii="Arial" w:hAnsi="Arial" w:cs="Arial"/>
                      <w:b/>
                    </w:rPr>
                  </w:pPr>
                </w:p>
                <w:p w:rsidR="007227FE" w:rsidRDefault="007227FE" w:rsidP="007933CB">
                  <w:pPr>
                    <w:rPr>
                      <w:rFonts w:ascii="Arial" w:hAnsi="Arial" w:cs="Arial"/>
                      <w:b/>
                    </w:rPr>
                  </w:pPr>
                  <w:r>
                    <w:rPr>
                      <w:rFonts w:ascii="Arial" w:hAnsi="Arial" w:cs="Arial"/>
                      <w:b/>
                    </w:rPr>
                    <w:t>Web Service Methods</w:t>
                  </w:r>
                </w:p>
                <w:p w:rsidR="007227FE" w:rsidRDefault="007227FE" w:rsidP="007933CB">
                  <w:pPr>
                    <w:rPr>
                      <w:rFonts w:ascii="Arial" w:hAnsi="Arial" w:cs="Arial"/>
                      <w:b/>
                    </w:rPr>
                  </w:pPr>
                </w:p>
                <w:p w:rsidR="007227FE" w:rsidRPr="007933CB" w:rsidRDefault="007227FE" w:rsidP="007933CB">
                  <w:pPr>
                    <w:jc w:val="center"/>
                    <w:rPr>
                      <w:rFonts w:ascii="Calibri" w:hAnsi="Calibri"/>
                      <w:b/>
                      <w:color w:val="000000"/>
                      <w:sz w:val="24"/>
                      <w:szCs w:val="24"/>
                    </w:rPr>
                  </w:pPr>
                </w:p>
                <w:p w:rsidR="007227FE" w:rsidRPr="007933CB" w:rsidRDefault="007227FE" w:rsidP="007933CB">
                  <w:pPr>
                    <w:rPr>
                      <w:rFonts w:ascii="Calibri" w:hAnsi="Calibri"/>
                      <w:b/>
                      <w:color w:val="000000"/>
                      <w:sz w:val="32"/>
                      <w:szCs w:val="32"/>
                    </w:rPr>
                  </w:pPr>
                </w:p>
              </w:txbxContent>
            </v:textbox>
          </v:roundrect>
        </w:pict>
      </w:r>
    </w:p>
    <w:p w:rsidR="007933CB" w:rsidRDefault="007933CB" w:rsidP="007933CB">
      <w:pPr>
        <w:rPr>
          <w:b/>
          <w:sz w:val="32"/>
          <w:szCs w:val="32"/>
        </w:rPr>
      </w:pPr>
    </w:p>
    <w:p w:rsidR="007933CB" w:rsidRDefault="007933CB" w:rsidP="007933CB">
      <w:pPr>
        <w:rPr>
          <w:b/>
          <w:sz w:val="32"/>
          <w:szCs w:val="32"/>
        </w:rPr>
      </w:pPr>
    </w:p>
    <w:p w:rsidR="007933CB" w:rsidRDefault="00C02B8E" w:rsidP="007933CB">
      <w:pPr>
        <w:rPr>
          <w:b/>
          <w:sz w:val="32"/>
          <w:szCs w:val="32"/>
        </w:rPr>
      </w:pPr>
      <w:r>
        <w:rPr>
          <w:b/>
          <w:noProof/>
          <w:sz w:val="32"/>
          <w:szCs w:val="32"/>
        </w:rPr>
        <w:pict>
          <v:shape id="_x0000_s1083" type="#_x0000_t32" style="position:absolute;margin-left:342.35pt;margin-top:13.05pt;width:.05pt;height:35.35pt;flip:y;z-index:251712512" o:connectortype="straight" strokecolor="#5a5a5a" strokeweight="3pt">
            <v:stroke endarrow="block"/>
            <v:shadow type="perspective" color="#205867" opacity=".5" offset="1pt" offset2="-1pt"/>
          </v:shape>
        </w:pict>
      </w:r>
      <w:r>
        <w:rPr>
          <w:b/>
          <w:noProof/>
          <w:sz w:val="32"/>
          <w:szCs w:val="32"/>
        </w:rPr>
        <w:pict>
          <v:shape id="_x0000_s1082" type="#_x0000_t32" style="position:absolute;margin-left:386.2pt;margin-top:13.05pt;width:0;height:35.35pt;z-index:251711488" o:connectortype="straight" strokecolor="#5a5a5a" strokeweight="3pt">
            <v:stroke endarrow="block"/>
            <v:shadow type="perspective" color="#205867" opacity=".5" offset="1pt" offset2="-1pt"/>
          </v:shape>
        </w:pict>
      </w:r>
    </w:p>
    <w:p w:rsidR="007933CB" w:rsidRDefault="00C02B8E" w:rsidP="007933CB">
      <w:pPr>
        <w:rPr>
          <w:b/>
          <w:sz w:val="32"/>
          <w:szCs w:val="32"/>
        </w:rPr>
      </w:pPr>
      <w:r>
        <w:rPr>
          <w:b/>
          <w:noProof/>
          <w:sz w:val="32"/>
          <w:szCs w:val="32"/>
        </w:rPr>
        <w:pict>
          <v:shape id="_x0000_s1061" type="#_x0000_t202" style="position:absolute;margin-left:399pt;margin-top:7.7pt;width:100.85pt;height:36.75pt;z-index:-251622400;mso-width-relative:margin;mso-height-relative:margin">
            <v:stroke dashstyle="dashDot"/>
            <v:textbox style="mso-next-textbox:#_x0000_s1061">
              <w:txbxContent>
                <w:p w:rsidR="007227FE" w:rsidRDefault="007227FE" w:rsidP="007933CB">
                  <w:r>
                    <w:t>4.  Database call for data transaction.</w:t>
                  </w:r>
                </w:p>
              </w:txbxContent>
            </v:textbox>
          </v:shape>
        </w:pict>
      </w:r>
      <w:r>
        <w:rPr>
          <w:b/>
          <w:noProof/>
          <w:sz w:val="32"/>
          <w:szCs w:val="32"/>
        </w:rPr>
        <w:pict>
          <v:oval id="_x0000_s1060" style="position:absolute;margin-left:349.95pt;margin-top:.25pt;width:26.25pt;height:24.75pt;z-index:251693056" fillcolor="#bfbfbf" strokecolor="white">
            <v:textbox style="mso-next-textbox:#_x0000_s1060">
              <w:txbxContent>
                <w:p w:rsidR="007227FE" w:rsidRPr="007933CB" w:rsidRDefault="007227FE" w:rsidP="007933CB">
                  <w:pPr>
                    <w:rPr>
                      <w:rFonts w:ascii="Calibri" w:hAnsi="Calibri"/>
                      <w:b/>
                      <w:sz w:val="22"/>
                      <w:szCs w:val="22"/>
                    </w:rPr>
                  </w:pPr>
                  <w:r w:rsidRPr="007933CB">
                    <w:rPr>
                      <w:rFonts w:ascii="Calibri" w:hAnsi="Calibri"/>
                      <w:b/>
                      <w:sz w:val="22"/>
                      <w:szCs w:val="22"/>
                    </w:rPr>
                    <w:t>4</w:t>
                  </w:r>
                </w:p>
              </w:txbxContent>
            </v:textbox>
          </v:oval>
        </w:pict>
      </w:r>
    </w:p>
    <w:p w:rsidR="007933CB" w:rsidRDefault="007933CB" w:rsidP="007933CB">
      <w:pPr>
        <w:rPr>
          <w:b/>
          <w:sz w:val="32"/>
          <w:szCs w:val="32"/>
        </w:rPr>
      </w:pPr>
    </w:p>
    <w:p w:rsidR="007933CB" w:rsidRDefault="007933CB" w:rsidP="007933CB">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w:t>
      </w:r>
      <w:r>
        <w:rPr>
          <w:b/>
          <w:sz w:val="32"/>
          <w:szCs w:val="32"/>
        </w:rPr>
        <w:tab/>
        <w:t xml:space="preserve"> </w:t>
      </w:r>
      <w:r w:rsidR="00E66D09">
        <w:rPr>
          <w:b/>
          <w:noProof/>
          <w:sz w:val="32"/>
          <w:szCs w:val="32"/>
        </w:rPr>
        <w:drawing>
          <wp:inline distT="0" distB="0" distL="0" distR="0">
            <wp:extent cx="866775" cy="933450"/>
            <wp:effectExtent l="19050" t="0" r="9525" b="0"/>
            <wp:docPr id="1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866775" cy="933450"/>
                    </a:xfrm>
                    <a:prstGeom prst="rect">
                      <a:avLst/>
                    </a:prstGeom>
                    <a:noFill/>
                    <a:ln w="9525">
                      <a:noFill/>
                      <a:miter lim="800000"/>
                      <a:headEnd/>
                      <a:tailEnd/>
                    </a:ln>
                  </pic:spPr>
                </pic:pic>
              </a:graphicData>
            </a:graphic>
          </wp:inline>
        </w:drawing>
      </w:r>
    </w:p>
    <w:p w:rsidR="007933CB" w:rsidRDefault="007933CB" w:rsidP="007933CB">
      <w:pPr>
        <w:rPr>
          <w:b/>
          <w:sz w:val="32"/>
          <w:szCs w:val="32"/>
        </w:rPr>
      </w:pPr>
    </w:p>
    <w:p w:rsidR="000B5A82" w:rsidRPr="00F56CC8" w:rsidRDefault="000B5A82" w:rsidP="000B5A82">
      <w:pPr>
        <w:pStyle w:val="Caption"/>
        <w:ind w:right="-293"/>
      </w:pPr>
      <w:bookmarkStart w:id="65" w:name="_Toc322701742"/>
      <w:r w:rsidRPr="00F56CC8">
        <w:t xml:space="preserve">Figure </w:t>
      </w:r>
      <w:r>
        <w:t>4</w:t>
      </w:r>
      <w:r>
        <w:noBreakHyphen/>
        <w:t>6</w:t>
      </w:r>
      <w:r w:rsidRPr="00F56CC8">
        <w:t xml:space="preserve">: </w:t>
      </w:r>
      <w:r>
        <w:t>Flow Diagram</w:t>
      </w:r>
      <w:bookmarkEnd w:id="65"/>
    </w:p>
    <w:p w:rsidR="007933CB" w:rsidRDefault="007933CB" w:rsidP="007933CB">
      <w:pPr>
        <w:jc w:val="center"/>
        <w:rPr>
          <w:rFonts w:asciiTheme="minorHAnsi" w:hAnsiTheme="minorHAnsi"/>
          <w:b/>
          <w:sz w:val="24"/>
          <w:szCs w:val="24"/>
        </w:rPr>
      </w:pPr>
    </w:p>
    <w:p w:rsidR="007933CB" w:rsidRDefault="007933CB" w:rsidP="007933CB">
      <w:pPr>
        <w:jc w:val="center"/>
        <w:rPr>
          <w:rFonts w:asciiTheme="minorHAnsi" w:hAnsiTheme="minorHAnsi"/>
          <w:b/>
          <w:sz w:val="24"/>
          <w:szCs w:val="24"/>
        </w:rPr>
      </w:pPr>
    </w:p>
    <w:p w:rsidR="007933CB" w:rsidRDefault="007933CB" w:rsidP="007933CB">
      <w:pPr>
        <w:jc w:val="center"/>
        <w:rPr>
          <w:rFonts w:asciiTheme="minorHAnsi" w:hAnsiTheme="minorHAnsi"/>
          <w:b/>
          <w:sz w:val="24"/>
          <w:szCs w:val="24"/>
        </w:rPr>
      </w:pPr>
    </w:p>
    <w:p w:rsidR="00067231" w:rsidRDefault="00067231" w:rsidP="00067231">
      <w:pPr>
        <w:pStyle w:val="Heading9"/>
      </w:pPr>
      <w:bookmarkStart w:id="66" w:name="_Toc322613642"/>
    </w:p>
    <w:p w:rsidR="00067231" w:rsidRDefault="00067231" w:rsidP="00067231">
      <w:pPr>
        <w:pStyle w:val="Heading9"/>
      </w:pPr>
    </w:p>
    <w:p w:rsidR="007933CB" w:rsidRPr="009F39CC" w:rsidRDefault="007933CB" w:rsidP="00067231">
      <w:pPr>
        <w:pStyle w:val="Heading9"/>
      </w:pPr>
      <w:bookmarkStart w:id="67" w:name="_Toc322701900"/>
      <w:r>
        <w:t>Sequence Diagram</w:t>
      </w:r>
      <w:bookmarkEnd w:id="66"/>
      <w:bookmarkEnd w:id="67"/>
    </w:p>
    <w:p w:rsidR="007933CB" w:rsidRDefault="007933CB" w:rsidP="007933CB">
      <w:pPr>
        <w:jc w:val="center"/>
        <w:rPr>
          <w:rFonts w:asciiTheme="minorHAnsi" w:hAnsiTheme="minorHAnsi"/>
          <w:b/>
          <w:sz w:val="24"/>
          <w:szCs w:val="24"/>
        </w:rPr>
      </w:pPr>
    </w:p>
    <w:p w:rsidR="007933CB" w:rsidRDefault="007933CB" w:rsidP="007933CB">
      <w:pPr>
        <w:jc w:val="center"/>
        <w:rPr>
          <w:rFonts w:asciiTheme="minorHAnsi" w:hAnsiTheme="minorHAnsi"/>
          <w:b/>
          <w:sz w:val="24"/>
          <w:szCs w:val="24"/>
        </w:rPr>
      </w:pPr>
    </w:p>
    <w:p w:rsidR="007933CB" w:rsidRDefault="00E66D09" w:rsidP="007933CB">
      <w:pPr>
        <w:jc w:val="center"/>
        <w:rPr>
          <w:rFonts w:asciiTheme="minorHAnsi" w:hAnsiTheme="minorHAnsi"/>
          <w:b/>
          <w:sz w:val="24"/>
          <w:szCs w:val="24"/>
        </w:rPr>
      </w:pPr>
      <w:r>
        <w:rPr>
          <w:rFonts w:asciiTheme="minorHAnsi" w:hAnsiTheme="minorHAnsi"/>
          <w:b/>
          <w:noProof/>
          <w:sz w:val="24"/>
          <w:szCs w:val="24"/>
        </w:rPr>
        <w:drawing>
          <wp:inline distT="0" distB="0" distL="0" distR="0">
            <wp:extent cx="5972175" cy="5029200"/>
            <wp:effectExtent l="19050" t="19050" r="28575" b="19050"/>
            <wp:docPr id="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972175" cy="5029200"/>
                    </a:xfrm>
                    <a:prstGeom prst="rect">
                      <a:avLst/>
                    </a:prstGeom>
                    <a:noFill/>
                    <a:ln w="12700" cmpd="sng">
                      <a:solidFill>
                        <a:srgbClr val="000000"/>
                      </a:solidFill>
                      <a:miter lim="800000"/>
                      <a:headEnd/>
                      <a:tailEnd/>
                    </a:ln>
                    <a:effectLst/>
                  </pic:spPr>
                </pic:pic>
              </a:graphicData>
            </a:graphic>
          </wp:inline>
        </w:drawing>
      </w:r>
    </w:p>
    <w:p w:rsidR="007933CB" w:rsidRDefault="007933CB" w:rsidP="007933CB">
      <w:pPr>
        <w:jc w:val="center"/>
        <w:rPr>
          <w:rFonts w:asciiTheme="minorHAnsi" w:hAnsiTheme="minorHAnsi"/>
          <w:b/>
          <w:sz w:val="24"/>
          <w:szCs w:val="24"/>
        </w:rPr>
      </w:pPr>
    </w:p>
    <w:p w:rsidR="000B5A82" w:rsidRPr="00F56CC8" w:rsidRDefault="000B5A82" w:rsidP="000B5A82">
      <w:pPr>
        <w:pStyle w:val="Caption"/>
        <w:ind w:right="-293"/>
      </w:pPr>
      <w:bookmarkStart w:id="68" w:name="_Toc322701743"/>
      <w:r w:rsidRPr="00F56CC8">
        <w:t xml:space="preserve">Figure </w:t>
      </w:r>
      <w:r>
        <w:t>4</w:t>
      </w:r>
      <w:r>
        <w:noBreakHyphen/>
        <w:t>7</w:t>
      </w:r>
      <w:r w:rsidRPr="00F56CC8">
        <w:t xml:space="preserve">: </w:t>
      </w:r>
      <w:r>
        <w:t>Sequence Diagram</w:t>
      </w:r>
      <w:bookmarkEnd w:id="68"/>
    </w:p>
    <w:p w:rsidR="007933CB" w:rsidRDefault="007933CB" w:rsidP="007933CB">
      <w:pPr>
        <w:jc w:val="center"/>
        <w:rPr>
          <w:rFonts w:asciiTheme="minorHAnsi" w:hAnsiTheme="minorHAnsi"/>
          <w:b/>
          <w:sz w:val="24"/>
          <w:szCs w:val="24"/>
        </w:rPr>
      </w:pPr>
    </w:p>
    <w:p w:rsidR="007933CB" w:rsidRDefault="007933CB" w:rsidP="007933CB">
      <w:pPr>
        <w:jc w:val="center"/>
        <w:rPr>
          <w:rFonts w:asciiTheme="minorHAnsi" w:hAnsiTheme="minorHAnsi"/>
          <w:b/>
          <w:sz w:val="24"/>
          <w:szCs w:val="24"/>
        </w:rPr>
      </w:pPr>
    </w:p>
    <w:p w:rsidR="007933CB" w:rsidRDefault="007933CB" w:rsidP="007933CB">
      <w:pPr>
        <w:jc w:val="center"/>
        <w:rPr>
          <w:rFonts w:asciiTheme="minorHAnsi" w:hAnsiTheme="minorHAnsi"/>
          <w:b/>
          <w:sz w:val="24"/>
          <w:szCs w:val="24"/>
        </w:rPr>
      </w:pPr>
    </w:p>
    <w:p w:rsidR="007933CB" w:rsidRDefault="007933CB" w:rsidP="007933CB">
      <w:pPr>
        <w:jc w:val="center"/>
        <w:rPr>
          <w:rFonts w:asciiTheme="minorHAnsi" w:hAnsiTheme="minorHAnsi"/>
          <w:b/>
          <w:sz w:val="24"/>
          <w:szCs w:val="24"/>
        </w:rPr>
      </w:pPr>
    </w:p>
    <w:p w:rsidR="007933CB" w:rsidRDefault="007933CB" w:rsidP="007933CB">
      <w:pPr>
        <w:jc w:val="center"/>
        <w:rPr>
          <w:rFonts w:asciiTheme="minorHAnsi" w:hAnsiTheme="minorHAnsi"/>
          <w:b/>
          <w:sz w:val="24"/>
          <w:szCs w:val="24"/>
        </w:rPr>
      </w:pPr>
    </w:p>
    <w:p w:rsidR="00067231" w:rsidRDefault="00067231" w:rsidP="00067231">
      <w:pPr>
        <w:pStyle w:val="Heading9"/>
      </w:pPr>
    </w:p>
    <w:p w:rsidR="00067231" w:rsidRDefault="00067231" w:rsidP="00067231">
      <w:pPr>
        <w:pStyle w:val="Heading9"/>
      </w:pPr>
    </w:p>
    <w:p w:rsidR="007933CB" w:rsidRDefault="007933CB" w:rsidP="00067231">
      <w:pPr>
        <w:pStyle w:val="Heading9"/>
      </w:pPr>
      <w:bookmarkStart w:id="69" w:name="_Toc322701901"/>
      <w:r w:rsidRPr="00D72F67">
        <w:t xml:space="preserve">Error </w:t>
      </w:r>
      <w:r>
        <w:t>Messages</w:t>
      </w:r>
      <w:r w:rsidRPr="00D72F67">
        <w:t>:</w:t>
      </w:r>
      <w:bookmarkEnd w:id="69"/>
      <w:r w:rsidRPr="00D72F67">
        <w:t xml:space="preserve"> </w:t>
      </w:r>
    </w:p>
    <w:p w:rsidR="0021702C" w:rsidRPr="0021702C" w:rsidRDefault="0021702C" w:rsidP="0021702C"/>
    <w:p w:rsidR="00B9042A" w:rsidRPr="007F1E36" w:rsidRDefault="00B9042A" w:rsidP="00B9042A">
      <w:pPr>
        <w:pStyle w:val="TableCaption"/>
        <w:rPr>
          <w:rFonts w:asciiTheme="minorHAnsi" w:hAnsiTheme="minorHAnsi"/>
          <w:szCs w:val="22"/>
        </w:rPr>
      </w:pPr>
      <w:bookmarkStart w:id="70" w:name="_Toc322618939"/>
      <w:r>
        <w:t>Table 4</w:t>
      </w:r>
      <w:r>
        <w:noBreakHyphen/>
        <w:t xml:space="preserve">1: </w:t>
      </w:r>
      <w:r w:rsidR="0021702C">
        <w:rPr>
          <w:rFonts w:cs="Arial"/>
          <w:szCs w:val="22"/>
        </w:rPr>
        <w:t>Table containing Error Messages</w:t>
      </w:r>
      <w:bookmarkEnd w:id="70"/>
    </w:p>
    <w:p w:rsidR="007933CB" w:rsidRDefault="007933CB" w:rsidP="007933CB">
      <w:pPr>
        <w:rPr>
          <w:rFonts w:ascii="Arial" w:hAnsi="Arial" w:cs="Arial"/>
          <w:b/>
          <w:sz w:val="32"/>
          <w:szCs w:val="32"/>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2268"/>
        <w:gridCol w:w="7352"/>
      </w:tblGrid>
      <w:tr w:rsidR="007933CB" w:rsidTr="007933CB">
        <w:tc>
          <w:tcPr>
            <w:tcW w:w="2268" w:type="dxa"/>
          </w:tcPr>
          <w:p w:rsidR="007933CB" w:rsidRPr="007933CB" w:rsidRDefault="007933CB" w:rsidP="00774FF4">
            <w:pPr>
              <w:rPr>
                <w:rFonts w:asciiTheme="minorHAnsi" w:hAnsiTheme="minorHAnsi" w:cs="Arial"/>
                <w:b/>
                <w:sz w:val="28"/>
                <w:szCs w:val="28"/>
              </w:rPr>
            </w:pPr>
            <w:r w:rsidRPr="007933CB">
              <w:rPr>
                <w:rFonts w:asciiTheme="minorHAnsi" w:hAnsiTheme="minorHAnsi" w:cs="Arial"/>
                <w:b/>
                <w:sz w:val="28"/>
                <w:szCs w:val="28"/>
              </w:rPr>
              <w:t>ERROR Codes</w:t>
            </w:r>
          </w:p>
        </w:tc>
        <w:tc>
          <w:tcPr>
            <w:tcW w:w="7352" w:type="dxa"/>
          </w:tcPr>
          <w:p w:rsidR="007933CB" w:rsidRPr="007933CB" w:rsidRDefault="007933CB" w:rsidP="00774FF4">
            <w:pPr>
              <w:rPr>
                <w:rFonts w:asciiTheme="minorHAnsi" w:hAnsiTheme="minorHAnsi" w:cs="Arial"/>
                <w:b/>
                <w:sz w:val="28"/>
                <w:szCs w:val="28"/>
              </w:rPr>
            </w:pPr>
            <w:r w:rsidRPr="007933CB">
              <w:rPr>
                <w:rFonts w:asciiTheme="minorHAnsi" w:hAnsiTheme="minorHAnsi" w:cs="Arial"/>
                <w:b/>
                <w:sz w:val="28"/>
                <w:szCs w:val="28"/>
              </w:rPr>
              <w:t>Error Description</w:t>
            </w:r>
          </w:p>
        </w:tc>
      </w:tr>
      <w:tr w:rsidR="007933CB" w:rsidTr="007933CB">
        <w:trPr>
          <w:trHeight w:val="219"/>
        </w:trPr>
        <w:tc>
          <w:tcPr>
            <w:tcW w:w="2268" w:type="dxa"/>
          </w:tcPr>
          <w:p w:rsidR="007933CB" w:rsidRPr="007933CB" w:rsidRDefault="007933CB" w:rsidP="00774FF4">
            <w:pPr>
              <w:rPr>
                <w:rFonts w:ascii="Arial" w:hAnsi="Arial" w:cs="Arial"/>
                <w:sz w:val="32"/>
                <w:szCs w:val="32"/>
              </w:rPr>
            </w:pPr>
          </w:p>
        </w:tc>
        <w:tc>
          <w:tcPr>
            <w:tcW w:w="7352" w:type="dxa"/>
          </w:tcPr>
          <w:p w:rsidR="007933CB" w:rsidRPr="007933CB" w:rsidRDefault="007933CB" w:rsidP="00774FF4">
            <w:pPr>
              <w:rPr>
                <w:rFonts w:ascii="Arial" w:hAnsi="Arial" w:cs="Arial"/>
                <w:b/>
                <w:sz w:val="32"/>
                <w:szCs w:val="32"/>
              </w:rPr>
            </w:pPr>
          </w:p>
        </w:tc>
      </w:tr>
      <w:tr w:rsidR="007933CB" w:rsidTr="007933CB">
        <w:tc>
          <w:tcPr>
            <w:tcW w:w="2268" w:type="dxa"/>
          </w:tcPr>
          <w:p w:rsidR="007933CB" w:rsidRPr="006C0386" w:rsidRDefault="007933CB" w:rsidP="00774FF4">
            <w:pPr>
              <w:rPr>
                <w:rFonts w:ascii="Arial" w:hAnsi="Arial" w:cs="Arial"/>
                <w:sz w:val="24"/>
                <w:szCs w:val="24"/>
              </w:rPr>
            </w:pPr>
            <w:r w:rsidRPr="006C0386">
              <w:rPr>
                <w:rFonts w:ascii="Arial" w:hAnsi="Arial" w:cs="Arial"/>
                <w:sz w:val="24"/>
                <w:szCs w:val="24"/>
              </w:rPr>
              <w:t>XXX</w:t>
            </w:r>
          </w:p>
        </w:tc>
        <w:tc>
          <w:tcPr>
            <w:tcW w:w="7352" w:type="dxa"/>
          </w:tcPr>
          <w:p w:rsidR="007933CB" w:rsidRPr="006C0386" w:rsidRDefault="007933CB" w:rsidP="00774FF4">
            <w:pPr>
              <w:rPr>
                <w:rFonts w:ascii="Arial" w:hAnsi="Arial" w:cs="Arial"/>
                <w:sz w:val="24"/>
                <w:szCs w:val="24"/>
              </w:rPr>
            </w:pPr>
            <w:r w:rsidRPr="006C0386">
              <w:rPr>
                <w:rFonts w:ascii="Arial" w:hAnsi="Arial" w:cs="Arial"/>
                <w:sz w:val="24"/>
                <w:szCs w:val="24"/>
              </w:rPr>
              <w:t>Timesheet already submitted</w:t>
            </w:r>
          </w:p>
        </w:tc>
      </w:tr>
      <w:tr w:rsidR="007933CB" w:rsidTr="007933CB">
        <w:tc>
          <w:tcPr>
            <w:tcW w:w="2268" w:type="dxa"/>
          </w:tcPr>
          <w:p w:rsidR="007933CB" w:rsidRPr="006C0386" w:rsidRDefault="007933CB" w:rsidP="00774FF4">
            <w:pPr>
              <w:rPr>
                <w:rFonts w:ascii="Arial" w:hAnsi="Arial" w:cs="Arial"/>
                <w:b/>
                <w:sz w:val="24"/>
                <w:szCs w:val="24"/>
              </w:rPr>
            </w:pPr>
            <w:r w:rsidRPr="006C0386">
              <w:rPr>
                <w:rFonts w:ascii="Arial" w:hAnsi="Arial" w:cs="Arial"/>
                <w:sz w:val="24"/>
                <w:szCs w:val="24"/>
              </w:rPr>
              <w:t>XXX</w:t>
            </w:r>
          </w:p>
        </w:tc>
        <w:tc>
          <w:tcPr>
            <w:tcW w:w="7352" w:type="dxa"/>
          </w:tcPr>
          <w:p w:rsidR="007933CB" w:rsidRPr="006C0386" w:rsidRDefault="007933CB" w:rsidP="00774FF4">
            <w:pPr>
              <w:rPr>
                <w:rFonts w:ascii="Arial" w:hAnsi="Arial" w:cs="Arial"/>
                <w:b/>
                <w:sz w:val="24"/>
                <w:szCs w:val="24"/>
              </w:rPr>
            </w:pPr>
            <w:r w:rsidRPr="006C0386">
              <w:rPr>
                <w:rFonts w:ascii="Arial" w:hAnsi="Arial" w:cs="Arial"/>
                <w:sz w:val="24"/>
                <w:szCs w:val="24"/>
              </w:rPr>
              <w:t>Timesheet already approved</w:t>
            </w:r>
          </w:p>
        </w:tc>
      </w:tr>
      <w:tr w:rsidR="007933CB" w:rsidTr="007933CB">
        <w:tc>
          <w:tcPr>
            <w:tcW w:w="2268" w:type="dxa"/>
          </w:tcPr>
          <w:p w:rsidR="007933CB" w:rsidRPr="006C0386" w:rsidRDefault="007933CB" w:rsidP="00774FF4">
            <w:pPr>
              <w:rPr>
                <w:rFonts w:ascii="Arial" w:hAnsi="Arial" w:cs="Arial"/>
                <w:b/>
                <w:sz w:val="24"/>
                <w:szCs w:val="24"/>
              </w:rPr>
            </w:pPr>
            <w:r w:rsidRPr="006C0386">
              <w:rPr>
                <w:rFonts w:ascii="Arial" w:hAnsi="Arial" w:cs="Arial"/>
                <w:sz w:val="24"/>
                <w:szCs w:val="24"/>
              </w:rPr>
              <w:t>XXX</w:t>
            </w:r>
          </w:p>
        </w:tc>
        <w:tc>
          <w:tcPr>
            <w:tcW w:w="7352" w:type="dxa"/>
          </w:tcPr>
          <w:p w:rsidR="007933CB" w:rsidRPr="006C0386" w:rsidRDefault="007933CB" w:rsidP="00774FF4">
            <w:pPr>
              <w:rPr>
                <w:rFonts w:ascii="Arial" w:hAnsi="Arial" w:cs="Arial"/>
                <w:b/>
                <w:sz w:val="24"/>
                <w:szCs w:val="24"/>
              </w:rPr>
            </w:pPr>
            <w:r w:rsidRPr="006C0386">
              <w:rPr>
                <w:rFonts w:ascii="Arial" w:hAnsi="Arial" w:cs="Arial"/>
                <w:sz w:val="24"/>
                <w:szCs w:val="24"/>
              </w:rPr>
              <w:t>Timesheet already rejected</w:t>
            </w:r>
          </w:p>
        </w:tc>
      </w:tr>
      <w:tr w:rsidR="007933CB" w:rsidTr="007933CB">
        <w:tc>
          <w:tcPr>
            <w:tcW w:w="2268" w:type="dxa"/>
          </w:tcPr>
          <w:p w:rsidR="007933CB" w:rsidRPr="006C0386" w:rsidRDefault="007933CB" w:rsidP="00774FF4">
            <w:pPr>
              <w:rPr>
                <w:rFonts w:ascii="Arial" w:hAnsi="Arial" w:cs="Arial"/>
                <w:b/>
                <w:sz w:val="24"/>
                <w:szCs w:val="24"/>
              </w:rPr>
            </w:pPr>
            <w:r w:rsidRPr="006C0386">
              <w:rPr>
                <w:rFonts w:ascii="Arial" w:hAnsi="Arial" w:cs="Arial"/>
                <w:sz w:val="24"/>
                <w:szCs w:val="24"/>
              </w:rPr>
              <w:t>XXX</w:t>
            </w:r>
          </w:p>
        </w:tc>
        <w:tc>
          <w:tcPr>
            <w:tcW w:w="7352" w:type="dxa"/>
          </w:tcPr>
          <w:p w:rsidR="007933CB" w:rsidRPr="006C0386" w:rsidRDefault="007933CB" w:rsidP="00774FF4">
            <w:pPr>
              <w:rPr>
                <w:rFonts w:ascii="Arial" w:hAnsi="Arial" w:cs="Arial"/>
                <w:b/>
                <w:sz w:val="24"/>
                <w:szCs w:val="24"/>
              </w:rPr>
            </w:pPr>
            <w:r w:rsidRPr="006C0386">
              <w:rPr>
                <w:rFonts w:ascii="Arial" w:hAnsi="Arial" w:cs="Arial"/>
                <w:sz w:val="24"/>
                <w:szCs w:val="24"/>
              </w:rPr>
              <w:t>Invalid Employee ID</w:t>
            </w:r>
          </w:p>
        </w:tc>
      </w:tr>
      <w:tr w:rsidR="007933CB" w:rsidTr="007933CB">
        <w:tc>
          <w:tcPr>
            <w:tcW w:w="2268" w:type="dxa"/>
          </w:tcPr>
          <w:p w:rsidR="007933CB" w:rsidRPr="006C0386" w:rsidRDefault="007933CB" w:rsidP="00774FF4">
            <w:pPr>
              <w:rPr>
                <w:rFonts w:ascii="Arial" w:hAnsi="Arial" w:cs="Arial"/>
                <w:sz w:val="24"/>
                <w:szCs w:val="24"/>
              </w:rPr>
            </w:pPr>
            <w:r w:rsidRPr="006C0386">
              <w:rPr>
                <w:rFonts w:ascii="Arial" w:hAnsi="Arial" w:cs="Arial"/>
                <w:sz w:val="24"/>
                <w:szCs w:val="24"/>
              </w:rPr>
              <w:t>XXX</w:t>
            </w:r>
          </w:p>
        </w:tc>
        <w:tc>
          <w:tcPr>
            <w:tcW w:w="7352" w:type="dxa"/>
          </w:tcPr>
          <w:p w:rsidR="007933CB" w:rsidRPr="006C0386" w:rsidRDefault="007933CB" w:rsidP="00774FF4">
            <w:pPr>
              <w:rPr>
                <w:rFonts w:ascii="Arial" w:hAnsi="Arial" w:cs="Arial"/>
                <w:sz w:val="24"/>
                <w:szCs w:val="24"/>
              </w:rPr>
            </w:pPr>
            <w:r w:rsidRPr="006C0386">
              <w:rPr>
                <w:rFonts w:ascii="Arial" w:hAnsi="Arial" w:cs="Arial"/>
                <w:sz w:val="24"/>
                <w:szCs w:val="24"/>
              </w:rPr>
              <w:t>Failed to connect to the DB</w:t>
            </w:r>
          </w:p>
        </w:tc>
      </w:tr>
    </w:tbl>
    <w:p w:rsidR="00B9042A" w:rsidRDefault="00B9042A">
      <w:pPr>
        <w:pStyle w:val="Chapter"/>
      </w:pPr>
    </w:p>
    <w:p w:rsidR="005D6700" w:rsidRDefault="005D6700">
      <w:pPr>
        <w:rPr>
          <w:noProof/>
        </w:rPr>
        <w:sectPr w:rsidR="005D6700" w:rsidSect="005D6700">
          <w:headerReference w:type="default" r:id="rId30"/>
          <w:type w:val="oddPage"/>
          <w:pgSz w:w="12240" w:h="15840" w:code="1"/>
          <w:pgMar w:top="1418" w:right="1418" w:bottom="1418" w:left="1418" w:header="720" w:footer="720" w:gutter="0"/>
          <w:cols w:space="720"/>
          <w:titlePg/>
        </w:sectPr>
      </w:pPr>
    </w:p>
    <w:p w:rsidR="005D6700" w:rsidRDefault="005D6700">
      <w:pPr>
        <w:rPr>
          <w:noProof/>
        </w:rPr>
      </w:pPr>
    </w:p>
    <w:p w:rsidR="005D6700" w:rsidRDefault="005D6700">
      <w:pPr>
        <w:pStyle w:val="Chapter"/>
      </w:pPr>
      <w:r>
        <w:t>Appendix</w:t>
      </w:r>
    </w:p>
    <w:p w:rsidR="005D6700" w:rsidRDefault="005D6700">
      <w:pPr>
        <w:pStyle w:val="ChapterNo"/>
        <w:outlineLvl w:val="0"/>
      </w:pPr>
      <w:r>
        <w:t>A</w:t>
      </w:r>
    </w:p>
    <w:p w:rsidR="005D6700" w:rsidRDefault="005D6700">
      <w:pPr>
        <w:pStyle w:val="Heading6"/>
      </w:pPr>
      <w:bookmarkStart w:id="71" w:name="_Toc108506503"/>
      <w:bookmarkStart w:id="72" w:name="_Toc322701902"/>
      <w:r>
        <w:t>Alternate Architectures</w:t>
      </w:r>
      <w:bookmarkEnd w:id="71"/>
      <w:bookmarkEnd w:id="72"/>
    </w:p>
    <w:p w:rsidR="005D6700" w:rsidRDefault="005D6700"/>
    <w:p w:rsidR="005D6700" w:rsidRDefault="005D6700">
      <w:pPr>
        <w:pStyle w:val="BodyText"/>
      </w:pPr>
      <w:r>
        <w:t>None.</w:t>
      </w:r>
    </w:p>
    <w:p w:rsidR="005D6700" w:rsidRDefault="005D6700">
      <w:pPr>
        <w:rPr>
          <w:sz w:val="24"/>
        </w:rPr>
      </w:pPr>
    </w:p>
    <w:p w:rsidR="005D6700" w:rsidRDefault="005D6700">
      <w:pPr>
        <w:rPr>
          <w:sz w:val="24"/>
        </w:rPr>
        <w:sectPr w:rsidR="005D6700">
          <w:type w:val="oddPage"/>
          <w:pgSz w:w="12240" w:h="15840" w:code="1"/>
          <w:pgMar w:top="1418" w:right="1418" w:bottom="1418" w:left="1418" w:header="720" w:footer="720" w:gutter="0"/>
          <w:cols w:space="720"/>
          <w:titlePg/>
        </w:sectPr>
      </w:pPr>
    </w:p>
    <w:p w:rsidR="005D6700" w:rsidRDefault="005D6700">
      <w:pPr>
        <w:rPr>
          <w:sz w:val="24"/>
        </w:rPr>
      </w:pPr>
    </w:p>
    <w:p w:rsidR="005D6700" w:rsidRDefault="005D6700">
      <w:pPr>
        <w:pStyle w:val="Heading9"/>
      </w:pPr>
      <w:bookmarkStart w:id="73" w:name="_Toc322701903"/>
      <w:r>
        <w:t>Your Opinion Matters</w:t>
      </w:r>
      <w:bookmarkEnd w:id="73"/>
      <w:r>
        <w:t xml:space="preserve"> </w:t>
      </w:r>
    </w:p>
    <w:p w:rsidR="005D6700" w:rsidRDefault="005D6700">
      <w:pPr>
        <w:pStyle w:val="RevisionHead"/>
      </w:pPr>
    </w:p>
    <w:p w:rsidR="005D6700" w:rsidRDefault="005D6700">
      <w:pPr>
        <w:pStyle w:val="BodyText2"/>
      </w:pPr>
      <w:r>
        <w:t>Dear Reader:</w:t>
      </w:r>
    </w:p>
    <w:p w:rsidR="005D6700" w:rsidRDefault="005D6700">
      <w:pPr>
        <w:pStyle w:val="BodyText2"/>
      </w:pPr>
    </w:p>
    <w:p w:rsidR="005D6700" w:rsidRDefault="005D6700">
      <w:pPr>
        <w:pStyle w:val="BodyText2"/>
      </w:pPr>
      <w:r>
        <w:t xml:space="preserve">We aspire to provide you with important information, delivered efficiently. If this guide has been informative, useful, and effective, your satisfaction is our reward. If not, tell us how it can be improved. Your valuable input will help us understand your information needs better. </w:t>
      </w:r>
    </w:p>
    <w:p w:rsidR="005D6700" w:rsidRDefault="005D6700">
      <w:pPr>
        <w:pStyle w:val="BodyText2"/>
      </w:pPr>
    </w:p>
    <w:p w:rsidR="005D6700" w:rsidRDefault="005D6700">
      <w:pPr>
        <w:pStyle w:val="BodyText2"/>
      </w:pPr>
      <w:r>
        <w:t>Please fill up the form provided below and mail it to us at the address provided on the Copyright page.</w:t>
      </w:r>
    </w:p>
    <w:p w:rsidR="005D6700" w:rsidRDefault="005D6700">
      <w:pPr>
        <w:pStyle w:val="BodyText3"/>
      </w:pPr>
    </w:p>
    <w:tbl>
      <w:tblPr>
        <w:tblW w:w="0" w:type="auto"/>
        <w:tblInd w:w="56" w:type="dxa"/>
        <w:tblBorders>
          <w:top w:val="single" w:sz="4" w:space="0" w:color="auto"/>
          <w:left w:val="single" w:sz="4" w:space="0" w:color="auto"/>
          <w:bottom w:val="single" w:sz="4" w:space="0" w:color="auto"/>
          <w:right w:val="single" w:sz="4" w:space="0" w:color="auto"/>
        </w:tblBorders>
        <w:tblLayout w:type="fixed"/>
        <w:tblCellMar>
          <w:left w:w="38" w:type="dxa"/>
          <w:right w:w="38" w:type="dxa"/>
        </w:tblCellMar>
        <w:tblLook w:val="0000"/>
      </w:tblPr>
      <w:tblGrid>
        <w:gridCol w:w="3402"/>
        <w:gridCol w:w="340"/>
        <w:gridCol w:w="144"/>
        <w:gridCol w:w="340"/>
        <w:gridCol w:w="3402"/>
        <w:gridCol w:w="340"/>
        <w:gridCol w:w="144"/>
        <w:gridCol w:w="340"/>
      </w:tblGrid>
      <w:tr w:rsidR="005D6700">
        <w:tc>
          <w:tcPr>
            <w:tcW w:w="8452" w:type="dxa"/>
            <w:gridSpan w:val="8"/>
            <w:tcBorders>
              <w:top w:val="nil"/>
              <w:left w:val="nil"/>
              <w:bottom w:val="nil"/>
              <w:right w:val="nil"/>
            </w:tcBorders>
          </w:tcPr>
          <w:p w:rsidR="005D6700" w:rsidRDefault="005D6700">
            <w:pPr>
              <w:pStyle w:val="EnvelopeReturn"/>
              <w:spacing w:before="40" w:after="40"/>
              <w:rPr>
                <w:b/>
                <w:lang w:val="en-GB"/>
              </w:rPr>
            </w:pPr>
            <w:r>
              <w:rPr>
                <w:b/>
                <w:lang w:val="en-GB"/>
              </w:rPr>
              <w:t>Did you find the INFORMATION provided in this guide:</w:t>
            </w:r>
          </w:p>
        </w:tc>
      </w:tr>
      <w:tr w:rsidR="005D6700">
        <w:tc>
          <w:tcPr>
            <w:tcW w:w="3402" w:type="dxa"/>
            <w:tcBorders>
              <w:top w:val="nil"/>
              <w:left w:val="nil"/>
              <w:bottom w:val="nil"/>
              <w:right w:val="nil"/>
            </w:tcBorders>
          </w:tcPr>
          <w:p w:rsidR="005D6700" w:rsidRDefault="005D6700">
            <w:pPr>
              <w:pStyle w:val="CommentText"/>
              <w:rPr>
                <w:lang w:val="fr-FR"/>
              </w:rPr>
            </w:pPr>
            <w:r>
              <w:rPr>
                <w:lang w:val="fr-FR"/>
              </w:rPr>
              <w:t>Complete</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N</w:t>
            </w:r>
          </w:p>
        </w:tc>
        <w:tc>
          <w:tcPr>
            <w:tcW w:w="3402" w:type="dxa"/>
            <w:tcBorders>
              <w:top w:val="nil"/>
              <w:left w:val="nil"/>
              <w:bottom w:val="nil"/>
              <w:right w:val="nil"/>
            </w:tcBorders>
          </w:tcPr>
          <w:p w:rsidR="005D6700" w:rsidRDefault="005D6700">
            <w:pPr>
              <w:pStyle w:val="CommentText"/>
              <w:rPr>
                <w:lang w:val="fr-FR"/>
              </w:rPr>
            </w:pPr>
            <w:r>
              <w:rPr>
                <w:lang w:val="fr-FR"/>
              </w:rPr>
              <w:t>Accurate</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N</w:t>
            </w:r>
          </w:p>
        </w:tc>
      </w:tr>
      <w:tr w:rsidR="005D6700">
        <w:trPr>
          <w:trHeight w:hRule="exact" w:val="60"/>
        </w:trPr>
        <w:tc>
          <w:tcPr>
            <w:tcW w:w="3402" w:type="dxa"/>
            <w:tcBorders>
              <w:top w:val="nil"/>
              <w:left w:val="nil"/>
              <w:bottom w:val="nil"/>
              <w:right w:val="nil"/>
            </w:tcBorders>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c>
          <w:tcPr>
            <w:tcW w:w="3402" w:type="dxa"/>
            <w:tcBorders>
              <w:top w:val="nil"/>
              <w:left w:val="nil"/>
              <w:bottom w:val="nil"/>
              <w:right w:val="nil"/>
            </w:tcBorders>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r>
      <w:tr w:rsidR="005D6700">
        <w:tc>
          <w:tcPr>
            <w:tcW w:w="3402" w:type="dxa"/>
            <w:tcBorders>
              <w:top w:val="nil"/>
              <w:left w:val="nil"/>
              <w:bottom w:val="nil"/>
              <w:right w:val="nil"/>
            </w:tcBorders>
          </w:tcPr>
          <w:p w:rsidR="005D6700" w:rsidRDefault="005D6700">
            <w:pPr>
              <w:pStyle w:val="CommentText"/>
              <w:rPr>
                <w:lang w:val="fr-FR"/>
              </w:rPr>
            </w:pPr>
            <w:r>
              <w:rPr>
                <w:lang w:val="fr-FR"/>
              </w:rPr>
              <w:t>Relevant</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rPr>
            </w:pPr>
            <w:r>
              <w:rPr>
                <w:sz w:val="16"/>
              </w:rPr>
              <w:t>N</w:t>
            </w:r>
          </w:p>
        </w:tc>
        <w:tc>
          <w:tcPr>
            <w:tcW w:w="3402" w:type="dxa"/>
            <w:tcBorders>
              <w:top w:val="nil"/>
              <w:left w:val="nil"/>
              <w:bottom w:val="nil"/>
              <w:right w:val="nil"/>
            </w:tcBorders>
          </w:tcPr>
          <w:p w:rsidR="005D6700" w:rsidRDefault="005D6700">
            <w:pPr>
              <w:pStyle w:val="CommentText"/>
            </w:pPr>
            <w:r>
              <w:t>Well-organised</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rPr>
            </w:pPr>
            <w:r>
              <w:rPr>
                <w:sz w:val="16"/>
              </w:rPr>
              <w:t>Y</w:t>
            </w:r>
          </w:p>
        </w:tc>
        <w:tc>
          <w:tcPr>
            <w:tcW w:w="144" w:type="dxa"/>
            <w:tcBorders>
              <w:top w:val="nil"/>
              <w:left w:val="nil"/>
              <w:bottom w:val="nil"/>
              <w:right w:val="nil"/>
            </w:tcBorders>
            <w:vAlign w:val="center"/>
          </w:tcPr>
          <w:p w:rsidR="005D6700" w:rsidRDefault="005D6700">
            <w:pPr>
              <w:pStyle w:val="CommentText"/>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rPr>
            </w:pPr>
            <w:r>
              <w:rPr>
                <w:sz w:val="16"/>
              </w:rPr>
              <w:t>N</w:t>
            </w:r>
          </w:p>
        </w:tc>
      </w:tr>
      <w:tr w:rsidR="005D6700">
        <w:tc>
          <w:tcPr>
            <w:tcW w:w="8452" w:type="dxa"/>
            <w:gridSpan w:val="8"/>
            <w:tcBorders>
              <w:top w:val="nil"/>
              <w:left w:val="nil"/>
              <w:bottom w:val="dashSmallGap" w:sz="4" w:space="0" w:color="auto"/>
              <w:right w:val="nil"/>
            </w:tcBorders>
          </w:tcPr>
          <w:p w:rsidR="005D6700" w:rsidRDefault="005D6700">
            <w:pPr>
              <w:pStyle w:val="CommentText"/>
            </w:pPr>
            <w:r>
              <w:t>Other:</w:t>
            </w:r>
          </w:p>
        </w:tc>
      </w:tr>
      <w:tr w:rsidR="005D6700">
        <w:tc>
          <w:tcPr>
            <w:tcW w:w="8452" w:type="dxa"/>
            <w:gridSpan w:val="8"/>
            <w:tcBorders>
              <w:top w:val="nil"/>
              <w:left w:val="nil"/>
              <w:bottom w:val="nil"/>
              <w:right w:val="nil"/>
            </w:tcBorders>
          </w:tcPr>
          <w:p w:rsidR="005D6700" w:rsidRDefault="005D6700"/>
        </w:tc>
      </w:tr>
      <w:tr w:rsidR="005D6700">
        <w:tc>
          <w:tcPr>
            <w:tcW w:w="8452" w:type="dxa"/>
            <w:gridSpan w:val="8"/>
            <w:tcBorders>
              <w:top w:val="nil"/>
              <w:left w:val="nil"/>
              <w:bottom w:val="nil"/>
              <w:right w:val="nil"/>
            </w:tcBorders>
          </w:tcPr>
          <w:p w:rsidR="005D6700" w:rsidRDefault="005D6700">
            <w:pPr>
              <w:pStyle w:val="CommentText"/>
              <w:spacing w:before="120" w:after="120"/>
              <w:rPr>
                <w:b/>
              </w:rPr>
            </w:pPr>
            <w:r>
              <w:rPr>
                <w:b/>
              </w:rPr>
              <w:t>Did you find the LANGUAGE used in this guide:</w:t>
            </w:r>
          </w:p>
        </w:tc>
      </w:tr>
      <w:tr w:rsidR="005D6700">
        <w:tc>
          <w:tcPr>
            <w:tcW w:w="3402" w:type="dxa"/>
            <w:tcBorders>
              <w:top w:val="nil"/>
              <w:left w:val="nil"/>
              <w:bottom w:val="nil"/>
              <w:right w:val="nil"/>
            </w:tcBorders>
          </w:tcPr>
          <w:p w:rsidR="005D6700" w:rsidRDefault="005D6700">
            <w:pPr>
              <w:pStyle w:val="CommentText"/>
            </w:pPr>
            <w:r>
              <w:t>Easy to understand</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N</w:t>
            </w:r>
          </w:p>
        </w:tc>
        <w:tc>
          <w:tcPr>
            <w:tcW w:w="3402" w:type="dxa"/>
            <w:tcBorders>
              <w:top w:val="nil"/>
              <w:left w:val="nil"/>
              <w:bottom w:val="nil"/>
              <w:right w:val="nil"/>
            </w:tcBorders>
          </w:tcPr>
          <w:p w:rsidR="005D6700" w:rsidRDefault="005D6700">
            <w:pPr>
              <w:pStyle w:val="CommentText"/>
              <w:rPr>
                <w:lang w:val="fr-FR"/>
              </w:rPr>
            </w:pPr>
            <w:r>
              <w:rPr>
                <w:lang w:val="fr-FR"/>
              </w:rPr>
              <w:t>Correct</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N</w:t>
            </w:r>
          </w:p>
        </w:tc>
      </w:tr>
      <w:tr w:rsidR="005D6700">
        <w:trPr>
          <w:trHeight w:hRule="exact" w:val="60"/>
        </w:trPr>
        <w:tc>
          <w:tcPr>
            <w:tcW w:w="3402" w:type="dxa"/>
            <w:tcBorders>
              <w:top w:val="nil"/>
              <w:left w:val="nil"/>
              <w:bottom w:val="nil"/>
              <w:right w:val="nil"/>
            </w:tcBorders>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c>
          <w:tcPr>
            <w:tcW w:w="3402" w:type="dxa"/>
            <w:tcBorders>
              <w:top w:val="nil"/>
              <w:left w:val="nil"/>
              <w:bottom w:val="nil"/>
              <w:right w:val="nil"/>
            </w:tcBorders>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r>
      <w:tr w:rsidR="005D6700">
        <w:tc>
          <w:tcPr>
            <w:tcW w:w="3402" w:type="dxa"/>
            <w:tcBorders>
              <w:top w:val="nil"/>
              <w:left w:val="nil"/>
              <w:bottom w:val="nil"/>
              <w:right w:val="nil"/>
            </w:tcBorders>
          </w:tcPr>
          <w:p w:rsidR="005D6700" w:rsidRDefault="005D6700">
            <w:pPr>
              <w:pStyle w:val="CommentText"/>
              <w:rPr>
                <w:lang w:val="fr-FR"/>
              </w:rPr>
            </w:pPr>
            <w:r>
              <w:rPr>
                <w:lang w:val="fr-FR"/>
              </w:rPr>
              <w:t>Consistent</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N</w:t>
            </w:r>
          </w:p>
        </w:tc>
        <w:tc>
          <w:tcPr>
            <w:tcW w:w="3402" w:type="dxa"/>
            <w:tcBorders>
              <w:top w:val="nil"/>
              <w:left w:val="nil"/>
              <w:bottom w:val="nil"/>
              <w:right w:val="nil"/>
            </w:tcBorders>
          </w:tcPr>
          <w:p w:rsidR="005D6700" w:rsidRDefault="005D6700">
            <w:pPr>
              <w:pStyle w:val="CommentText"/>
              <w:rPr>
                <w:lang w:val="fr-FR"/>
              </w:rPr>
            </w:pPr>
            <w:r>
              <w:rPr>
                <w:lang w:val="fr-FR"/>
              </w:rPr>
              <w:t>Professional</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rPr>
            </w:pPr>
            <w:r>
              <w:rPr>
                <w:sz w:val="16"/>
              </w:rPr>
              <w:t>Y</w:t>
            </w:r>
          </w:p>
        </w:tc>
        <w:tc>
          <w:tcPr>
            <w:tcW w:w="144" w:type="dxa"/>
            <w:tcBorders>
              <w:top w:val="nil"/>
              <w:left w:val="nil"/>
              <w:bottom w:val="nil"/>
              <w:right w:val="nil"/>
            </w:tcBorders>
            <w:vAlign w:val="center"/>
          </w:tcPr>
          <w:p w:rsidR="005D6700" w:rsidRDefault="005D6700">
            <w:pPr>
              <w:pStyle w:val="CommentText"/>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rPr>
            </w:pPr>
            <w:r>
              <w:rPr>
                <w:sz w:val="16"/>
              </w:rPr>
              <w:t>N</w:t>
            </w:r>
          </w:p>
        </w:tc>
      </w:tr>
      <w:tr w:rsidR="005D6700">
        <w:tc>
          <w:tcPr>
            <w:tcW w:w="8452" w:type="dxa"/>
            <w:gridSpan w:val="8"/>
            <w:tcBorders>
              <w:top w:val="nil"/>
              <w:left w:val="nil"/>
              <w:bottom w:val="dashSmallGap" w:sz="4" w:space="0" w:color="auto"/>
              <w:right w:val="nil"/>
            </w:tcBorders>
          </w:tcPr>
          <w:p w:rsidR="005D6700" w:rsidRDefault="005D6700">
            <w:pPr>
              <w:pStyle w:val="CommentText"/>
            </w:pPr>
            <w:r>
              <w:t xml:space="preserve">Other: </w:t>
            </w:r>
          </w:p>
        </w:tc>
      </w:tr>
      <w:tr w:rsidR="005D6700">
        <w:tc>
          <w:tcPr>
            <w:tcW w:w="8452" w:type="dxa"/>
            <w:gridSpan w:val="8"/>
            <w:tcBorders>
              <w:top w:val="nil"/>
              <w:left w:val="nil"/>
              <w:bottom w:val="nil"/>
              <w:right w:val="nil"/>
            </w:tcBorders>
          </w:tcPr>
          <w:p w:rsidR="005D6700" w:rsidRDefault="005D6700"/>
        </w:tc>
      </w:tr>
      <w:tr w:rsidR="005D6700">
        <w:tc>
          <w:tcPr>
            <w:tcW w:w="8452" w:type="dxa"/>
            <w:gridSpan w:val="8"/>
            <w:tcBorders>
              <w:top w:val="nil"/>
              <w:left w:val="nil"/>
              <w:bottom w:val="nil"/>
              <w:right w:val="nil"/>
            </w:tcBorders>
          </w:tcPr>
          <w:p w:rsidR="005D6700" w:rsidRDefault="005D6700">
            <w:pPr>
              <w:pStyle w:val="CommentText"/>
              <w:spacing w:before="120" w:after="120"/>
              <w:rPr>
                <w:b/>
              </w:rPr>
            </w:pPr>
            <w:r>
              <w:rPr>
                <w:b/>
              </w:rPr>
              <w:t>Did you find the TONE used in the delivery:</w:t>
            </w:r>
          </w:p>
        </w:tc>
      </w:tr>
      <w:tr w:rsidR="005D6700">
        <w:tc>
          <w:tcPr>
            <w:tcW w:w="3402" w:type="dxa"/>
            <w:tcBorders>
              <w:top w:val="nil"/>
              <w:left w:val="nil"/>
              <w:bottom w:val="nil"/>
              <w:right w:val="nil"/>
            </w:tcBorders>
          </w:tcPr>
          <w:p w:rsidR="005D6700" w:rsidRDefault="005D6700">
            <w:pPr>
              <w:pStyle w:val="CommentText"/>
              <w:rPr>
                <w:lang w:val="fr-FR"/>
              </w:rPr>
            </w:pPr>
            <w:r>
              <w:rPr>
                <w:lang w:val="fr-FR"/>
              </w:rPr>
              <w:t>Appropriate</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lang w:val="fr-FR"/>
              </w:rPr>
            </w:pPr>
            <w:r>
              <w:rPr>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lang w:val="fr-FR"/>
              </w:rPr>
            </w:pPr>
            <w:r>
              <w:rPr>
                <w:lang w:val="fr-FR"/>
              </w:rPr>
              <w:t>N</w:t>
            </w:r>
          </w:p>
        </w:tc>
        <w:tc>
          <w:tcPr>
            <w:tcW w:w="3402" w:type="dxa"/>
            <w:tcBorders>
              <w:top w:val="nil"/>
              <w:left w:val="nil"/>
              <w:bottom w:val="nil"/>
              <w:right w:val="nil"/>
            </w:tcBorders>
          </w:tcPr>
          <w:p w:rsidR="005D6700" w:rsidRDefault="005D6700">
            <w:pPr>
              <w:pStyle w:val="CommentText"/>
              <w:rPr>
                <w:lang w:val="fr-FR"/>
              </w:rPr>
            </w:pPr>
            <w:r>
              <w:rPr>
                <w:lang w:val="fr-FR"/>
              </w:rPr>
              <w:t>Professional</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lang w:val="fr-FR"/>
              </w:rPr>
            </w:pPr>
            <w:r>
              <w:rPr>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lang w:val="fr-FR"/>
              </w:rPr>
            </w:pPr>
            <w:r>
              <w:rPr>
                <w:lang w:val="fr-FR"/>
              </w:rPr>
              <w:t>N</w:t>
            </w:r>
          </w:p>
        </w:tc>
      </w:tr>
      <w:tr w:rsidR="005D6700">
        <w:tc>
          <w:tcPr>
            <w:tcW w:w="8452" w:type="dxa"/>
            <w:gridSpan w:val="8"/>
            <w:tcBorders>
              <w:top w:val="nil"/>
              <w:left w:val="nil"/>
              <w:bottom w:val="dashSmallGap" w:sz="4" w:space="0" w:color="auto"/>
              <w:right w:val="nil"/>
            </w:tcBorders>
          </w:tcPr>
          <w:p w:rsidR="005D6700" w:rsidRDefault="005D6700">
            <w:pPr>
              <w:pStyle w:val="CommentText"/>
            </w:pPr>
            <w:r>
              <w:t>Other:</w:t>
            </w:r>
          </w:p>
        </w:tc>
      </w:tr>
      <w:tr w:rsidR="005D6700">
        <w:tc>
          <w:tcPr>
            <w:tcW w:w="8452" w:type="dxa"/>
            <w:gridSpan w:val="8"/>
            <w:tcBorders>
              <w:top w:val="nil"/>
              <w:left w:val="nil"/>
              <w:bottom w:val="nil"/>
              <w:right w:val="nil"/>
            </w:tcBorders>
          </w:tcPr>
          <w:p w:rsidR="005D6700" w:rsidRDefault="005D6700"/>
        </w:tc>
      </w:tr>
      <w:tr w:rsidR="005D6700">
        <w:tc>
          <w:tcPr>
            <w:tcW w:w="8452" w:type="dxa"/>
            <w:gridSpan w:val="8"/>
            <w:tcBorders>
              <w:top w:val="nil"/>
              <w:left w:val="nil"/>
              <w:bottom w:val="nil"/>
              <w:right w:val="nil"/>
            </w:tcBorders>
          </w:tcPr>
          <w:p w:rsidR="005D6700" w:rsidRDefault="005D6700">
            <w:pPr>
              <w:pStyle w:val="CommentText"/>
              <w:spacing w:before="120" w:after="120"/>
              <w:rPr>
                <w:b/>
              </w:rPr>
            </w:pPr>
            <w:r>
              <w:rPr>
                <w:b/>
              </w:rPr>
              <w:t>Did you find the ILLUSTRATIONS provided in the guide:</w:t>
            </w:r>
          </w:p>
        </w:tc>
      </w:tr>
      <w:tr w:rsidR="005D6700">
        <w:tc>
          <w:tcPr>
            <w:tcW w:w="3402" w:type="dxa"/>
            <w:tcBorders>
              <w:top w:val="nil"/>
              <w:left w:val="nil"/>
              <w:bottom w:val="nil"/>
              <w:right w:val="nil"/>
            </w:tcBorders>
          </w:tcPr>
          <w:p w:rsidR="005D6700" w:rsidRDefault="005D6700">
            <w:pPr>
              <w:pStyle w:val="CommentText"/>
              <w:rPr>
                <w:lang w:val="fr-FR"/>
              </w:rPr>
            </w:pPr>
            <w:r>
              <w:rPr>
                <w:lang w:val="fr-FR"/>
              </w:rPr>
              <w:t>Relevant</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jc w:val="center"/>
              <w:rPr>
                <w:rFonts w:ascii="Arial" w:hAnsi="Arial"/>
                <w:lang w:val="fr-FR"/>
              </w:rPr>
            </w:pPr>
            <w:r>
              <w:rPr>
                <w:rFonts w:ascii="Arial" w:hAnsi="Arial"/>
                <w:lang w:val="fr-FR"/>
              </w:rPr>
              <w:t>Y</w:t>
            </w:r>
          </w:p>
        </w:tc>
        <w:tc>
          <w:tcPr>
            <w:tcW w:w="144" w:type="dxa"/>
            <w:tcBorders>
              <w:top w:val="nil"/>
              <w:left w:val="nil"/>
              <w:bottom w:val="nil"/>
              <w:right w:val="nil"/>
            </w:tcBorders>
            <w:vAlign w:val="center"/>
          </w:tcPr>
          <w:p w:rsidR="005D6700" w:rsidRDefault="005D6700">
            <w:pPr>
              <w:jc w:val="center"/>
              <w:rPr>
                <w:rFonts w:ascii="Arial" w:hAnsi="Arial"/>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jc w:val="center"/>
              <w:rPr>
                <w:rFonts w:ascii="Arial" w:hAnsi="Arial"/>
                <w:lang w:val="fr-FR"/>
              </w:rPr>
            </w:pPr>
            <w:r>
              <w:rPr>
                <w:rFonts w:ascii="Arial" w:hAnsi="Arial"/>
                <w:lang w:val="fr-FR"/>
              </w:rPr>
              <w:t>N</w:t>
            </w:r>
          </w:p>
        </w:tc>
        <w:tc>
          <w:tcPr>
            <w:tcW w:w="3402" w:type="dxa"/>
            <w:tcBorders>
              <w:top w:val="nil"/>
              <w:left w:val="nil"/>
              <w:bottom w:val="nil"/>
              <w:right w:val="nil"/>
            </w:tcBorders>
          </w:tcPr>
          <w:p w:rsidR="005D6700" w:rsidRDefault="005D6700">
            <w:pPr>
              <w:ind w:left="567"/>
              <w:rPr>
                <w:rFonts w:ascii="Arial" w:hAnsi="Arial"/>
              </w:rPr>
            </w:pPr>
            <w:r>
              <w:rPr>
                <w:rFonts w:ascii="Arial" w:hAnsi="Arial"/>
              </w:rPr>
              <w:t>Easy to understand</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jc w:val="center"/>
              <w:rPr>
                <w:rFonts w:ascii="Arial" w:hAnsi="Arial"/>
              </w:rPr>
            </w:pPr>
            <w:r>
              <w:rPr>
                <w:rFonts w:ascii="Arial" w:hAnsi="Arial"/>
              </w:rPr>
              <w:t>Y</w:t>
            </w:r>
          </w:p>
        </w:tc>
        <w:tc>
          <w:tcPr>
            <w:tcW w:w="144" w:type="dxa"/>
            <w:tcBorders>
              <w:top w:val="nil"/>
              <w:left w:val="nil"/>
              <w:bottom w:val="nil"/>
              <w:right w:val="nil"/>
            </w:tcBorders>
            <w:vAlign w:val="center"/>
          </w:tcPr>
          <w:p w:rsidR="005D6700" w:rsidRDefault="005D6700">
            <w:pPr>
              <w:jc w:val="center"/>
              <w:rPr>
                <w:rFonts w:ascii="Arial" w:hAnsi="Arial"/>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jc w:val="center"/>
              <w:rPr>
                <w:rFonts w:ascii="Arial" w:hAnsi="Arial"/>
              </w:rPr>
            </w:pPr>
            <w:r>
              <w:rPr>
                <w:rFonts w:ascii="Arial" w:hAnsi="Arial"/>
              </w:rPr>
              <w:t>N</w:t>
            </w:r>
          </w:p>
        </w:tc>
      </w:tr>
      <w:tr w:rsidR="005D6700">
        <w:tc>
          <w:tcPr>
            <w:tcW w:w="8452" w:type="dxa"/>
            <w:gridSpan w:val="8"/>
            <w:tcBorders>
              <w:top w:val="nil"/>
              <w:left w:val="nil"/>
              <w:bottom w:val="dashSmallGap" w:sz="4" w:space="0" w:color="auto"/>
              <w:right w:val="nil"/>
            </w:tcBorders>
          </w:tcPr>
          <w:p w:rsidR="005D6700" w:rsidRDefault="005D6700">
            <w:pPr>
              <w:pStyle w:val="CommentText"/>
            </w:pPr>
            <w:r>
              <w:t>Other:</w:t>
            </w:r>
          </w:p>
        </w:tc>
      </w:tr>
      <w:tr w:rsidR="005D6700">
        <w:tc>
          <w:tcPr>
            <w:tcW w:w="8452" w:type="dxa"/>
            <w:gridSpan w:val="8"/>
            <w:tcBorders>
              <w:top w:val="nil"/>
              <w:left w:val="nil"/>
              <w:bottom w:val="nil"/>
              <w:right w:val="nil"/>
            </w:tcBorders>
          </w:tcPr>
          <w:p w:rsidR="005D6700" w:rsidRDefault="005D6700"/>
        </w:tc>
      </w:tr>
      <w:tr w:rsidR="005D6700">
        <w:tc>
          <w:tcPr>
            <w:tcW w:w="8452" w:type="dxa"/>
            <w:gridSpan w:val="8"/>
            <w:tcBorders>
              <w:top w:val="nil"/>
              <w:left w:val="nil"/>
              <w:bottom w:val="nil"/>
              <w:right w:val="nil"/>
            </w:tcBorders>
          </w:tcPr>
          <w:p w:rsidR="005D6700" w:rsidRDefault="005D6700">
            <w:pPr>
              <w:pStyle w:val="CommentText"/>
              <w:spacing w:before="120" w:after="120"/>
              <w:rPr>
                <w:b/>
              </w:rPr>
            </w:pPr>
            <w:r>
              <w:rPr>
                <w:b/>
              </w:rPr>
              <w:t xml:space="preserve">Did you find the PAGE LAYOUT: </w:t>
            </w:r>
          </w:p>
        </w:tc>
      </w:tr>
      <w:tr w:rsidR="005D6700">
        <w:tc>
          <w:tcPr>
            <w:tcW w:w="3402" w:type="dxa"/>
            <w:tcBorders>
              <w:top w:val="nil"/>
              <w:left w:val="nil"/>
              <w:bottom w:val="nil"/>
              <w:right w:val="nil"/>
            </w:tcBorders>
          </w:tcPr>
          <w:p w:rsidR="005D6700" w:rsidRDefault="005D6700">
            <w:pPr>
              <w:pStyle w:val="CommentText"/>
            </w:pPr>
            <w:r>
              <w:t>Aesthetically pleasing</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pPr>
            <w:r>
              <w:t>Y</w:t>
            </w:r>
          </w:p>
        </w:tc>
        <w:tc>
          <w:tcPr>
            <w:tcW w:w="144" w:type="dxa"/>
            <w:tcBorders>
              <w:top w:val="nil"/>
              <w:left w:val="nil"/>
              <w:bottom w:val="nil"/>
              <w:right w:val="nil"/>
            </w:tcBorders>
            <w:vAlign w:val="center"/>
          </w:tcPr>
          <w:p w:rsidR="005D6700" w:rsidRDefault="005D6700">
            <w:pPr>
              <w:pStyle w:val="CommentText"/>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pPr>
            <w:r>
              <w:t>N</w:t>
            </w:r>
          </w:p>
        </w:tc>
        <w:tc>
          <w:tcPr>
            <w:tcW w:w="3402" w:type="dxa"/>
            <w:tcBorders>
              <w:top w:val="nil"/>
              <w:left w:val="nil"/>
              <w:bottom w:val="nil"/>
              <w:right w:val="nil"/>
            </w:tcBorders>
          </w:tcPr>
          <w:p w:rsidR="005D6700" w:rsidRDefault="005D6700">
            <w:pPr>
              <w:pStyle w:val="CommentText"/>
            </w:pPr>
            <w:r>
              <w:t>Crowded</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pPr>
            <w:r>
              <w:t>Y</w:t>
            </w:r>
          </w:p>
        </w:tc>
        <w:tc>
          <w:tcPr>
            <w:tcW w:w="144" w:type="dxa"/>
            <w:tcBorders>
              <w:top w:val="nil"/>
              <w:left w:val="nil"/>
              <w:bottom w:val="nil"/>
              <w:right w:val="nil"/>
            </w:tcBorders>
            <w:vAlign w:val="center"/>
          </w:tcPr>
          <w:p w:rsidR="005D6700" w:rsidRDefault="005D6700">
            <w:pPr>
              <w:pStyle w:val="CommentText"/>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pPr>
            <w:r>
              <w:t>N</w:t>
            </w:r>
          </w:p>
        </w:tc>
      </w:tr>
      <w:tr w:rsidR="005D6700">
        <w:tc>
          <w:tcPr>
            <w:tcW w:w="8452" w:type="dxa"/>
            <w:gridSpan w:val="8"/>
            <w:tcBorders>
              <w:top w:val="nil"/>
              <w:left w:val="nil"/>
              <w:bottom w:val="dashSmallGap" w:sz="4" w:space="0" w:color="auto"/>
              <w:right w:val="nil"/>
            </w:tcBorders>
          </w:tcPr>
          <w:p w:rsidR="005D6700" w:rsidRDefault="005D6700">
            <w:pPr>
              <w:pStyle w:val="CommentText"/>
            </w:pPr>
            <w:r>
              <w:t>Other:</w:t>
            </w:r>
          </w:p>
        </w:tc>
      </w:tr>
      <w:tr w:rsidR="005D6700">
        <w:tc>
          <w:tcPr>
            <w:tcW w:w="8452" w:type="dxa"/>
            <w:gridSpan w:val="8"/>
            <w:tcBorders>
              <w:top w:val="nil"/>
              <w:left w:val="nil"/>
              <w:bottom w:val="nil"/>
              <w:right w:val="nil"/>
            </w:tcBorders>
          </w:tcPr>
          <w:p w:rsidR="005D6700" w:rsidRDefault="005D6700">
            <w:pPr>
              <w:spacing w:before="20" w:after="20"/>
              <w:rPr>
                <w:b/>
                <w:sz w:val="18"/>
              </w:rPr>
            </w:pPr>
          </w:p>
        </w:tc>
      </w:tr>
    </w:tbl>
    <w:p w:rsidR="005D6700" w:rsidRDefault="005D6700">
      <w:pPr>
        <w:pStyle w:val="BodyText3"/>
      </w:pPr>
    </w:p>
    <w:p w:rsidR="005D6700" w:rsidRDefault="005D6700">
      <w:pPr>
        <w:pStyle w:val="BodyText3"/>
      </w:pPr>
      <w:r>
        <w:t>What improvements do you recommend for this document?</w:t>
      </w:r>
    </w:p>
    <w:p w:rsidR="005D6700" w:rsidRDefault="005D6700">
      <w:pPr>
        <w:pStyle w:val="BodyText"/>
        <w:ind w:left="0"/>
        <w:rPr>
          <w:sz w:val="32"/>
        </w:rPr>
      </w:pPr>
      <w:r>
        <w:rPr>
          <w:sz w:val="32"/>
        </w:rPr>
        <w:t>____________________________________________________________________________________________________________________________________________________________</w:t>
      </w:r>
    </w:p>
    <w:p w:rsidR="005D6700" w:rsidRDefault="005D6700">
      <w:pPr>
        <w:pStyle w:val="BodyText"/>
        <w:ind w:left="0"/>
        <w:rPr>
          <w:sz w:val="32"/>
        </w:rPr>
      </w:pPr>
    </w:p>
    <w:p w:rsidR="005D6700" w:rsidRDefault="00C02B8E">
      <w:pPr>
        <w:pStyle w:val="BodyText3"/>
      </w:pPr>
      <w:r>
        <w:pict>
          <v:shape id="_x0000_s1028" type="#_x0000_t202" style="position:absolute;margin-left:-3.85pt;margin-top:28.4pt;width:472pt;height:21.25pt;z-index:251657728;mso-wrap-edited:f" wrapcoords="-36 0 -36 21600 21636 21600 21636 0 -36 0" o:allowincell="f" filled="f" stroked="f">
            <v:textbox style="mso-next-textbox:#_x0000_s1028">
              <w:txbxContent>
                <w:p w:rsidR="007227FE" w:rsidRDefault="007227FE">
                  <w:pPr>
                    <w:pStyle w:val="BodyText3"/>
                  </w:pPr>
                  <w:r>
                    <w:t xml:space="preserve">Thank you for participating in our quest for total customer satisfaction. </w:t>
                  </w:r>
                </w:p>
              </w:txbxContent>
            </v:textbox>
          </v:shape>
        </w:pict>
      </w:r>
      <w:r w:rsidR="005D6700">
        <w:t xml:space="preserve">Document No. </w:t>
      </w:r>
      <w:fldSimple w:instr=" STYLEREF &quot;Doc Number&quot; \* MERGEFORMAT ">
        <w:r w:rsidR="005D6700">
          <w:rPr>
            <w:noProof/>
          </w:rPr>
          <w:t>Aricent:500300105</w:t>
        </w:r>
      </w:fldSimple>
      <w:fldSimple w:instr=" STYLEREF &quot;Doc Number&quot; \* MERGEFORMAT ">
        <w:r w:rsidR="005D6700">
          <w:rPr>
            <w:noProof/>
          </w:rPr>
          <w:t>Aricent:500300105</w:t>
        </w:r>
      </w:fldSimple>
    </w:p>
    <w:p w:rsidR="005D6700" w:rsidRDefault="005D6700">
      <w:pPr>
        <w:pStyle w:val="Heading9"/>
      </w:pPr>
      <w:r>
        <w:rPr>
          <w:sz w:val="24"/>
        </w:rPr>
        <w:br w:type="page"/>
      </w:r>
      <w:bookmarkStart w:id="74" w:name="_Toc516997597"/>
      <w:bookmarkStart w:id="75" w:name="_Toc516997662"/>
      <w:bookmarkStart w:id="76" w:name="_Toc519594530"/>
      <w:bookmarkStart w:id="77" w:name="_Toc519611326"/>
      <w:bookmarkStart w:id="78" w:name="_Toc519611344"/>
      <w:bookmarkStart w:id="79" w:name="_Toc519656746"/>
      <w:bookmarkStart w:id="80" w:name="_Toc519656768"/>
      <w:bookmarkStart w:id="81" w:name="_Toc519656790"/>
      <w:bookmarkStart w:id="82" w:name="_Toc108506504"/>
      <w:bookmarkStart w:id="83" w:name="_Toc322701904"/>
      <w:r>
        <w:lastRenderedPageBreak/>
        <w:t>Revision History</w:t>
      </w:r>
      <w:bookmarkEnd w:id="74"/>
      <w:bookmarkEnd w:id="75"/>
      <w:bookmarkEnd w:id="76"/>
      <w:bookmarkEnd w:id="77"/>
      <w:bookmarkEnd w:id="78"/>
      <w:bookmarkEnd w:id="79"/>
      <w:bookmarkEnd w:id="80"/>
      <w:bookmarkEnd w:id="81"/>
      <w:bookmarkEnd w:id="82"/>
      <w:bookmarkEnd w:id="83"/>
    </w:p>
    <w:p w:rsidR="005D6700" w:rsidRDefault="005D6700"/>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2" w:type="dxa"/>
          <w:bottom w:w="57" w:type="dxa"/>
          <w:right w:w="72" w:type="dxa"/>
        </w:tblCellMar>
        <w:tblLook w:val="01E0"/>
      </w:tblPr>
      <w:tblGrid>
        <w:gridCol w:w="1045"/>
        <w:gridCol w:w="449"/>
        <w:gridCol w:w="598"/>
        <w:gridCol w:w="188"/>
        <w:gridCol w:w="409"/>
        <w:gridCol w:w="1196"/>
        <w:gridCol w:w="1195"/>
        <w:gridCol w:w="147"/>
        <w:gridCol w:w="1048"/>
        <w:gridCol w:w="1195"/>
        <w:gridCol w:w="1645"/>
      </w:tblGrid>
      <w:tr w:rsidR="006C0386" w:rsidRPr="00824B97" w:rsidTr="006C0386">
        <w:trPr>
          <w:cantSplit/>
          <w:trHeight w:val="139"/>
          <w:jc w:val="center"/>
        </w:trPr>
        <w:tc>
          <w:tcPr>
            <w:tcW w:w="2092" w:type="dxa"/>
            <w:gridSpan w:val="3"/>
            <w:shd w:val="clear" w:color="auto" w:fill="auto"/>
          </w:tcPr>
          <w:p w:rsidR="006C0386" w:rsidRPr="00824B97" w:rsidRDefault="006C0386" w:rsidP="007227FE">
            <w:r w:rsidRPr="00824B97">
              <w:t>Author:</w:t>
            </w:r>
          </w:p>
        </w:tc>
        <w:tc>
          <w:tcPr>
            <w:tcW w:w="1793" w:type="dxa"/>
            <w:gridSpan w:val="3"/>
            <w:vAlign w:val="center"/>
          </w:tcPr>
          <w:p w:rsidR="006C0386" w:rsidRPr="00824B97" w:rsidRDefault="006C0386" w:rsidP="007227FE">
            <w:r w:rsidRPr="00824B97">
              <w:t>1</w:t>
            </w:r>
            <w:r w:rsidRPr="00824B97">
              <w:rPr>
                <w:vertAlign w:val="superscript"/>
              </w:rPr>
              <w:t>st</w:t>
            </w:r>
            <w:r w:rsidRPr="00824B97">
              <w:t xml:space="preserve"> Reviewer</w:t>
            </w:r>
          </w:p>
        </w:tc>
        <w:tc>
          <w:tcPr>
            <w:tcW w:w="5229" w:type="dxa"/>
            <w:gridSpan w:val="5"/>
            <w:vAlign w:val="center"/>
          </w:tcPr>
          <w:p w:rsidR="006C0386" w:rsidRPr="00824B97" w:rsidRDefault="006C0386" w:rsidP="007227FE">
            <w:pPr>
              <w:rPr>
                <w:rFonts w:cs="Arial"/>
              </w:rPr>
            </w:pPr>
            <w:r w:rsidRPr="00F11D91">
              <w:rPr>
                <w:rFonts w:cs="Arial"/>
              </w:rPr>
              <w:t>Kumaresan Ettiyannan</w:t>
            </w:r>
          </w:p>
        </w:tc>
      </w:tr>
      <w:tr w:rsidR="006C0386" w:rsidRPr="00824B97" w:rsidTr="006C0386">
        <w:trPr>
          <w:cantSplit/>
          <w:trHeight w:val="165"/>
          <w:jc w:val="center"/>
        </w:trPr>
        <w:tc>
          <w:tcPr>
            <w:tcW w:w="2092" w:type="dxa"/>
            <w:gridSpan w:val="3"/>
            <w:vMerge w:val="restart"/>
            <w:shd w:val="clear" w:color="auto" w:fill="auto"/>
          </w:tcPr>
          <w:p w:rsidR="006C0386" w:rsidRPr="00824B97" w:rsidRDefault="00843738" w:rsidP="007227FE">
            <w:pPr>
              <w:rPr>
                <w:rFonts w:cs="Arial"/>
              </w:rPr>
            </w:pPr>
            <w:r>
              <w:rPr>
                <w:rFonts w:cs="Arial"/>
              </w:rPr>
              <w:t>Hari Haran Venugopal</w:t>
            </w:r>
          </w:p>
        </w:tc>
        <w:tc>
          <w:tcPr>
            <w:tcW w:w="1793" w:type="dxa"/>
            <w:gridSpan w:val="3"/>
            <w:vAlign w:val="center"/>
          </w:tcPr>
          <w:p w:rsidR="006C0386" w:rsidRPr="00824B97" w:rsidRDefault="006C0386" w:rsidP="007227FE">
            <w:r w:rsidRPr="00824B97">
              <w:t>2</w:t>
            </w:r>
            <w:r w:rsidRPr="00824B97">
              <w:rPr>
                <w:vertAlign w:val="superscript"/>
              </w:rPr>
              <w:t>nd</w:t>
            </w:r>
            <w:r w:rsidRPr="00824B97">
              <w:t xml:space="preserve"> Reviewer</w:t>
            </w:r>
          </w:p>
        </w:tc>
        <w:tc>
          <w:tcPr>
            <w:tcW w:w="5229" w:type="dxa"/>
            <w:gridSpan w:val="5"/>
            <w:vAlign w:val="center"/>
          </w:tcPr>
          <w:p w:rsidR="006C0386" w:rsidRPr="00824B97" w:rsidRDefault="006C0386" w:rsidP="007227FE">
            <w:pPr>
              <w:rPr>
                <w:rFonts w:cs="Arial"/>
              </w:rPr>
            </w:pPr>
            <w:r w:rsidRPr="00F11D91">
              <w:rPr>
                <w:rFonts w:cs="Arial"/>
              </w:rPr>
              <w:t>Sujith Subrahmanya</w:t>
            </w:r>
          </w:p>
        </w:tc>
      </w:tr>
      <w:tr w:rsidR="006C0386" w:rsidRPr="00824B97" w:rsidTr="006C0386">
        <w:trPr>
          <w:cantSplit/>
          <w:trHeight w:val="84"/>
          <w:jc w:val="center"/>
        </w:trPr>
        <w:tc>
          <w:tcPr>
            <w:tcW w:w="2092" w:type="dxa"/>
            <w:gridSpan w:val="3"/>
            <w:vMerge/>
            <w:shd w:val="clear" w:color="auto" w:fill="auto"/>
          </w:tcPr>
          <w:p w:rsidR="006C0386" w:rsidRPr="00824B97" w:rsidRDefault="006C0386" w:rsidP="007227FE">
            <w:pPr>
              <w:rPr>
                <w:rFonts w:cs="Arial"/>
              </w:rPr>
            </w:pPr>
          </w:p>
        </w:tc>
        <w:tc>
          <w:tcPr>
            <w:tcW w:w="1793" w:type="dxa"/>
            <w:gridSpan w:val="3"/>
            <w:vAlign w:val="center"/>
          </w:tcPr>
          <w:p w:rsidR="006C0386" w:rsidRPr="00824B97" w:rsidRDefault="006C0386" w:rsidP="007227FE">
            <w:r w:rsidRPr="00824B97">
              <w:t>3</w:t>
            </w:r>
            <w:r w:rsidRPr="00824B97">
              <w:rPr>
                <w:vertAlign w:val="superscript"/>
              </w:rPr>
              <w:t>rd</w:t>
            </w:r>
            <w:r w:rsidRPr="00824B97">
              <w:t xml:space="preserve"> Reviewer</w:t>
            </w:r>
          </w:p>
        </w:tc>
        <w:tc>
          <w:tcPr>
            <w:tcW w:w="5229" w:type="dxa"/>
            <w:gridSpan w:val="5"/>
            <w:vAlign w:val="center"/>
          </w:tcPr>
          <w:p w:rsidR="006C0386" w:rsidRPr="00824B97" w:rsidRDefault="006C0386" w:rsidP="007227FE">
            <w:pPr>
              <w:rPr>
                <w:rFonts w:cs="Arial"/>
              </w:rPr>
            </w:pPr>
          </w:p>
        </w:tc>
      </w:tr>
      <w:tr w:rsidR="006C0386" w:rsidRPr="00824B97" w:rsidTr="006C0386">
        <w:trPr>
          <w:cantSplit/>
          <w:trHeight w:val="139"/>
          <w:jc w:val="center"/>
        </w:trPr>
        <w:tc>
          <w:tcPr>
            <w:tcW w:w="9114" w:type="dxa"/>
            <w:gridSpan w:val="11"/>
          </w:tcPr>
          <w:p w:rsidR="006C0386" w:rsidRPr="00824B97" w:rsidRDefault="006C0386" w:rsidP="007227FE"/>
        </w:tc>
      </w:tr>
      <w:tr w:rsidR="006C0386" w:rsidRPr="00824B97" w:rsidTr="006C0386">
        <w:trPr>
          <w:cantSplit/>
          <w:trHeight w:val="156"/>
          <w:jc w:val="center"/>
        </w:trPr>
        <w:tc>
          <w:tcPr>
            <w:tcW w:w="1494" w:type="dxa"/>
            <w:gridSpan w:val="2"/>
            <w:vMerge w:val="restart"/>
            <w:vAlign w:val="center"/>
          </w:tcPr>
          <w:p w:rsidR="006C0386" w:rsidRPr="00824B97" w:rsidRDefault="006C0386" w:rsidP="007227FE">
            <w:r w:rsidRPr="00824B97">
              <w:t>Document Status:</w:t>
            </w:r>
          </w:p>
        </w:tc>
        <w:tc>
          <w:tcPr>
            <w:tcW w:w="1195" w:type="dxa"/>
            <w:gridSpan w:val="3"/>
            <w:vAlign w:val="center"/>
          </w:tcPr>
          <w:p w:rsidR="006C0386" w:rsidRPr="00824B97" w:rsidRDefault="006C0386" w:rsidP="007227FE">
            <w:pPr>
              <w:jc w:val="center"/>
            </w:pPr>
            <w:r w:rsidRPr="00824B97">
              <w:t>Initial</w:t>
            </w:r>
          </w:p>
        </w:tc>
        <w:tc>
          <w:tcPr>
            <w:tcW w:w="1196" w:type="dxa"/>
            <w:shd w:val="clear" w:color="auto" w:fill="auto"/>
            <w:vAlign w:val="center"/>
          </w:tcPr>
          <w:p w:rsidR="006C0386" w:rsidRPr="00824B97" w:rsidRDefault="006C0386" w:rsidP="007227FE">
            <w:pPr>
              <w:jc w:val="center"/>
            </w:pPr>
            <w:r w:rsidRPr="00824B97">
              <w:t>Internal</w:t>
            </w:r>
          </w:p>
        </w:tc>
        <w:tc>
          <w:tcPr>
            <w:tcW w:w="1195" w:type="dxa"/>
            <w:shd w:val="clear" w:color="auto" w:fill="auto"/>
            <w:vAlign w:val="center"/>
          </w:tcPr>
          <w:p w:rsidR="006C0386" w:rsidRPr="00824B97" w:rsidRDefault="006C0386" w:rsidP="007227FE">
            <w:pPr>
              <w:jc w:val="center"/>
            </w:pPr>
            <w:r w:rsidRPr="00824B97">
              <w:t>Draft</w:t>
            </w:r>
          </w:p>
        </w:tc>
        <w:tc>
          <w:tcPr>
            <w:tcW w:w="1195" w:type="dxa"/>
            <w:gridSpan w:val="2"/>
            <w:shd w:val="clear" w:color="auto" w:fill="auto"/>
            <w:vAlign w:val="center"/>
          </w:tcPr>
          <w:p w:rsidR="006C0386" w:rsidRPr="00824B97" w:rsidRDefault="006C0386" w:rsidP="007227FE">
            <w:pPr>
              <w:jc w:val="center"/>
            </w:pPr>
            <w:r w:rsidRPr="00824B97">
              <w:t>Approved</w:t>
            </w:r>
          </w:p>
        </w:tc>
        <w:tc>
          <w:tcPr>
            <w:tcW w:w="1195" w:type="dxa"/>
            <w:shd w:val="clear" w:color="auto" w:fill="auto"/>
            <w:vAlign w:val="center"/>
          </w:tcPr>
          <w:p w:rsidR="006C0386" w:rsidRPr="00824B97" w:rsidRDefault="006C0386" w:rsidP="007227FE">
            <w:pPr>
              <w:jc w:val="center"/>
            </w:pPr>
            <w:r w:rsidRPr="00824B97">
              <w:t>Obsolete</w:t>
            </w:r>
          </w:p>
        </w:tc>
        <w:tc>
          <w:tcPr>
            <w:tcW w:w="1645" w:type="dxa"/>
            <w:shd w:val="clear" w:color="auto" w:fill="auto"/>
            <w:vAlign w:val="center"/>
          </w:tcPr>
          <w:p w:rsidR="006C0386" w:rsidRPr="00824B97" w:rsidRDefault="006C0386" w:rsidP="007227FE">
            <w:pPr>
              <w:jc w:val="center"/>
            </w:pPr>
            <w:r w:rsidRPr="00824B97">
              <w:t>Other</w:t>
            </w:r>
          </w:p>
        </w:tc>
      </w:tr>
      <w:tr w:rsidR="006C0386" w:rsidRPr="00824B97" w:rsidTr="006C0386">
        <w:trPr>
          <w:cantSplit/>
          <w:trHeight w:val="11"/>
          <w:jc w:val="center"/>
        </w:trPr>
        <w:tc>
          <w:tcPr>
            <w:tcW w:w="1494" w:type="dxa"/>
            <w:gridSpan w:val="2"/>
            <w:vMerge/>
          </w:tcPr>
          <w:p w:rsidR="006C0386" w:rsidRPr="00824B97" w:rsidRDefault="006C0386" w:rsidP="007227FE">
            <w:pPr>
              <w:rPr>
                <w:rFonts w:cs="Arial"/>
                <w:b/>
              </w:rPr>
            </w:pPr>
          </w:p>
        </w:tc>
        <w:tc>
          <w:tcPr>
            <w:tcW w:w="1195" w:type="dxa"/>
            <w:gridSpan w:val="3"/>
            <w:vAlign w:val="center"/>
          </w:tcPr>
          <w:p w:rsidR="006C0386" w:rsidRPr="00824B97" w:rsidRDefault="006C0386" w:rsidP="007227FE">
            <w:pPr>
              <w:jc w:val="center"/>
              <w:rPr>
                <w:rFonts w:cs="Arial"/>
              </w:rPr>
            </w:pPr>
            <w:r w:rsidRPr="00824B97">
              <w:rPr>
                <w:rFonts w:cs="Arial"/>
              </w:rPr>
              <w:t>X</w:t>
            </w:r>
          </w:p>
        </w:tc>
        <w:tc>
          <w:tcPr>
            <w:tcW w:w="1196" w:type="dxa"/>
            <w:shd w:val="clear" w:color="auto" w:fill="auto"/>
            <w:vAlign w:val="center"/>
          </w:tcPr>
          <w:p w:rsidR="006C0386" w:rsidRPr="00824B97" w:rsidRDefault="006C0386" w:rsidP="007227FE">
            <w:pPr>
              <w:jc w:val="center"/>
              <w:rPr>
                <w:rFonts w:cs="Arial"/>
              </w:rPr>
            </w:pPr>
          </w:p>
        </w:tc>
        <w:tc>
          <w:tcPr>
            <w:tcW w:w="1195" w:type="dxa"/>
            <w:shd w:val="clear" w:color="auto" w:fill="auto"/>
            <w:vAlign w:val="center"/>
          </w:tcPr>
          <w:p w:rsidR="006C0386" w:rsidRPr="00824B97" w:rsidRDefault="006C0386" w:rsidP="007227FE">
            <w:pPr>
              <w:jc w:val="center"/>
              <w:rPr>
                <w:rFonts w:cs="Arial"/>
              </w:rPr>
            </w:pPr>
          </w:p>
        </w:tc>
        <w:tc>
          <w:tcPr>
            <w:tcW w:w="1195" w:type="dxa"/>
            <w:gridSpan w:val="2"/>
            <w:shd w:val="clear" w:color="auto" w:fill="auto"/>
            <w:vAlign w:val="center"/>
          </w:tcPr>
          <w:p w:rsidR="006C0386" w:rsidRPr="00824B97" w:rsidRDefault="006C0386" w:rsidP="007227FE">
            <w:pPr>
              <w:jc w:val="center"/>
              <w:rPr>
                <w:rFonts w:cs="Arial"/>
              </w:rPr>
            </w:pPr>
          </w:p>
        </w:tc>
        <w:tc>
          <w:tcPr>
            <w:tcW w:w="1195" w:type="dxa"/>
            <w:shd w:val="clear" w:color="auto" w:fill="auto"/>
            <w:vAlign w:val="center"/>
          </w:tcPr>
          <w:p w:rsidR="006C0386" w:rsidRPr="00824B97" w:rsidRDefault="006C0386" w:rsidP="007227FE">
            <w:pPr>
              <w:jc w:val="center"/>
              <w:rPr>
                <w:rFonts w:cs="Arial"/>
              </w:rPr>
            </w:pPr>
          </w:p>
        </w:tc>
        <w:tc>
          <w:tcPr>
            <w:tcW w:w="1645" w:type="dxa"/>
            <w:shd w:val="clear" w:color="auto" w:fill="auto"/>
            <w:vAlign w:val="center"/>
          </w:tcPr>
          <w:p w:rsidR="006C0386" w:rsidRPr="00824B97" w:rsidRDefault="006C0386" w:rsidP="007227FE">
            <w:pPr>
              <w:ind w:left="227"/>
              <w:jc w:val="center"/>
              <w:rPr>
                <w:rFonts w:cs="Arial"/>
              </w:rPr>
            </w:pPr>
          </w:p>
        </w:tc>
      </w:tr>
      <w:tr w:rsidR="006C0386" w:rsidRPr="00824B97" w:rsidTr="006C0386">
        <w:trPr>
          <w:cantSplit/>
          <w:trHeight w:val="139"/>
          <w:jc w:val="center"/>
        </w:trPr>
        <w:tc>
          <w:tcPr>
            <w:tcW w:w="9114" w:type="dxa"/>
            <w:gridSpan w:val="11"/>
          </w:tcPr>
          <w:p w:rsidR="006C0386" w:rsidRPr="00824B97" w:rsidRDefault="006C0386" w:rsidP="007227FE"/>
        </w:tc>
      </w:tr>
      <w:tr w:rsidR="006C0386" w:rsidRPr="00824B97" w:rsidTr="006C0386">
        <w:trPr>
          <w:cantSplit/>
          <w:trHeight w:val="130"/>
          <w:jc w:val="center"/>
        </w:trPr>
        <w:tc>
          <w:tcPr>
            <w:tcW w:w="1045" w:type="dxa"/>
            <w:vAlign w:val="center"/>
          </w:tcPr>
          <w:p w:rsidR="006C0386" w:rsidRPr="00824B97" w:rsidRDefault="006C0386" w:rsidP="007227FE">
            <w:pPr>
              <w:jc w:val="center"/>
            </w:pPr>
            <w:r w:rsidRPr="00824B97">
              <w:t>Version</w:t>
            </w:r>
          </w:p>
        </w:tc>
        <w:tc>
          <w:tcPr>
            <w:tcW w:w="1235" w:type="dxa"/>
            <w:gridSpan w:val="3"/>
            <w:vAlign w:val="center"/>
          </w:tcPr>
          <w:p w:rsidR="006C0386" w:rsidRPr="00824B97" w:rsidRDefault="006C0386" w:rsidP="007227FE">
            <w:pPr>
              <w:jc w:val="center"/>
            </w:pPr>
            <w:r w:rsidRPr="00824B97">
              <w:t>Date</w:t>
            </w:r>
          </w:p>
        </w:tc>
        <w:tc>
          <w:tcPr>
            <w:tcW w:w="2947" w:type="dxa"/>
            <w:gridSpan w:val="4"/>
            <w:vAlign w:val="center"/>
          </w:tcPr>
          <w:p w:rsidR="006C0386" w:rsidRPr="00824B97" w:rsidRDefault="006C0386" w:rsidP="007227FE">
            <w:r w:rsidRPr="00824B97">
              <w:t>Author</w:t>
            </w:r>
          </w:p>
        </w:tc>
        <w:tc>
          <w:tcPr>
            <w:tcW w:w="3887" w:type="dxa"/>
            <w:gridSpan w:val="3"/>
            <w:vAlign w:val="center"/>
          </w:tcPr>
          <w:p w:rsidR="006C0386" w:rsidRPr="00824B97" w:rsidRDefault="006C0386" w:rsidP="007227FE">
            <w:r w:rsidRPr="00824B97">
              <w:t>Comments</w:t>
            </w:r>
          </w:p>
        </w:tc>
      </w:tr>
      <w:tr w:rsidR="006C0386" w:rsidRPr="00824B97" w:rsidTr="006C0386">
        <w:trPr>
          <w:cantSplit/>
          <w:trHeight w:val="139"/>
          <w:jc w:val="center"/>
        </w:trPr>
        <w:tc>
          <w:tcPr>
            <w:tcW w:w="1045" w:type="dxa"/>
            <w:vAlign w:val="center"/>
          </w:tcPr>
          <w:p w:rsidR="006C0386" w:rsidRPr="00824B97" w:rsidRDefault="006C0386" w:rsidP="007227FE">
            <w:pPr>
              <w:jc w:val="center"/>
              <w:rPr>
                <w:rFonts w:cs="Arial"/>
              </w:rPr>
            </w:pPr>
            <w:r>
              <w:rPr>
                <w:rFonts w:cs="Arial"/>
              </w:rPr>
              <w:t>1.0</w:t>
            </w:r>
          </w:p>
        </w:tc>
        <w:tc>
          <w:tcPr>
            <w:tcW w:w="1235" w:type="dxa"/>
            <w:gridSpan w:val="3"/>
            <w:vAlign w:val="center"/>
          </w:tcPr>
          <w:p w:rsidR="006C0386" w:rsidRPr="00824B97" w:rsidRDefault="006C0386" w:rsidP="007227FE">
            <w:pPr>
              <w:jc w:val="center"/>
              <w:rPr>
                <w:rFonts w:cs="Arial"/>
              </w:rPr>
            </w:pPr>
            <w:r>
              <w:rPr>
                <w:rFonts w:cs="Arial"/>
              </w:rPr>
              <w:t>04</w:t>
            </w:r>
            <w:r w:rsidRPr="00824B97">
              <w:rPr>
                <w:rFonts w:cs="Arial"/>
              </w:rPr>
              <w:t>/</w:t>
            </w:r>
            <w:r>
              <w:rPr>
                <w:rFonts w:cs="Arial"/>
              </w:rPr>
              <w:t>19/2012</w:t>
            </w:r>
          </w:p>
        </w:tc>
        <w:tc>
          <w:tcPr>
            <w:tcW w:w="2947" w:type="dxa"/>
            <w:gridSpan w:val="4"/>
          </w:tcPr>
          <w:p w:rsidR="006C0386" w:rsidRPr="00824B97" w:rsidRDefault="006C0386" w:rsidP="007227FE">
            <w:pPr>
              <w:rPr>
                <w:rFonts w:cs="Arial"/>
              </w:rPr>
            </w:pPr>
            <w:r>
              <w:rPr>
                <w:rFonts w:cs="Arial"/>
              </w:rPr>
              <w:t>Hari Haran Venugopal</w:t>
            </w:r>
          </w:p>
        </w:tc>
        <w:tc>
          <w:tcPr>
            <w:tcW w:w="3887" w:type="dxa"/>
            <w:gridSpan w:val="3"/>
          </w:tcPr>
          <w:p w:rsidR="006C0386" w:rsidRPr="00824B97" w:rsidRDefault="006C0386" w:rsidP="007227FE">
            <w:pPr>
              <w:rPr>
                <w:rFonts w:cs="Arial"/>
              </w:rPr>
            </w:pPr>
            <w:r w:rsidRPr="00824B97">
              <w:rPr>
                <w:rFonts w:cs="Arial"/>
              </w:rPr>
              <w:t>Initial Draft</w:t>
            </w:r>
          </w:p>
        </w:tc>
      </w:tr>
      <w:tr w:rsidR="006C0386" w:rsidRPr="00824B97" w:rsidTr="006C0386">
        <w:trPr>
          <w:cantSplit/>
          <w:trHeight w:val="130"/>
          <w:jc w:val="center"/>
        </w:trPr>
        <w:tc>
          <w:tcPr>
            <w:tcW w:w="1045" w:type="dxa"/>
            <w:vAlign w:val="center"/>
          </w:tcPr>
          <w:p w:rsidR="006C0386" w:rsidRPr="00824B97" w:rsidRDefault="006C0386" w:rsidP="007227FE">
            <w:pPr>
              <w:jc w:val="center"/>
              <w:rPr>
                <w:rFonts w:cs="Arial"/>
              </w:rPr>
            </w:pPr>
          </w:p>
        </w:tc>
        <w:tc>
          <w:tcPr>
            <w:tcW w:w="1235" w:type="dxa"/>
            <w:gridSpan w:val="3"/>
            <w:vAlign w:val="center"/>
          </w:tcPr>
          <w:p w:rsidR="006C0386" w:rsidRPr="00824B97" w:rsidRDefault="006C0386" w:rsidP="007227FE">
            <w:pPr>
              <w:rPr>
                <w:rFonts w:cs="Arial"/>
              </w:rPr>
            </w:pPr>
          </w:p>
        </w:tc>
        <w:tc>
          <w:tcPr>
            <w:tcW w:w="2947" w:type="dxa"/>
            <w:gridSpan w:val="4"/>
          </w:tcPr>
          <w:p w:rsidR="006C0386" w:rsidRPr="00824B97" w:rsidRDefault="006C0386" w:rsidP="007227FE">
            <w:pPr>
              <w:rPr>
                <w:rFonts w:cs="Arial"/>
              </w:rPr>
            </w:pPr>
          </w:p>
        </w:tc>
        <w:tc>
          <w:tcPr>
            <w:tcW w:w="3887" w:type="dxa"/>
            <w:gridSpan w:val="3"/>
          </w:tcPr>
          <w:p w:rsidR="006C0386" w:rsidRPr="00824B97" w:rsidRDefault="006C0386" w:rsidP="007227FE">
            <w:pPr>
              <w:rPr>
                <w:rFonts w:cs="Arial"/>
              </w:rPr>
            </w:pPr>
          </w:p>
        </w:tc>
      </w:tr>
      <w:tr w:rsidR="006C0386" w:rsidRPr="00824B97" w:rsidTr="006C0386">
        <w:trPr>
          <w:cantSplit/>
          <w:trHeight w:val="139"/>
          <w:jc w:val="center"/>
        </w:trPr>
        <w:tc>
          <w:tcPr>
            <w:tcW w:w="1045" w:type="dxa"/>
            <w:vAlign w:val="center"/>
          </w:tcPr>
          <w:p w:rsidR="006C0386" w:rsidRPr="00824B97" w:rsidRDefault="006C0386" w:rsidP="007227FE">
            <w:pPr>
              <w:jc w:val="center"/>
              <w:rPr>
                <w:rFonts w:cs="Arial"/>
              </w:rPr>
            </w:pPr>
          </w:p>
        </w:tc>
        <w:tc>
          <w:tcPr>
            <w:tcW w:w="1235" w:type="dxa"/>
            <w:gridSpan w:val="3"/>
            <w:vAlign w:val="center"/>
          </w:tcPr>
          <w:p w:rsidR="006C0386" w:rsidRPr="00824B97" w:rsidRDefault="006C0386" w:rsidP="007227FE">
            <w:pPr>
              <w:jc w:val="center"/>
              <w:rPr>
                <w:rFonts w:cs="Arial"/>
              </w:rPr>
            </w:pPr>
          </w:p>
        </w:tc>
        <w:tc>
          <w:tcPr>
            <w:tcW w:w="2947" w:type="dxa"/>
            <w:gridSpan w:val="4"/>
            <w:vAlign w:val="center"/>
          </w:tcPr>
          <w:p w:rsidR="006C0386" w:rsidRPr="00824B97" w:rsidRDefault="006C0386" w:rsidP="007227FE">
            <w:pPr>
              <w:rPr>
                <w:rFonts w:cs="Arial"/>
              </w:rPr>
            </w:pPr>
          </w:p>
        </w:tc>
        <w:tc>
          <w:tcPr>
            <w:tcW w:w="3887" w:type="dxa"/>
            <w:gridSpan w:val="3"/>
            <w:vAlign w:val="center"/>
          </w:tcPr>
          <w:p w:rsidR="006C0386" w:rsidRPr="00824B97" w:rsidRDefault="006C0386" w:rsidP="007227FE">
            <w:pPr>
              <w:rPr>
                <w:rFonts w:cs="Arial"/>
              </w:rPr>
            </w:pPr>
          </w:p>
        </w:tc>
      </w:tr>
      <w:tr w:rsidR="006C0386" w:rsidRPr="00824B97" w:rsidTr="006C0386">
        <w:trPr>
          <w:cantSplit/>
          <w:trHeight w:val="139"/>
          <w:jc w:val="center"/>
        </w:trPr>
        <w:tc>
          <w:tcPr>
            <w:tcW w:w="1045" w:type="dxa"/>
            <w:vAlign w:val="center"/>
          </w:tcPr>
          <w:p w:rsidR="006C0386" w:rsidRPr="00824B97" w:rsidRDefault="006C0386" w:rsidP="007227FE">
            <w:pPr>
              <w:jc w:val="center"/>
              <w:rPr>
                <w:rFonts w:cs="Arial"/>
              </w:rPr>
            </w:pPr>
          </w:p>
        </w:tc>
        <w:tc>
          <w:tcPr>
            <w:tcW w:w="1235" w:type="dxa"/>
            <w:gridSpan w:val="3"/>
            <w:vAlign w:val="center"/>
          </w:tcPr>
          <w:p w:rsidR="006C0386" w:rsidRPr="00824B97" w:rsidRDefault="006C0386" w:rsidP="007227FE">
            <w:pPr>
              <w:jc w:val="center"/>
              <w:rPr>
                <w:rFonts w:cs="Arial"/>
              </w:rPr>
            </w:pPr>
          </w:p>
        </w:tc>
        <w:tc>
          <w:tcPr>
            <w:tcW w:w="2947" w:type="dxa"/>
            <w:gridSpan w:val="4"/>
            <w:vAlign w:val="center"/>
          </w:tcPr>
          <w:p w:rsidR="006C0386" w:rsidRPr="00824B97" w:rsidRDefault="006C0386" w:rsidP="007227FE">
            <w:pPr>
              <w:rPr>
                <w:rFonts w:cs="Arial"/>
              </w:rPr>
            </w:pPr>
          </w:p>
        </w:tc>
        <w:tc>
          <w:tcPr>
            <w:tcW w:w="3887" w:type="dxa"/>
            <w:gridSpan w:val="3"/>
            <w:vAlign w:val="center"/>
          </w:tcPr>
          <w:p w:rsidR="006C0386" w:rsidRPr="00824B97" w:rsidRDefault="006C0386" w:rsidP="007227FE">
            <w:pPr>
              <w:rPr>
                <w:rFonts w:cs="Arial"/>
              </w:rPr>
            </w:pPr>
          </w:p>
        </w:tc>
      </w:tr>
      <w:tr w:rsidR="006C0386" w:rsidRPr="00824B97" w:rsidTr="006C0386">
        <w:trPr>
          <w:cantSplit/>
          <w:trHeight w:val="130"/>
          <w:jc w:val="center"/>
        </w:trPr>
        <w:tc>
          <w:tcPr>
            <w:tcW w:w="1045" w:type="dxa"/>
            <w:vAlign w:val="center"/>
          </w:tcPr>
          <w:p w:rsidR="006C0386" w:rsidRPr="00824B97" w:rsidRDefault="006C0386" w:rsidP="007227FE">
            <w:pPr>
              <w:jc w:val="center"/>
              <w:rPr>
                <w:rFonts w:cs="Arial"/>
              </w:rPr>
            </w:pPr>
          </w:p>
        </w:tc>
        <w:tc>
          <w:tcPr>
            <w:tcW w:w="1235" w:type="dxa"/>
            <w:gridSpan w:val="3"/>
            <w:vAlign w:val="center"/>
          </w:tcPr>
          <w:p w:rsidR="006C0386" w:rsidRPr="00824B97" w:rsidRDefault="006C0386" w:rsidP="007227FE">
            <w:pPr>
              <w:jc w:val="center"/>
              <w:rPr>
                <w:rFonts w:cs="Arial"/>
              </w:rPr>
            </w:pPr>
          </w:p>
        </w:tc>
        <w:tc>
          <w:tcPr>
            <w:tcW w:w="2947" w:type="dxa"/>
            <w:gridSpan w:val="4"/>
          </w:tcPr>
          <w:p w:rsidR="006C0386" w:rsidRPr="00824B97" w:rsidRDefault="006C0386" w:rsidP="007227FE">
            <w:pPr>
              <w:rPr>
                <w:rFonts w:cs="Arial"/>
              </w:rPr>
            </w:pPr>
          </w:p>
        </w:tc>
        <w:tc>
          <w:tcPr>
            <w:tcW w:w="3887" w:type="dxa"/>
            <w:gridSpan w:val="3"/>
          </w:tcPr>
          <w:p w:rsidR="006C0386" w:rsidRPr="00824B97" w:rsidRDefault="006C0386" w:rsidP="007227FE">
            <w:pPr>
              <w:rPr>
                <w:rFonts w:cs="Arial"/>
              </w:rPr>
            </w:pPr>
          </w:p>
        </w:tc>
      </w:tr>
      <w:tr w:rsidR="006C0386" w:rsidRPr="00824B97" w:rsidTr="006C0386">
        <w:trPr>
          <w:cantSplit/>
          <w:trHeight w:val="139"/>
          <w:jc w:val="center"/>
        </w:trPr>
        <w:tc>
          <w:tcPr>
            <w:tcW w:w="1045" w:type="dxa"/>
            <w:vAlign w:val="center"/>
          </w:tcPr>
          <w:p w:rsidR="006C0386" w:rsidRPr="00824B97" w:rsidRDefault="006C0386" w:rsidP="007227FE">
            <w:pPr>
              <w:jc w:val="center"/>
              <w:rPr>
                <w:rFonts w:cs="Arial"/>
              </w:rPr>
            </w:pPr>
          </w:p>
        </w:tc>
        <w:tc>
          <w:tcPr>
            <w:tcW w:w="1235" w:type="dxa"/>
            <w:gridSpan w:val="3"/>
            <w:vAlign w:val="center"/>
          </w:tcPr>
          <w:p w:rsidR="006C0386" w:rsidRPr="00824B97" w:rsidRDefault="006C0386" w:rsidP="007227FE">
            <w:pPr>
              <w:jc w:val="center"/>
              <w:rPr>
                <w:rFonts w:cs="Arial"/>
              </w:rPr>
            </w:pPr>
          </w:p>
        </w:tc>
        <w:tc>
          <w:tcPr>
            <w:tcW w:w="2947" w:type="dxa"/>
            <w:gridSpan w:val="4"/>
          </w:tcPr>
          <w:p w:rsidR="006C0386" w:rsidRPr="00824B97" w:rsidRDefault="006C0386" w:rsidP="007227FE">
            <w:pPr>
              <w:rPr>
                <w:rFonts w:cs="Arial"/>
              </w:rPr>
            </w:pPr>
          </w:p>
        </w:tc>
        <w:tc>
          <w:tcPr>
            <w:tcW w:w="3887" w:type="dxa"/>
            <w:gridSpan w:val="3"/>
            <w:vAlign w:val="center"/>
          </w:tcPr>
          <w:p w:rsidR="006C0386" w:rsidRPr="00824B97" w:rsidRDefault="006C0386" w:rsidP="007227FE">
            <w:pPr>
              <w:rPr>
                <w:rFonts w:cs="Arial"/>
              </w:rPr>
            </w:pPr>
          </w:p>
        </w:tc>
      </w:tr>
      <w:tr w:rsidR="006C0386" w:rsidRPr="00824B97" w:rsidTr="006C0386">
        <w:trPr>
          <w:cantSplit/>
          <w:trHeight w:val="130"/>
          <w:jc w:val="center"/>
        </w:trPr>
        <w:tc>
          <w:tcPr>
            <w:tcW w:w="1045" w:type="dxa"/>
            <w:vAlign w:val="center"/>
          </w:tcPr>
          <w:p w:rsidR="006C0386" w:rsidRDefault="006C0386" w:rsidP="007227FE">
            <w:pPr>
              <w:jc w:val="center"/>
              <w:rPr>
                <w:rFonts w:cs="Arial"/>
              </w:rPr>
            </w:pPr>
          </w:p>
        </w:tc>
        <w:tc>
          <w:tcPr>
            <w:tcW w:w="1235" w:type="dxa"/>
            <w:gridSpan w:val="3"/>
            <w:vAlign w:val="center"/>
          </w:tcPr>
          <w:p w:rsidR="006C0386" w:rsidRDefault="006C0386" w:rsidP="007227FE">
            <w:pPr>
              <w:jc w:val="center"/>
              <w:rPr>
                <w:rFonts w:cs="Arial"/>
              </w:rPr>
            </w:pPr>
          </w:p>
        </w:tc>
        <w:tc>
          <w:tcPr>
            <w:tcW w:w="2947" w:type="dxa"/>
            <w:gridSpan w:val="4"/>
          </w:tcPr>
          <w:p w:rsidR="006C0386" w:rsidRDefault="006C0386" w:rsidP="007227FE">
            <w:pPr>
              <w:rPr>
                <w:rFonts w:cs="Arial"/>
              </w:rPr>
            </w:pPr>
          </w:p>
        </w:tc>
        <w:tc>
          <w:tcPr>
            <w:tcW w:w="3887" w:type="dxa"/>
            <w:gridSpan w:val="3"/>
          </w:tcPr>
          <w:p w:rsidR="006C0386" w:rsidRDefault="006C0386" w:rsidP="007227FE">
            <w:pPr>
              <w:rPr>
                <w:rFonts w:cs="Arial"/>
              </w:rPr>
            </w:pPr>
          </w:p>
        </w:tc>
      </w:tr>
      <w:tr w:rsidR="006C0386" w:rsidRPr="00824B97" w:rsidTr="006C0386">
        <w:trPr>
          <w:cantSplit/>
          <w:trHeight w:val="139"/>
          <w:jc w:val="center"/>
        </w:trPr>
        <w:tc>
          <w:tcPr>
            <w:tcW w:w="1045" w:type="dxa"/>
            <w:vAlign w:val="center"/>
          </w:tcPr>
          <w:p w:rsidR="006C0386" w:rsidRPr="002F726E" w:rsidRDefault="006C0386" w:rsidP="007227FE">
            <w:pPr>
              <w:jc w:val="center"/>
              <w:rPr>
                <w:rFonts w:cs="Arial"/>
              </w:rPr>
            </w:pPr>
          </w:p>
        </w:tc>
        <w:tc>
          <w:tcPr>
            <w:tcW w:w="1235" w:type="dxa"/>
            <w:gridSpan w:val="3"/>
            <w:vAlign w:val="center"/>
          </w:tcPr>
          <w:p w:rsidR="006C0386" w:rsidRPr="002F726E" w:rsidRDefault="006C0386" w:rsidP="007227FE">
            <w:pPr>
              <w:jc w:val="center"/>
              <w:rPr>
                <w:rFonts w:cs="Arial"/>
              </w:rPr>
            </w:pPr>
          </w:p>
        </w:tc>
        <w:tc>
          <w:tcPr>
            <w:tcW w:w="2947" w:type="dxa"/>
            <w:gridSpan w:val="4"/>
          </w:tcPr>
          <w:p w:rsidR="006C0386" w:rsidRPr="002F726E" w:rsidRDefault="006C0386" w:rsidP="007227FE">
            <w:pPr>
              <w:rPr>
                <w:rFonts w:cs="Arial"/>
              </w:rPr>
            </w:pPr>
          </w:p>
        </w:tc>
        <w:tc>
          <w:tcPr>
            <w:tcW w:w="3887" w:type="dxa"/>
            <w:gridSpan w:val="3"/>
          </w:tcPr>
          <w:p w:rsidR="006C0386" w:rsidRPr="002F726E" w:rsidRDefault="006C0386" w:rsidP="007227FE">
            <w:pPr>
              <w:rPr>
                <w:rFonts w:cs="Arial"/>
              </w:rPr>
            </w:pPr>
          </w:p>
        </w:tc>
      </w:tr>
      <w:tr w:rsidR="006C0386" w:rsidRPr="00824B97" w:rsidTr="006C0386">
        <w:trPr>
          <w:cantSplit/>
          <w:trHeight w:val="139"/>
          <w:jc w:val="center"/>
        </w:trPr>
        <w:tc>
          <w:tcPr>
            <w:tcW w:w="1045" w:type="dxa"/>
            <w:vAlign w:val="center"/>
          </w:tcPr>
          <w:p w:rsidR="006C0386" w:rsidRPr="002F726E" w:rsidRDefault="006C0386" w:rsidP="007227FE">
            <w:pPr>
              <w:jc w:val="center"/>
              <w:rPr>
                <w:rFonts w:cs="Arial"/>
              </w:rPr>
            </w:pPr>
          </w:p>
        </w:tc>
        <w:tc>
          <w:tcPr>
            <w:tcW w:w="1235" w:type="dxa"/>
            <w:gridSpan w:val="3"/>
            <w:vAlign w:val="center"/>
          </w:tcPr>
          <w:p w:rsidR="006C0386" w:rsidRPr="002F726E" w:rsidRDefault="006C0386" w:rsidP="007227FE">
            <w:pPr>
              <w:jc w:val="center"/>
              <w:rPr>
                <w:rFonts w:cs="Arial"/>
              </w:rPr>
            </w:pPr>
          </w:p>
        </w:tc>
        <w:tc>
          <w:tcPr>
            <w:tcW w:w="2947" w:type="dxa"/>
            <w:gridSpan w:val="4"/>
          </w:tcPr>
          <w:p w:rsidR="006C0386" w:rsidRPr="002F726E" w:rsidRDefault="006C0386" w:rsidP="007227FE">
            <w:pPr>
              <w:rPr>
                <w:rFonts w:cs="Arial"/>
              </w:rPr>
            </w:pPr>
          </w:p>
        </w:tc>
        <w:tc>
          <w:tcPr>
            <w:tcW w:w="3887" w:type="dxa"/>
            <w:gridSpan w:val="3"/>
          </w:tcPr>
          <w:p w:rsidR="006C0386" w:rsidRPr="002F726E" w:rsidRDefault="006C0386" w:rsidP="007227FE">
            <w:pPr>
              <w:rPr>
                <w:rFonts w:cs="Arial"/>
              </w:rPr>
            </w:pPr>
          </w:p>
        </w:tc>
      </w:tr>
      <w:tr w:rsidR="006C0386" w:rsidRPr="00824B97" w:rsidTr="006C0386">
        <w:trPr>
          <w:cantSplit/>
          <w:trHeight w:val="130"/>
          <w:jc w:val="center"/>
        </w:trPr>
        <w:tc>
          <w:tcPr>
            <w:tcW w:w="1045" w:type="dxa"/>
            <w:vAlign w:val="center"/>
          </w:tcPr>
          <w:p w:rsidR="006C0386" w:rsidRPr="002F726E" w:rsidRDefault="006C0386" w:rsidP="007227FE">
            <w:pPr>
              <w:jc w:val="center"/>
              <w:rPr>
                <w:rFonts w:cs="Arial"/>
              </w:rPr>
            </w:pPr>
          </w:p>
        </w:tc>
        <w:tc>
          <w:tcPr>
            <w:tcW w:w="1235" w:type="dxa"/>
            <w:gridSpan w:val="3"/>
            <w:vAlign w:val="center"/>
          </w:tcPr>
          <w:p w:rsidR="006C0386" w:rsidRPr="002F726E" w:rsidRDefault="006C0386" w:rsidP="007227FE">
            <w:pPr>
              <w:jc w:val="center"/>
              <w:rPr>
                <w:rFonts w:cs="Arial"/>
              </w:rPr>
            </w:pPr>
          </w:p>
        </w:tc>
        <w:tc>
          <w:tcPr>
            <w:tcW w:w="2947" w:type="dxa"/>
            <w:gridSpan w:val="4"/>
          </w:tcPr>
          <w:p w:rsidR="006C0386" w:rsidRPr="002F726E" w:rsidRDefault="006C0386" w:rsidP="007227FE">
            <w:pPr>
              <w:rPr>
                <w:rFonts w:cs="Arial"/>
              </w:rPr>
            </w:pPr>
          </w:p>
        </w:tc>
        <w:tc>
          <w:tcPr>
            <w:tcW w:w="3887" w:type="dxa"/>
            <w:gridSpan w:val="3"/>
          </w:tcPr>
          <w:p w:rsidR="006C0386" w:rsidRPr="002F726E" w:rsidRDefault="006C0386" w:rsidP="007227FE">
            <w:pPr>
              <w:rPr>
                <w:rFonts w:cs="Arial"/>
              </w:rPr>
            </w:pPr>
          </w:p>
        </w:tc>
      </w:tr>
      <w:tr w:rsidR="006C0386" w:rsidRPr="00824B97" w:rsidTr="006C0386">
        <w:trPr>
          <w:cantSplit/>
          <w:trHeight w:val="139"/>
          <w:jc w:val="center"/>
        </w:trPr>
        <w:tc>
          <w:tcPr>
            <w:tcW w:w="1045" w:type="dxa"/>
            <w:vAlign w:val="center"/>
          </w:tcPr>
          <w:p w:rsidR="006C0386" w:rsidRPr="002F726E" w:rsidRDefault="006C0386" w:rsidP="007227FE">
            <w:pPr>
              <w:jc w:val="center"/>
              <w:rPr>
                <w:rFonts w:cs="Arial"/>
              </w:rPr>
            </w:pPr>
          </w:p>
        </w:tc>
        <w:tc>
          <w:tcPr>
            <w:tcW w:w="1235" w:type="dxa"/>
            <w:gridSpan w:val="3"/>
            <w:vAlign w:val="center"/>
          </w:tcPr>
          <w:p w:rsidR="006C0386" w:rsidRPr="002F726E" w:rsidRDefault="006C0386" w:rsidP="007227FE">
            <w:pPr>
              <w:jc w:val="center"/>
              <w:rPr>
                <w:rFonts w:cs="Arial"/>
              </w:rPr>
            </w:pPr>
          </w:p>
        </w:tc>
        <w:tc>
          <w:tcPr>
            <w:tcW w:w="2947" w:type="dxa"/>
            <w:gridSpan w:val="4"/>
          </w:tcPr>
          <w:p w:rsidR="006C0386" w:rsidRPr="002F726E" w:rsidRDefault="006C0386" w:rsidP="007227FE">
            <w:pPr>
              <w:rPr>
                <w:rFonts w:cs="Arial"/>
              </w:rPr>
            </w:pPr>
          </w:p>
        </w:tc>
        <w:tc>
          <w:tcPr>
            <w:tcW w:w="3887" w:type="dxa"/>
            <w:gridSpan w:val="3"/>
          </w:tcPr>
          <w:p w:rsidR="006C0386" w:rsidRPr="002F726E" w:rsidRDefault="006C0386" w:rsidP="007227FE">
            <w:pPr>
              <w:rPr>
                <w:rFonts w:cs="Arial"/>
              </w:rPr>
            </w:pPr>
          </w:p>
        </w:tc>
      </w:tr>
      <w:tr w:rsidR="006C0386" w:rsidRPr="00824B97" w:rsidTr="006C0386">
        <w:trPr>
          <w:cantSplit/>
          <w:trHeight w:val="130"/>
          <w:jc w:val="center"/>
        </w:trPr>
        <w:tc>
          <w:tcPr>
            <w:tcW w:w="1045" w:type="dxa"/>
            <w:vAlign w:val="center"/>
          </w:tcPr>
          <w:p w:rsidR="006C0386" w:rsidRPr="002F726E" w:rsidRDefault="006C0386" w:rsidP="007227FE">
            <w:pPr>
              <w:jc w:val="center"/>
              <w:rPr>
                <w:rFonts w:cs="Arial"/>
              </w:rPr>
            </w:pPr>
          </w:p>
        </w:tc>
        <w:tc>
          <w:tcPr>
            <w:tcW w:w="1235" w:type="dxa"/>
            <w:gridSpan w:val="3"/>
            <w:vAlign w:val="center"/>
          </w:tcPr>
          <w:p w:rsidR="006C0386" w:rsidRPr="002F726E" w:rsidRDefault="006C0386" w:rsidP="007227FE">
            <w:pPr>
              <w:jc w:val="center"/>
              <w:rPr>
                <w:rFonts w:cs="Arial"/>
              </w:rPr>
            </w:pPr>
          </w:p>
        </w:tc>
        <w:tc>
          <w:tcPr>
            <w:tcW w:w="2947" w:type="dxa"/>
            <w:gridSpan w:val="4"/>
          </w:tcPr>
          <w:p w:rsidR="006C0386" w:rsidRPr="002F726E" w:rsidRDefault="006C0386" w:rsidP="007227FE">
            <w:pPr>
              <w:rPr>
                <w:rFonts w:cs="Arial"/>
              </w:rPr>
            </w:pPr>
          </w:p>
        </w:tc>
        <w:tc>
          <w:tcPr>
            <w:tcW w:w="3887" w:type="dxa"/>
            <w:gridSpan w:val="3"/>
          </w:tcPr>
          <w:p w:rsidR="006C0386" w:rsidRPr="002F726E" w:rsidRDefault="006C0386" w:rsidP="007227FE">
            <w:pPr>
              <w:rPr>
                <w:rFonts w:cs="Arial"/>
              </w:rPr>
            </w:pPr>
          </w:p>
        </w:tc>
      </w:tr>
    </w:tbl>
    <w:p w:rsidR="006C0386" w:rsidRDefault="006C0386"/>
    <w:p w:rsidR="005D6700" w:rsidRDefault="005D6700">
      <w:pPr>
        <w:pStyle w:val="BodyText"/>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3"/>
      </w:tblPr>
      <w:tblGrid>
        <w:gridCol w:w="851"/>
        <w:gridCol w:w="1701"/>
        <w:gridCol w:w="1701"/>
        <w:gridCol w:w="1559"/>
        <w:gridCol w:w="3544"/>
      </w:tblGrid>
      <w:tr w:rsidR="005D6700">
        <w:trPr>
          <w:cantSplit/>
        </w:trPr>
        <w:tc>
          <w:tcPr>
            <w:tcW w:w="851" w:type="dxa"/>
            <w:tcBorders>
              <w:top w:val="single" w:sz="12" w:space="0" w:color="000000"/>
              <w:left w:val="single" w:sz="12" w:space="0" w:color="000000"/>
              <w:bottom w:val="single" w:sz="12" w:space="0" w:color="000000"/>
              <w:right w:val="single" w:sz="12" w:space="0" w:color="000000"/>
            </w:tcBorders>
          </w:tcPr>
          <w:p w:rsidR="005D6700" w:rsidRDefault="005D6700">
            <w:pPr>
              <w:pStyle w:val="TableHeading"/>
            </w:pPr>
            <w:r>
              <w:t>Rev</w:t>
            </w:r>
          </w:p>
        </w:tc>
        <w:tc>
          <w:tcPr>
            <w:tcW w:w="1701" w:type="dxa"/>
            <w:tcBorders>
              <w:top w:val="single" w:sz="12" w:space="0" w:color="000000"/>
              <w:left w:val="single" w:sz="12" w:space="0" w:color="000000"/>
              <w:bottom w:val="single" w:sz="12" w:space="0" w:color="000000"/>
              <w:right w:val="single" w:sz="12" w:space="0" w:color="000000"/>
            </w:tcBorders>
          </w:tcPr>
          <w:p w:rsidR="005D6700" w:rsidRDefault="005D6700">
            <w:pPr>
              <w:pStyle w:val="TableHeading"/>
            </w:pPr>
            <w:r>
              <w:t>Date of Issue</w:t>
            </w:r>
          </w:p>
        </w:tc>
        <w:tc>
          <w:tcPr>
            <w:tcW w:w="1701" w:type="dxa"/>
            <w:tcBorders>
              <w:top w:val="single" w:sz="12" w:space="0" w:color="000000"/>
              <w:left w:val="single" w:sz="12" w:space="0" w:color="000000"/>
              <w:bottom w:val="single" w:sz="12" w:space="0" w:color="000000"/>
              <w:right w:val="single" w:sz="12" w:space="0" w:color="000000"/>
            </w:tcBorders>
          </w:tcPr>
          <w:p w:rsidR="005D6700" w:rsidRDefault="005D6700">
            <w:pPr>
              <w:pStyle w:val="TableHeading"/>
            </w:pPr>
            <w:r>
              <w:t>Author</w:t>
            </w:r>
          </w:p>
        </w:tc>
        <w:tc>
          <w:tcPr>
            <w:tcW w:w="1559" w:type="dxa"/>
            <w:tcBorders>
              <w:top w:val="single" w:sz="12" w:space="0" w:color="000000"/>
              <w:left w:val="single" w:sz="12" w:space="0" w:color="000000"/>
              <w:bottom w:val="single" w:sz="12" w:space="0" w:color="000000"/>
              <w:right w:val="single" w:sz="12" w:space="0" w:color="000000"/>
            </w:tcBorders>
          </w:tcPr>
          <w:p w:rsidR="005D6700" w:rsidRDefault="005D6700">
            <w:pPr>
              <w:pStyle w:val="TableHeading"/>
            </w:pPr>
            <w:r>
              <w:t>Approver</w:t>
            </w:r>
          </w:p>
        </w:tc>
        <w:tc>
          <w:tcPr>
            <w:tcW w:w="3544" w:type="dxa"/>
            <w:tcBorders>
              <w:top w:val="single" w:sz="12" w:space="0" w:color="000000"/>
              <w:left w:val="single" w:sz="12" w:space="0" w:color="000000"/>
              <w:bottom w:val="single" w:sz="12" w:space="0" w:color="000000"/>
              <w:right w:val="single" w:sz="12" w:space="0" w:color="000000"/>
            </w:tcBorders>
          </w:tcPr>
          <w:p w:rsidR="005D6700" w:rsidRDefault="005D6700">
            <w:pPr>
              <w:pStyle w:val="TableHeading"/>
            </w:pPr>
            <w:r>
              <w:t>Scope</w:t>
            </w:r>
          </w:p>
        </w:tc>
      </w:tr>
      <w:tr w:rsidR="005D6700">
        <w:trPr>
          <w:cantSplit/>
        </w:trPr>
        <w:tc>
          <w:tcPr>
            <w:tcW w:w="851" w:type="dxa"/>
            <w:tcBorders>
              <w:bottom w:val="single" w:sz="6" w:space="0" w:color="000000"/>
            </w:tcBorders>
          </w:tcPr>
          <w:p w:rsidR="005D6700" w:rsidRDefault="005D6700">
            <w:pPr>
              <w:ind w:left="-90" w:firstLine="90"/>
              <w:rPr>
                <w:rFonts w:ascii="Arial" w:hAnsi="Arial"/>
              </w:rPr>
            </w:pPr>
          </w:p>
        </w:tc>
        <w:tc>
          <w:tcPr>
            <w:tcW w:w="1701" w:type="dxa"/>
            <w:tcBorders>
              <w:bottom w:val="single" w:sz="6" w:space="0" w:color="000000"/>
            </w:tcBorders>
          </w:tcPr>
          <w:p w:rsidR="005D6700" w:rsidRDefault="005D6700">
            <w:pPr>
              <w:ind w:left="-90" w:firstLine="90"/>
              <w:rPr>
                <w:rFonts w:ascii="Arial" w:hAnsi="Arial"/>
              </w:rPr>
            </w:pPr>
          </w:p>
        </w:tc>
        <w:tc>
          <w:tcPr>
            <w:tcW w:w="1701" w:type="dxa"/>
            <w:tcBorders>
              <w:bottom w:val="single" w:sz="6" w:space="0" w:color="000000"/>
            </w:tcBorders>
          </w:tcPr>
          <w:p w:rsidR="005D6700" w:rsidRDefault="005D6700">
            <w:pPr>
              <w:ind w:left="-90" w:firstLine="90"/>
              <w:rPr>
                <w:rFonts w:ascii="Arial" w:hAnsi="Arial"/>
                <w:lang w:val="en-GB"/>
              </w:rPr>
            </w:pPr>
          </w:p>
        </w:tc>
        <w:tc>
          <w:tcPr>
            <w:tcW w:w="1559" w:type="dxa"/>
            <w:tcBorders>
              <w:bottom w:val="single" w:sz="6" w:space="0" w:color="000000"/>
            </w:tcBorders>
          </w:tcPr>
          <w:p w:rsidR="005D6700" w:rsidRDefault="005D6700">
            <w:pPr>
              <w:ind w:left="-90" w:firstLine="90"/>
              <w:rPr>
                <w:rFonts w:ascii="Arial" w:hAnsi="Arial"/>
                <w:lang w:val="en-GB"/>
              </w:rPr>
            </w:pPr>
          </w:p>
        </w:tc>
        <w:tc>
          <w:tcPr>
            <w:tcW w:w="3544" w:type="dxa"/>
            <w:tcBorders>
              <w:bottom w:val="single" w:sz="6" w:space="0" w:color="000000"/>
            </w:tcBorders>
          </w:tcPr>
          <w:p w:rsidR="005D6700" w:rsidRDefault="005D6700">
            <w:pPr>
              <w:ind w:left="-90"/>
              <w:rPr>
                <w:rFonts w:ascii="Arial" w:hAnsi="Arial"/>
              </w:rPr>
            </w:pPr>
          </w:p>
        </w:tc>
      </w:tr>
    </w:tbl>
    <w:p w:rsidR="005D6700" w:rsidRDefault="005D6700">
      <w:pPr>
        <w:rPr>
          <w:sz w:val="24"/>
        </w:rPr>
      </w:pPr>
    </w:p>
    <w:p w:rsidR="005D6700" w:rsidRDefault="005D6700">
      <w:pPr>
        <w:rPr>
          <w:sz w:val="24"/>
        </w:rPr>
      </w:pPr>
    </w:p>
    <w:sectPr w:rsidR="005D6700" w:rsidSect="00C02B8E">
      <w:type w:val="oddPage"/>
      <w:pgSz w:w="12240" w:h="15840" w:code="1"/>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CA9" w:rsidRDefault="008D5CA9">
      <w:r>
        <w:separator/>
      </w:r>
    </w:p>
  </w:endnote>
  <w:endnote w:type="continuationSeparator" w:id="1">
    <w:p w:rsidR="008D5CA9" w:rsidRDefault="008D5CA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7FE" w:rsidRDefault="007227F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7227FE" w:rsidRDefault="007227FE">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7FE" w:rsidRDefault="007227FE">
    <w:pPr>
      <w:pStyle w:val="Footer"/>
    </w:pPr>
    <w:r>
      <w:rPr>
        <w:rStyle w:val="PageNumber"/>
      </w:rPr>
      <w:fldChar w:fldCharType="begin"/>
    </w:r>
    <w:r>
      <w:rPr>
        <w:rStyle w:val="PageNumber"/>
      </w:rPr>
      <w:instrText xml:space="preserve"> PAGE </w:instrText>
    </w:r>
    <w:r>
      <w:rPr>
        <w:rStyle w:val="PageNumber"/>
      </w:rPr>
      <w:fldChar w:fldCharType="separate"/>
    </w:r>
    <w:r w:rsidR="009E31ED">
      <w:rPr>
        <w:rStyle w:val="PageNumber"/>
        <w:noProof/>
      </w:rPr>
      <w:t>16</w:t>
    </w:r>
    <w:r>
      <w:rPr>
        <w:rStyle w:val="PageNumber"/>
      </w:rPr>
      <w:fldChar w:fldCharType="end"/>
    </w:r>
    <w:r>
      <w:tab/>
    </w:r>
    <w:fldSimple w:instr=" STYLEREF &quot;Doc Number&quot; \* MERGEFORMAT ">
      <w:r w:rsidR="009E31ED">
        <w:rPr>
          <w:noProof/>
        </w:rPr>
        <w:t>Aricent:500300105</w:t>
      </w:r>
    </w:fldSimple>
  </w:p>
  <w:p w:rsidR="007227FE" w:rsidRDefault="007227FE">
    <w:pPr>
      <w:pStyle w:val="Footer"/>
    </w:pPr>
    <w:r>
      <w:tab/>
    </w:r>
    <w:fldSimple w:instr=" STYLEREF Classification \* MERGEFORMAT ">
      <w:r w:rsidR="009E31ED">
        <w:rPr>
          <w:noProof/>
        </w:rPr>
        <w:t>ARICENT™ CONFIDENTIAL</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7FE" w:rsidRDefault="007227FE">
    <w:pPr>
      <w:pStyle w:val="Footer"/>
      <w:rPr>
        <w:rStyle w:val="PageNumber"/>
      </w:rPr>
    </w:pPr>
    <w:fldSimple w:instr=" STYLEREF &quot;Doc Type&quot; \* MERGEFORMAT ">
      <w:r w:rsidR="009E31ED">
        <w:rPr>
          <w:noProof/>
        </w:rPr>
        <w:t>High Level Design</w:t>
      </w:r>
    </w:fldSimple>
    <w:r>
      <w:t xml:space="preserve"> - </w:t>
    </w:r>
    <w:fldSimple w:instr=" STYLEREF &quot;Revision No.&quot; \* MERGEFORMAT ">
      <w:r w:rsidR="009E31ED">
        <w:rPr>
          <w:noProof/>
        </w:rPr>
        <w:t>Revision 1.1</w:t>
      </w:r>
    </w:fldSimple>
    <w:r>
      <w:tab/>
    </w:r>
    <w:r>
      <w:rPr>
        <w:rStyle w:val="PageNumber"/>
      </w:rPr>
      <w:fldChar w:fldCharType="begin"/>
    </w:r>
    <w:r>
      <w:rPr>
        <w:rStyle w:val="PageNumber"/>
      </w:rPr>
      <w:instrText xml:space="preserve"> PAGE </w:instrText>
    </w:r>
    <w:r>
      <w:rPr>
        <w:rStyle w:val="PageNumber"/>
      </w:rPr>
      <w:fldChar w:fldCharType="separate"/>
    </w:r>
    <w:r w:rsidR="009E31ED">
      <w:rPr>
        <w:rStyle w:val="PageNumber"/>
        <w:noProof/>
      </w:rPr>
      <w:t>15</w:t>
    </w:r>
    <w:r>
      <w:rPr>
        <w:rStyle w:val="PageNumber"/>
      </w:rPr>
      <w:fldChar w:fldCharType="end"/>
    </w:r>
  </w:p>
  <w:p w:rsidR="007227FE" w:rsidRDefault="007227FE">
    <w:pPr>
      <w:pStyle w:val="Footer"/>
    </w:pPr>
    <w:fldSimple w:instr=" STYLEREF Classification \* MERGEFORMAT ">
      <w:r w:rsidR="009E31ED">
        <w:rPr>
          <w:noProof/>
        </w:rPr>
        <w:t>ARICENT™ CONFIDENTIAL</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7FE" w:rsidRDefault="007227FE">
    <w:pPr>
      <w:pStyle w:val="Footer"/>
      <w:rPr>
        <w:rStyle w:val="PageNumber"/>
      </w:rPr>
    </w:pPr>
    <w:fldSimple w:instr=" STYLEREF &quot;Doc Type&quot; \* MERGEFORMAT ">
      <w:r w:rsidR="009E31ED">
        <w:rPr>
          <w:noProof/>
        </w:rPr>
        <w:t>High Level Design</w:t>
      </w:r>
    </w:fldSimple>
    <w:r>
      <w:t xml:space="preserve"> –  </w:t>
    </w:r>
    <w:fldSimple w:instr=" STYLEREF &quot;Revision No.&quot; \* MERGEFORMAT ">
      <w:r w:rsidR="009E31ED">
        <w:rPr>
          <w:noProof/>
        </w:rPr>
        <w:t>Revision 1.1</w:t>
      </w:r>
    </w:fldSimple>
    <w:r>
      <w:t xml:space="preserve">   </w:t>
    </w:r>
    <w:r>
      <w:tab/>
      <w:t xml:space="preserve"> </w:t>
    </w:r>
    <w:r>
      <w:rPr>
        <w:rStyle w:val="PageNumber"/>
      </w:rPr>
      <w:fldChar w:fldCharType="begin"/>
    </w:r>
    <w:r>
      <w:rPr>
        <w:rStyle w:val="PageNumber"/>
      </w:rPr>
      <w:instrText xml:space="preserve"> PAGE </w:instrText>
    </w:r>
    <w:r>
      <w:rPr>
        <w:rStyle w:val="PageNumber"/>
      </w:rPr>
      <w:fldChar w:fldCharType="separate"/>
    </w:r>
    <w:r w:rsidR="009E31ED">
      <w:rPr>
        <w:rStyle w:val="PageNumber"/>
        <w:noProof/>
      </w:rPr>
      <w:t>19</w:t>
    </w:r>
    <w:r>
      <w:rPr>
        <w:rStyle w:val="PageNumber"/>
      </w:rPr>
      <w:fldChar w:fldCharType="end"/>
    </w:r>
    <w:r>
      <w:t xml:space="preserve"> </w:t>
    </w:r>
  </w:p>
  <w:p w:rsidR="007227FE" w:rsidRDefault="007227FE">
    <w:pPr>
      <w:pStyle w:val="Footer"/>
    </w:pPr>
    <w:fldSimple w:instr=" STYLEREF Classification \* MERGEFORMAT ">
      <w:r w:rsidR="009E31ED">
        <w:rPr>
          <w:noProof/>
        </w:rPr>
        <w:t>ARICENT™ CONFIDENTIAL</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CA9" w:rsidRDefault="008D5CA9">
      <w:r>
        <w:separator/>
      </w:r>
    </w:p>
  </w:footnote>
  <w:footnote w:type="continuationSeparator" w:id="1">
    <w:p w:rsidR="008D5CA9" w:rsidRDefault="008D5C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7FE" w:rsidRDefault="007227FE">
    <w:r>
      <w:rPr>
        <w:noProof/>
      </w:rPr>
      <w:pict>
        <v:oval id="_x0000_s2055" style="position:absolute;margin-left:16.75pt;margin-top:65.5pt;width:894.3pt;height:468.95pt;z-index:251658240" o:allowincell="f" stroked="f">
          <v:shadow on="t" type="perspective" color="white" origin=",.5" offset="0,147pt" offset2=",294pt" matrix=",56756f,,-.5"/>
        </v:oval>
      </w:pict>
    </w:r>
  </w:p>
  <w:p w:rsidR="007227FE" w:rsidRDefault="007227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7FE" w:rsidRDefault="007227FE">
    <w:pPr>
      <w:rPr>
        <w:noProof/>
      </w:rPr>
    </w:pPr>
    <w:r>
      <w:rPr>
        <w:noProof/>
      </w:rPr>
      <w:pict>
        <v:group id="_x0000_s2049" style="position:absolute;margin-left:-67.15pt;margin-top:-70.5pt;width:643.9pt;height:842.5pt;z-index:-251659264" coordorigin="-113,-479" coordsize="12878,16850" o:allowincell="f">
          <v:rect id="_x0000_s2050" style="position:absolute;left:1204;top:-479;width:680;height:14740" stroked="f">
            <v:fill color2="navy" focus="100%" type="gradient"/>
          </v:rect>
          <v:rect id="_x0000_s2051" style="position:absolute;left:1925;top:13259;width:10840;height:680" o:allowincell="f" stroked="f">
            <v:fill color2="navy" angle="-90" type="gradient"/>
          </v:rect>
          <v:rect id="_x0000_s2052" style="position:absolute;left:-113;top:14288;width:2330;height:680" stroked="f">
            <v:fill color2="navy" angle="-90" focus="100%" type="gradient"/>
          </v:rect>
          <v:rect id="_x0000_s2053" style="position:absolute;left:2245;top:13961;width:680;height:2410" o:allowincell="f" stroked="f">
            <v:fill color2="navy" type="gradient"/>
          </v:rect>
          <v:rect id="_x0000_s2054" style="position:absolute;left:1929;top:13963;width:283;height:283" stroked="f"/>
        </v:group>
      </w:pict>
    </w:r>
    <w:r>
      <w:rPr>
        <w:noProof/>
      </w:rPr>
      <w:drawing>
        <wp:inline distT="0" distB="0" distL="0" distR="0">
          <wp:extent cx="2466975" cy="485775"/>
          <wp:effectExtent l="19050" t="0" r="9525" b="0"/>
          <wp:docPr id="3" name="Picture 1" descr="aric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cent_logo"/>
                  <pic:cNvPicPr>
                    <a:picLocks noChangeAspect="1" noChangeArrowheads="1"/>
                  </pic:cNvPicPr>
                </pic:nvPicPr>
                <pic:blipFill>
                  <a:blip r:embed="rId1"/>
                  <a:srcRect/>
                  <a:stretch>
                    <a:fillRect/>
                  </a:stretch>
                </pic:blipFill>
                <pic:spPr bwMode="auto">
                  <a:xfrm>
                    <a:off x="0" y="0"/>
                    <a:ext cx="2466975" cy="48577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7FE" w:rsidRDefault="007227FE">
    <w:pPr>
      <w:pStyle w:val="Header"/>
    </w:pPr>
    <w:fldSimple w:instr=" STYLEREF &quot;Main Title&quot; \* MERGEFORMAT ">
      <w:r w:rsidR="009E31ED">
        <w:rPr>
          <w:noProof/>
        </w:rPr>
        <w:t>&lt; Timesheet Web Service &gt;</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7FE" w:rsidRDefault="007227FE">
    <w:pPr>
      <w:pStyle w:val="Header"/>
    </w:pPr>
    <w:r>
      <w:tab/>
    </w:r>
    <w:fldSimple w:instr=" STYLEREF &quot;No number head&quot; \* MERGEFORMAT ">
      <w:r>
        <w:rPr>
          <w:noProof/>
        </w:rPr>
        <w:t>Contents</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7FE" w:rsidRDefault="007227FE"/>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7FE" w:rsidRDefault="007227FE">
    <w:pPr>
      <w:pStyle w:val="Header"/>
    </w:pPr>
    <w:r>
      <w:tab/>
    </w:r>
    <w:fldSimple w:instr=" STYLEREF Chapter \* MERGEFORMAT ">
      <w:r w:rsidR="009E31ED">
        <w:rPr>
          <w:noProof/>
        </w:rPr>
        <w:t>Chapter</w:t>
      </w:r>
    </w:fldSimple>
    <w:r>
      <w:t xml:space="preserve"> </w:t>
    </w:r>
    <w:fldSimple w:instr=" STYLEREF &quot;Heading 1&quot;\n  \* MERGEFORMAT ">
      <w:r w:rsidR="009E31ED">
        <w:rPr>
          <w:noProof/>
        </w:rPr>
        <w:t>0</w:t>
      </w:r>
    </w:fldSimple>
    <w:r>
      <w:t xml:space="preserve">: </w:t>
    </w:r>
    <w:fldSimple w:instr=" STYLEREF &quot;Heading 1&quot; \* MERGEFORMAT ">
      <w:r w:rsidR="009E31ED">
        <w:rPr>
          <w:noProof/>
        </w:rPr>
        <w:t>Solution Architecture</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7FE" w:rsidRDefault="007227FE"/>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7FE" w:rsidRDefault="007227FE">
    <w:pPr>
      <w:pStyle w:val="Header"/>
    </w:pPr>
    <w:r>
      <w:tab/>
    </w:r>
    <w:fldSimple w:instr=" STYLEREF Chapter \* MERGEFORMAT ">
      <w:r w:rsidR="009E31ED">
        <w:rPr>
          <w:noProof/>
        </w:rPr>
        <w:t>Chapter</w:t>
      </w:r>
    </w:fldSimple>
    <w:r>
      <w:t xml:space="preserve"> </w:t>
    </w:r>
    <w:fldSimple w:instr=" STYLEREF &quot;Heading 1&quot;\n  \* MERGEFORMAT ">
      <w:r w:rsidR="009E31ED">
        <w:rPr>
          <w:noProof/>
        </w:rPr>
        <w:t>0</w:t>
      </w:r>
    </w:fldSimple>
    <w:r>
      <w:t xml:space="preserve">: </w:t>
    </w:r>
    <w:fldSimple w:instr=" STYLEREF &quot;Heading 1&quot; \* MERGEFORMAT ">
      <w:r w:rsidR="009E31ED">
        <w:rPr>
          <w:noProof/>
        </w:rPr>
        <w:t>Solution Architecture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493AC84E"/>
    <w:lvl w:ilvl="0">
      <w:start w:val="1"/>
      <w:numFmt w:val="lowerLetter"/>
      <w:pStyle w:val="ListNumber2"/>
      <w:lvlText w:val="%1."/>
      <w:lvlJc w:val="left"/>
      <w:pPr>
        <w:tabs>
          <w:tab w:val="num" w:pos="3269"/>
        </w:tabs>
        <w:ind w:left="3266" w:hanging="357"/>
      </w:pPr>
      <w:rPr>
        <w:rFonts w:ascii="Arial" w:hAnsi="Arial" w:hint="default"/>
        <w:b w:val="0"/>
        <w:i w:val="0"/>
        <w:caps w:val="0"/>
        <w:strike w:val="0"/>
        <w:dstrike w:val="0"/>
        <w:outline w:val="0"/>
        <w:shadow w:val="0"/>
        <w:emboss w:val="0"/>
        <w:imprint w:val="0"/>
        <w:vanish w:val="0"/>
        <w:sz w:val="20"/>
        <w:vertAlign w:val="baseline"/>
      </w:rPr>
    </w:lvl>
  </w:abstractNum>
  <w:abstractNum w:abstractNumId="1">
    <w:nsid w:val="FFFFFF83"/>
    <w:multiLevelType w:val="singleLevel"/>
    <w:tmpl w:val="D018E242"/>
    <w:lvl w:ilvl="0">
      <w:start w:val="1"/>
      <w:numFmt w:val="bullet"/>
      <w:pStyle w:val="ListBullet2"/>
      <w:lvlText w:val=""/>
      <w:lvlJc w:val="left"/>
      <w:pPr>
        <w:tabs>
          <w:tab w:val="num" w:pos="3269"/>
        </w:tabs>
        <w:ind w:left="3266" w:hanging="357"/>
      </w:pPr>
      <w:rPr>
        <w:rFonts w:ascii="Symbol" w:hAnsi="Symbol" w:hint="default"/>
        <w:b/>
        <w:i w:val="0"/>
        <w:sz w:val="24"/>
      </w:rPr>
    </w:lvl>
  </w:abstractNum>
  <w:abstractNum w:abstractNumId="2">
    <w:nsid w:val="FFFFFF88"/>
    <w:multiLevelType w:val="singleLevel"/>
    <w:tmpl w:val="F4643CDA"/>
    <w:lvl w:ilvl="0">
      <w:start w:val="1"/>
      <w:numFmt w:val="decimal"/>
      <w:pStyle w:val="ListNumber"/>
      <w:lvlText w:val="%1."/>
      <w:lvlJc w:val="left"/>
      <w:pPr>
        <w:tabs>
          <w:tab w:val="num" w:pos="2912"/>
        </w:tabs>
        <w:ind w:left="2909" w:hanging="357"/>
      </w:pPr>
      <w:rPr>
        <w:rFonts w:hint="default"/>
      </w:rPr>
    </w:lvl>
  </w:abstractNum>
  <w:abstractNum w:abstractNumId="3">
    <w:nsid w:val="FFFFFF89"/>
    <w:multiLevelType w:val="singleLevel"/>
    <w:tmpl w:val="8C18FDAA"/>
    <w:lvl w:ilvl="0">
      <w:start w:val="1"/>
      <w:numFmt w:val="bullet"/>
      <w:pStyle w:val="ListBullet"/>
      <w:lvlText w:val=""/>
      <w:lvlJc w:val="left"/>
      <w:pPr>
        <w:tabs>
          <w:tab w:val="num" w:pos="2912"/>
        </w:tabs>
        <w:ind w:left="2909" w:hanging="357"/>
      </w:pPr>
      <w:rPr>
        <w:rFonts w:ascii="Symbol" w:hAnsi="Symbol" w:hint="default"/>
      </w:rPr>
    </w:lvl>
  </w:abstractNum>
  <w:abstractNum w:abstractNumId="4">
    <w:nsid w:val="02121A48"/>
    <w:multiLevelType w:val="hybridMultilevel"/>
    <w:tmpl w:val="BE32F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6056DC"/>
    <w:multiLevelType w:val="multilevel"/>
    <w:tmpl w:val="D6F85F02"/>
    <w:name w:val="Heading A"/>
    <w:lvl w:ilvl="0">
      <w:start w:val="1"/>
      <w:numFmt w:val="upperLetter"/>
      <w:lvlText w:val="%1."/>
      <w:lvlJc w:val="left"/>
      <w:pPr>
        <w:tabs>
          <w:tab w:val="num" w:pos="360"/>
        </w:tabs>
        <w:ind w:left="0" w:firstLine="0"/>
      </w:pPr>
      <w:rPr>
        <w:rFonts w:ascii="Arial" w:hAnsi="Arial" w:cs="Times New Roman" w:hint="default"/>
        <w:b/>
        <w:i w:val="0"/>
        <w:color w:val="FFFFFF"/>
        <w:sz w:val="32"/>
      </w:r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nsid w:val="11977A88"/>
    <w:multiLevelType w:val="multilevel"/>
    <w:tmpl w:val="F4FA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52513B"/>
    <w:multiLevelType w:val="hybridMultilevel"/>
    <w:tmpl w:val="10A850C8"/>
    <w:lvl w:ilvl="0" w:tplc="5E267476">
      <w:start w:val="1"/>
      <w:numFmt w:val="lowerLetter"/>
      <w:pStyle w:val="Codenumbered2"/>
      <w:lvlText w:val="%1."/>
      <w:lvlJc w:val="left"/>
      <w:pPr>
        <w:tabs>
          <w:tab w:val="num" w:pos="3269"/>
        </w:tabs>
        <w:ind w:left="3266" w:hanging="357"/>
      </w:pPr>
      <w:rPr>
        <w:rFonts w:ascii="Courier New" w:hAnsi="Courier New" w:hint="default"/>
        <w:b w:val="0"/>
        <w:i w:val="0"/>
        <w:caps w:val="0"/>
        <w:strike w:val="0"/>
        <w:dstrike w:val="0"/>
        <w:outline w:val="0"/>
        <w:shadow w:val="0"/>
        <w:emboss w:val="0"/>
        <w:imprint w:val="0"/>
        <w:vanish w:val="0"/>
        <w:sz w:val="20"/>
        <w:vertAlign w:val="baseline"/>
      </w:rPr>
    </w:lvl>
    <w:lvl w:ilvl="1" w:tplc="65CCBD08" w:tentative="1">
      <w:start w:val="1"/>
      <w:numFmt w:val="lowerLetter"/>
      <w:lvlText w:val="%2."/>
      <w:lvlJc w:val="left"/>
      <w:pPr>
        <w:tabs>
          <w:tab w:val="num" w:pos="1440"/>
        </w:tabs>
        <w:ind w:left="1440" w:hanging="360"/>
      </w:pPr>
    </w:lvl>
    <w:lvl w:ilvl="2" w:tplc="59CC60EA" w:tentative="1">
      <w:start w:val="1"/>
      <w:numFmt w:val="lowerRoman"/>
      <w:lvlText w:val="%3."/>
      <w:lvlJc w:val="right"/>
      <w:pPr>
        <w:tabs>
          <w:tab w:val="num" w:pos="2160"/>
        </w:tabs>
        <w:ind w:left="2160" w:hanging="180"/>
      </w:pPr>
    </w:lvl>
    <w:lvl w:ilvl="3" w:tplc="640211B4" w:tentative="1">
      <w:start w:val="1"/>
      <w:numFmt w:val="decimal"/>
      <w:lvlText w:val="%4."/>
      <w:lvlJc w:val="left"/>
      <w:pPr>
        <w:tabs>
          <w:tab w:val="num" w:pos="2880"/>
        </w:tabs>
        <w:ind w:left="2880" w:hanging="360"/>
      </w:pPr>
    </w:lvl>
    <w:lvl w:ilvl="4" w:tplc="9852FE2C" w:tentative="1">
      <w:start w:val="1"/>
      <w:numFmt w:val="lowerLetter"/>
      <w:lvlText w:val="%5."/>
      <w:lvlJc w:val="left"/>
      <w:pPr>
        <w:tabs>
          <w:tab w:val="num" w:pos="3600"/>
        </w:tabs>
        <w:ind w:left="3600" w:hanging="360"/>
      </w:pPr>
    </w:lvl>
    <w:lvl w:ilvl="5" w:tplc="99281B5E" w:tentative="1">
      <w:start w:val="1"/>
      <w:numFmt w:val="lowerRoman"/>
      <w:lvlText w:val="%6."/>
      <w:lvlJc w:val="right"/>
      <w:pPr>
        <w:tabs>
          <w:tab w:val="num" w:pos="4320"/>
        </w:tabs>
        <w:ind w:left="4320" w:hanging="180"/>
      </w:pPr>
    </w:lvl>
    <w:lvl w:ilvl="6" w:tplc="699E2DDA" w:tentative="1">
      <w:start w:val="1"/>
      <w:numFmt w:val="decimal"/>
      <w:lvlText w:val="%7."/>
      <w:lvlJc w:val="left"/>
      <w:pPr>
        <w:tabs>
          <w:tab w:val="num" w:pos="5040"/>
        </w:tabs>
        <w:ind w:left="5040" w:hanging="360"/>
      </w:pPr>
    </w:lvl>
    <w:lvl w:ilvl="7" w:tplc="824C0DFA" w:tentative="1">
      <w:start w:val="1"/>
      <w:numFmt w:val="lowerLetter"/>
      <w:lvlText w:val="%8."/>
      <w:lvlJc w:val="left"/>
      <w:pPr>
        <w:tabs>
          <w:tab w:val="num" w:pos="5760"/>
        </w:tabs>
        <w:ind w:left="5760" w:hanging="360"/>
      </w:pPr>
    </w:lvl>
    <w:lvl w:ilvl="8" w:tplc="AB4ABEC8" w:tentative="1">
      <w:start w:val="1"/>
      <w:numFmt w:val="lowerRoman"/>
      <w:lvlText w:val="%9."/>
      <w:lvlJc w:val="right"/>
      <w:pPr>
        <w:tabs>
          <w:tab w:val="num" w:pos="6480"/>
        </w:tabs>
        <w:ind w:left="6480" w:hanging="180"/>
      </w:pPr>
    </w:lvl>
  </w:abstractNum>
  <w:abstractNum w:abstractNumId="8">
    <w:nsid w:val="1CB56F67"/>
    <w:multiLevelType w:val="singleLevel"/>
    <w:tmpl w:val="A6047BA6"/>
    <w:lvl w:ilvl="0">
      <w:start w:val="1"/>
      <w:numFmt w:val="bullet"/>
      <w:pStyle w:val="Double-click"/>
      <w:lvlText w:val=""/>
      <w:lvlJc w:val="left"/>
      <w:pPr>
        <w:tabs>
          <w:tab w:val="num" w:pos="2552"/>
        </w:tabs>
        <w:ind w:left="2552" w:hanging="851"/>
      </w:pPr>
      <w:rPr>
        <w:rFonts w:ascii="Wingdings" w:hAnsi="Wingdings" w:hint="default"/>
        <w:b w:val="0"/>
        <w:i w:val="0"/>
        <w:position w:val="-4"/>
        <w:sz w:val="56"/>
      </w:rPr>
    </w:lvl>
  </w:abstractNum>
  <w:abstractNum w:abstractNumId="9">
    <w:nsid w:val="25612A40"/>
    <w:multiLevelType w:val="hybridMultilevel"/>
    <w:tmpl w:val="338AA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D86211"/>
    <w:multiLevelType w:val="singleLevel"/>
    <w:tmpl w:val="30581D7A"/>
    <w:lvl w:ilvl="0">
      <w:start w:val="1"/>
      <w:numFmt w:val="bullet"/>
      <w:pStyle w:val="Important"/>
      <w:lvlText w:val=""/>
      <w:lvlJc w:val="left"/>
      <w:pPr>
        <w:tabs>
          <w:tab w:val="num" w:pos="2552"/>
        </w:tabs>
        <w:ind w:left="2552" w:hanging="851"/>
      </w:pPr>
      <w:rPr>
        <w:rFonts w:ascii="Wingdings" w:hAnsi="Wingdings" w:hint="default"/>
        <w:position w:val="-6"/>
        <w:sz w:val="56"/>
      </w:rPr>
    </w:lvl>
  </w:abstractNum>
  <w:abstractNum w:abstractNumId="11">
    <w:nsid w:val="35D30E75"/>
    <w:multiLevelType w:val="hybridMultilevel"/>
    <w:tmpl w:val="E3C48E6C"/>
    <w:lvl w:ilvl="0" w:tplc="5B46EFD2">
      <w:start w:val="1"/>
      <w:numFmt w:val="bullet"/>
      <w:pStyle w:val="CodeBullet"/>
      <w:lvlText w:val=""/>
      <w:lvlJc w:val="left"/>
      <w:pPr>
        <w:tabs>
          <w:tab w:val="num" w:pos="2912"/>
        </w:tabs>
        <w:ind w:left="2909" w:hanging="357"/>
      </w:pPr>
      <w:rPr>
        <w:rFonts w:ascii="Symbol" w:hAnsi="Symbol" w:hint="default"/>
        <w:b w:val="0"/>
        <w:i w:val="0"/>
        <w:sz w:val="24"/>
      </w:rPr>
    </w:lvl>
    <w:lvl w:ilvl="1" w:tplc="0298C976" w:tentative="1">
      <w:start w:val="1"/>
      <w:numFmt w:val="bullet"/>
      <w:lvlText w:val="o"/>
      <w:lvlJc w:val="left"/>
      <w:pPr>
        <w:tabs>
          <w:tab w:val="num" w:pos="1440"/>
        </w:tabs>
        <w:ind w:left="1440" w:hanging="360"/>
      </w:pPr>
      <w:rPr>
        <w:rFonts w:ascii="Courier New" w:hAnsi="Courier New" w:hint="default"/>
      </w:rPr>
    </w:lvl>
    <w:lvl w:ilvl="2" w:tplc="326CD9E2" w:tentative="1">
      <w:start w:val="1"/>
      <w:numFmt w:val="bullet"/>
      <w:lvlText w:val=""/>
      <w:lvlJc w:val="left"/>
      <w:pPr>
        <w:tabs>
          <w:tab w:val="num" w:pos="2160"/>
        </w:tabs>
        <w:ind w:left="2160" w:hanging="360"/>
      </w:pPr>
      <w:rPr>
        <w:rFonts w:ascii="Wingdings" w:hAnsi="Wingdings" w:hint="default"/>
      </w:rPr>
    </w:lvl>
    <w:lvl w:ilvl="3" w:tplc="5A5CFDDA" w:tentative="1">
      <w:start w:val="1"/>
      <w:numFmt w:val="bullet"/>
      <w:lvlText w:val=""/>
      <w:lvlJc w:val="left"/>
      <w:pPr>
        <w:tabs>
          <w:tab w:val="num" w:pos="2880"/>
        </w:tabs>
        <w:ind w:left="2880" w:hanging="360"/>
      </w:pPr>
      <w:rPr>
        <w:rFonts w:ascii="Symbol" w:hAnsi="Symbol" w:hint="default"/>
      </w:rPr>
    </w:lvl>
    <w:lvl w:ilvl="4" w:tplc="1D245FA2" w:tentative="1">
      <w:start w:val="1"/>
      <w:numFmt w:val="bullet"/>
      <w:lvlText w:val="o"/>
      <w:lvlJc w:val="left"/>
      <w:pPr>
        <w:tabs>
          <w:tab w:val="num" w:pos="3600"/>
        </w:tabs>
        <w:ind w:left="3600" w:hanging="360"/>
      </w:pPr>
      <w:rPr>
        <w:rFonts w:ascii="Courier New" w:hAnsi="Courier New" w:hint="default"/>
      </w:rPr>
    </w:lvl>
    <w:lvl w:ilvl="5" w:tplc="22381C28" w:tentative="1">
      <w:start w:val="1"/>
      <w:numFmt w:val="bullet"/>
      <w:lvlText w:val=""/>
      <w:lvlJc w:val="left"/>
      <w:pPr>
        <w:tabs>
          <w:tab w:val="num" w:pos="4320"/>
        </w:tabs>
        <w:ind w:left="4320" w:hanging="360"/>
      </w:pPr>
      <w:rPr>
        <w:rFonts w:ascii="Wingdings" w:hAnsi="Wingdings" w:hint="default"/>
      </w:rPr>
    </w:lvl>
    <w:lvl w:ilvl="6" w:tplc="90E2DA96" w:tentative="1">
      <w:start w:val="1"/>
      <w:numFmt w:val="bullet"/>
      <w:lvlText w:val=""/>
      <w:lvlJc w:val="left"/>
      <w:pPr>
        <w:tabs>
          <w:tab w:val="num" w:pos="5040"/>
        </w:tabs>
        <w:ind w:left="5040" w:hanging="360"/>
      </w:pPr>
      <w:rPr>
        <w:rFonts w:ascii="Symbol" w:hAnsi="Symbol" w:hint="default"/>
      </w:rPr>
    </w:lvl>
    <w:lvl w:ilvl="7" w:tplc="3544E108" w:tentative="1">
      <w:start w:val="1"/>
      <w:numFmt w:val="bullet"/>
      <w:lvlText w:val="o"/>
      <w:lvlJc w:val="left"/>
      <w:pPr>
        <w:tabs>
          <w:tab w:val="num" w:pos="5760"/>
        </w:tabs>
        <w:ind w:left="5760" w:hanging="360"/>
      </w:pPr>
      <w:rPr>
        <w:rFonts w:ascii="Courier New" w:hAnsi="Courier New" w:hint="default"/>
      </w:rPr>
    </w:lvl>
    <w:lvl w:ilvl="8" w:tplc="96ACAD6C" w:tentative="1">
      <w:start w:val="1"/>
      <w:numFmt w:val="bullet"/>
      <w:lvlText w:val=""/>
      <w:lvlJc w:val="left"/>
      <w:pPr>
        <w:tabs>
          <w:tab w:val="num" w:pos="6480"/>
        </w:tabs>
        <w:ind w:left="6480" w:hanging="360"/>
      </w:pPr>
      <w:rPr>
        <w:rFonts w:ascii="Wingdings" w:hAnsi="Wingdings" w:hint="default"/>
      </w:rPr>
    </w:lvl>
  </w:abstractNum>
  <w:abstractNum w:abstractNumId="12">
    <w:nsid w:val="366A34C1"/>
    <w:multiLevelType w:val="hybridMultilevel"/>
    <w:tmpl w:val="61B00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5474FB"/>
    <w:multiLevelType w:val="singleLevel"/>
    <w:tmpl w:val="61149DB4"/>
    <w:lvl w:ilvl="0">
      <w:start w:val="1"/>
      <w:numFmt w:val="bullet"/>
      <w:pStyle w:val="Tablebullet1"/>
      <w:lvlText w:val=""/>
      <w:lvlJc w:val="left"/>
      <w:pPr>
        <w:tabs>
          <w:tab w:val="num" w:pos="360"/>
        </w:tabs>
        <w:ind w:left="357" w:hanging="357"/>
      </w:pPr>
      <w:rPr>
        <w:rFonts w:ascii="Symbol" w:hAnsi="Symbol" w:hint="default"/>
      </w:rPr>
    </w:lvl>
  </w:abstractNum>
  <w:abstractNum w:abstractNumId="14">
    <w:nsid w:val="3BCF3032"/>
    <w:multiLevelType w:val="hybridMultilevel"/>
    <w:tmpl w:val="43B4B35C"/>
    <w:lvl w:ilvl="0" w:tplc="C034086A">
      <w:start w:val="1"/>
      <w:numFmt w:val="upperLetter"/>
      <w:pStyle w:val="TOC6"/>
      <w:lvlText w:val="Appendix %1:"/>
      <w:lvlJc w:val="left"/>
      <w:pPr>
        <w:tabs>
          <w:tab w:val="num" w:pos="2268"/>
        </w:tabs>
        <w:ind w:left="2268" w:hanging="1701"/>
      </w:pPr>
      <w:rPr>
        <w:rFonts w:ascii="Times New Roman" w:hAnsi="Times New Roman" w:hint="default"/>
        <w:b w:val="0"/>
        <w:i w:val="0"/>
        <w:caps/>
        <w:strike w:val="0"/>
        <w:dstrike w:val="0"/>
        <w:outline w:val="0"/>
        <w:shadow w:val="0"/>
        <w:emboss w:val="0"/>
        <w:imprint w:val="0"/>
        <w:vanish w:val="0"/>
        <w:sz w:val="20"/>
        <w:vertAlign w:val="baseline"/>
      </w:rPr>
    </w:lvl>
    <w:lvl w:ilvl="1" w:tplc="3FACFDE2" w:tentative="1">
      <w:start w:val="1"/>
      <w:numFmt w:val="lowerLetter"/>
      <w:lvlText w:val="%2."/>
      <w:lvlJc w:val="left"/>
      <w:pPr>
        <w:tabs>
          <w:tab w:val="num" w:pos="1440"/>
        </w:tabs>
        <w:ind w:left="1440" w:hanging="360"/>
      </w:pPr>
    </w:lvl>
    <w:lvl w:ilvl="2" w:tplc="75CEBB86" w:tentative="1">
      <w:start w:val="1"/>
      <w:numFmt w:val="lowerRoman"/>
      <w:lvlText w:val="%3."/>
      <w:lvlJc w:val="right"/>
      <w:pPr>
        <w:tabs>
          <w:tab w:val="num" w:pos="2160"/>
        </w:tabs>
        <w:ind w:left="2160" w:hanging="180"/>
      </w:pPr>
    </w:lvl>
    <w:lvl w:ilvl="3" w:tplc="96141508" w:tentative="1">
      <w:start w:val="1"/>
      <w:numFmt w:val="decimal"/>
      <w:lvlText w:val="%4."/>
      <w:lvlJc w:val="left"/>
      <w:pPr>
        <w:tabs>
          <w:tab w:val="num" w:pos="2880"/>
        </w:tabs>
        <w:ind w:left="2880" w:hanging="360"/>
      </w:pPr>
    </w:lvl>
    <w:lvl w:ilvl="4" w:tplc="3A80CB54" w:tentative="1">
      <w:start w:val="1"/>
      <w:numFmt w:val="lowerLetter"/>
      <w:lvlText w:val="%5."/>
      <w:lvlJc w:val="left"/>
      <w:pPr>
        <w:tabs>
          <w:tab w:val="num" w:pos="3600"/>
        </w:tabs>
        <w:ind w:left="3600" w:hanging="360"/>
      </w:pPr>
    </w:lvl>
    <w:lvl w:ilvl="5" w:tplc="F18E9C7A" w:tentative="1">
      <w:start w:val="1"/>
      <w:numFmt w:val="lowerRoman"/>
      <w:lvlText w:val="%6."/>
      <w:lvlJc w:val="right"/>
      <w:pPr>
        <w:tabs>
          <w:tab w:val="num" w:pos="4320"/>
        </w:tabs>
        <w:ind w:left="4320" w:hanging="180"/>
      </w:pPr>
    </w:lvl>
    <w:lvl w:ilvl="6" w:tplc="84481DEC" w:tentative="1">
      <w:start w:val="1"/>
      <w:numFmt w:val="decimal"/>
      <w:lvlText w:val="%7."/>
      <w:lvlJc w:val="left"/>
      <w:pPr>
        <w:tabs>
          <w:tab w:val="num" w:pos="5040"/>
        </w:tabs>
        <w:ind w:left="5040" w:hanging="360"/>
      </w:pPr>
    </w:lvl>
    <w:lvl w:ilvl="7" w:tplc="454CEB80" w:tentative="1">
      <w:start w:val="1"/>
      <w:numFmt w:val="lowerLetter"/>
      <w:lvlText w:val="%8."/>
      <w:lvlJc w:val="left"/>
      <w:pPr>
        <w:tabs>
          <w:tab w:val="num" w:pos="5760"/>
        </w:tabs>
        <w:ind w:left="5760" w:hanging="360"/>
      </w:pPr>
    </w:lvl>
    <w:lvl w:ilvl="8" w:tplc="21A04F40" w:tentative="1">
      <w:start w:val="1"/>
      <w:numFmt w:val="lowerRoman"/>
      <w:lvlText w:val="%9."/>
      <w:lvlJc w:val="right"/>
      <w:pPr>
        <w:tabs>
          <w:tab w:val="num" w:pos="6480"/>
        </w:tabs>
        <w:ind w:left="6480" w:hanging="180"/>
      </w:pPr>
    </w:lvl>
  </w:abstractNum>
  <w:abstractNum w:abstractNumId="15">
    <w:nsid w:val="3C455C9E"/>
    <w:multiLevelType w:val="singleLevel"/>
    <w:tmpl w:val="BD084BAC"/>
    <w:lvl w:ilvl="0">
      <w:start w:val="1"/>
      <w:numFmt w:val="decimal"/>
      <w:pStyle w:val="Tablenumbered1"/>
      <w:lvlText w:val="%1."/>
      <w:lvlJc w:val="left"/>
      <w:pPr>
        <w:tabs>
          <w:tab w:val="num" w:pos="360"/>
        </w:tabs>
        <w:ind w:left="357" w:hanging="357"/>
      </w:pPr>
      <w:rPr>
        <w:rFonts w:ascii="Arial" w:hAnsi="Arial" w:hint="default"/>
        <w:b w:val="0"/>
        <w:i w:val="0"/>
        <w:sz w:val="18"/>
      </w:rPr>
    </w:lvl>
  </w:abstractNum>
  <w:abstractNum w:abstractNumId="16">
    <w:nsid w:val="3E24305B"/>
    <w:multiLevelType w:val="hybridMultilevel"/>
    <w:tmpl w:val="C382F41A"/>
    <w:lvl w:ilvl="0" w:tplc="3508C31C">
      <w:start w:val="1"/>
      <w:numFmt w:val="decimal"/>
      <w:pStyle w:val="CodeNumbered"/>
      <w:lvlText w:val="%1."/>
      <w:lvlJc w:val="left"/>
      <w:pPr>
        <w:tabs>
          <w:tab w:val="num" w:pos="2912"/>
        </w:tabs>
        <w:ind w:left="2909" w:hanging="357"/>
      </w:pPr>
      <w:rPr>
        <w:rFonts w:ascii="Courier New" w:hAnsi="Courier New" w:hint="default"/>
        <w:b w:val="0"/>
        <w:i w:val="0"/>
        <w:sz w:val="20"/>
      </w:rPr>
    </w:lvl>
    <w:lvl w:ilvl="1" w:tplc="916EAD0E" w:tentative="1">
      <w:start w:val="1"/>
      <w:numFmt w:val="lowerLetter"/>
      <w:lvlText w:val="%2."/>
      <w:lvlJc w:val="left"/>
      <w:pPr>
        <w:tabs>
          <w:tab w:val="num" w:pos="1440"/>
        </w:tabs>
        <w:ind w:left="1440" w:hanging="360"/>
      </w:pPr>
    </w:lvl>
    <w:lvl w:ilvl="2" w:tplc="8B445108" w:tentative="1">
      <w:start w:val="1"/>
      <w:numFmt w:val="lowerRoman"/>
      <w:lvlText w:val="%3."/>
      <w:lvlJc w:val="right"/>
      <w:pPr>
        <w:tabs>
          <w:tab w:val="num" w:pos="2160"/>
        </w:tabs>
        <w:ind w:left="2160" w:hanging="180"/>
      </w:pPr>
    </w:lvl>
    <w:lvl w:ilvl="3" w:tplc="1960BC4A" w:tentative="1">
      <w:start w:val="1"/>
      <w:numFmt w:val="decimal"/>
      <w:lvlText w:val="%4."/>
      <w:lvlJc w:val="left"/>
      <w:pPr>
        <w:tabs>
          <w:tab w:val="num" w:pos="2880"/>
        </w:tabs>
        <w:ind w:left="2880" w:hanging="360"/>
      </w:pPr>
    </w:lvl>
    <w:lvl w:ilvl="4" w:tplc="0E9CB204" w:tentative="1">
      <w:start w:val="1"/>
      <w:numFmt w:val="lowerLetter"/>
      <w:lvlText w:val="%5."/>
      <w:lvlJc w:val="left"/>
      <w:pPr>
        <w:tabs>
          <w:tab w:val="num" w:pos="3600"/>
        </w:tabs>
        <w:ind w:left="3600" w:hanging="360"/>
      </w:pPr>
    </w:lvl>
    <w:lvl w:ilvl="5" w:tplc="D27EC8FE" w:tentative="1">
      <w:start w:val="1"/>
      <w:numFmt w:val="lowerRoman"/>
      <w:lvlText w:val="%6."/>
      <w:lvlJc w:val="right"/>
      <w:pPr>
        <w:tabs>
          <w:tab w:val="num" w:pos="4320"/>
        </w:tabs>
        <w:ind w:left="4320" w:hanging="180"/>
      </w:pPr>
    </w:lvl>
    <w:lvl w:ilvl="6" w:tplc="663C9888" w:tentative="1">
      <w:start w:val="1"/>
      <w:numFmt w:val="decimal"/>
      <w:lvlText w:val="%7."/>
      <w:lvlJc w:val="left"/>
      <w:pPr>
        <w:tabs>
          <w:tab w:val="num" w:pos="5040"/>
        </w:tabs>
        <w:ind w:left="5040" w:hanging="360"/>
      </w:pPr>
    </w:lvl>
    <w:lvl w:ilvl="7" w:tplc="2B1889DC" w:tentative="1">
      <w:start w:val="1"/>
      <w:numFmt w:val="lowerLetter"/>
      <w:lvlText w:val="%8."/>
      <w:lvlJc w:val="left"/>
      <w:pPr>
        <w:tabs>
          <w:tab w:val="num" w:pos="5760"/>
        </w:tabs>
        <w:ind w:left="5760" w:hanging="360"/>
      </w:pPr>
    </w:lvl>
    <w:lvl w:ilvl="8" w:tplc="240A195E" w:tentative="1">
      <w:start w:val="1"/>
      <w:numFmt w:val="lowerRoman"/>
      <w:lvlText w:val="%9."/>
      <w:lvlJc w:val="right"/>
      <w:pPr>
        <w:tabs>
          <w:tab w:val="num" w:pos="6480"/>
        </w:tabs>
        <w:ind w:left="6480" w:hanging="180"/>
      </w:pPr>
    </w:lvl>
  </w:abstractNum>
  <w:abstractNum w:abstractNumId="17">
    <w:nsid w:val="53C85CCE"/>
    <w:multiLevelType w:val="hybridMultilevel"/>
    <w:tmpl w:val="1876ED7C"/>
    <w:lvl w:ilvl="0" w:tplc="1818B7B0">
      <w:start w:val="1"/>
      <w:numFmt w:val="decimal"/>
      <w:pStyle w:val="Style1"/>
      <w:lvlText w:val="%1."/>
      <w:lvlJc w:val="left"/>
      <w:pPr>
        <w:tabs>
          <w:tab w:val="num" w:pos="2912"/>
        </w:tabs>
        <w:ind w:left="2909" w:hanging="357"/>
      </w:pPr>
      <w:rPr>
        <w:rFonts w:ascii="Arial" w:hAnsi="Arial" w:hint="default"/>
        <w:b w:val="0"/>
        <w:i w:val="0"/>
        <w:caps w:val="0"/>
        <w:strike w:val="0"/>
        <w:dstrike w:val="0"/>
        <w:outline w:val="0"/>
        <w:shadow w:val="0"/>
        <w:emboss w:val="0"/>
        <w:imprint w:val="0"/>
        <w:vanish w:val="0"/>
        <w:sz w:val="20"/>
        <w:vertAlign w:val="baseline"/>
      </w:rPr>
    </w:lvl>
    <w:lvl w:ilvl="1" w:tplc="589EFA54" w:tentative="1">
      <w:start w:val="1"/>
      <w:numFmt w:val="lowerLetter"/>
      <w:lvlText w:val="%2."/>
      <w:lvlJc w:val="left"/>
      <w:pPr>
        <w:tabs>
          <w:tab w:val="num" w:pos="1440"/>
        </w:tabs>
        <w:ind w:left="1440" w:hanging="360"/>
      </w:pPr>
    </w:lvl>
    <w:lvl w:ilvl="2" w:tplc="0FCA17DE" w:tentative="1">
      <w:start w:val="1"/>
      <w:numFmt w:val="lowerRoman"/>
      <w:lvlText w:val="%3."/>
      <w:lvlJc w:val="right"/>
      <w:pPr>
        <w:tabs>
          <w:tab w:val="num" w:pos="2160"/>
        </w:tabs>
        <w:ind w:left="2160" w:hanging="180"/>
      </w:pPr>
    </w:lvl>
    <w:lvl w:ilvl="3" w:tplc="1242D648" w:tentative="1">
      <w:start w:val="1"/>
      <w:numFmt w:val="decimal"/>
      <w:lvlText w:val="%4."/>
      <w:lvlJc w:val="left"/>
      <w:pPr>
        <w:tabs>
          <w:tab w:val="num" w:pos="2880"/>
        </w:tabs>
        <w:ind w:left="2880" w:hanging="360"/>
      </w:pPr>
    </w:lvl>
    <w:lvl w:ilvl="4" w:tplc="200CE8D0" w:tentative="1">
      <w:start w:val="1"/>
      <w:numFmt w:val="lowerLetter"/>
      <w:lvlText w:val="%5."/>
      <w:lvlJc w:val="left"/>
      <w:pPr>
        <w:tabs>
          <w:tab w:val="num" w:pos="3600"/>
        </w:tabs>
        <w:ind w:left="3600" w:hanging="360"/>
      </w:pPr>
    </w:lvl>
    <w:lvl w:ilvl="5" w:tplc="FFB8E5DA" w:tentative="1">
      <w:start w:val="1"/>
      <w:numFmt w:val="lowerRoman"/>
      <w:lvlText w:val="%6."/>
      <w:lvlJc w:val="right"/>
      <w:pPr>
        <w:tabs>
          <w:tab w:val="num" w:pos="4320"/>
        </w:tabs>
        <w:ind w:left="4320" w:hanging="180"/>
      </w:pPr>
    </w:lvl>
    <w:lvl w:ilvl="6" w:tplc="6B1A556A" w:tentative="1">
      <w:start w:val="1"/>
      <w:numFmt w:val="decimal"/>
      <w:lvlText w:val="%7."/>
      <w:lvlJc w:val="left"/>
      <w:pPr>
        <w:tabs>
          <w:tab w:val="num" w:pos="5040"/>
        </w:tabs>
        <w:ind w:left="5040" w:hanging="360"/>
      </w:pPr>
    </w:lvl>
    <w:lvl w:ilvl="7" w:tplc="2DCC3EEC" w:tentative="1">
      <w:start w:val="1"/>
      <w:numFmt w:val="lowerLetter"/>
      <w:lvlText w:val="%8."/>
      <w:lvlJc w:val="left"/>
      <w:pPr>
        <w:tabs>
          <w:tab w:val="num" w:pos="5760"/>
        </w:tabs>
        <w:ind w:left="5760" w:hanging="360"/>
      </w:pPr>
    </w:lvl>
    <w:lvl w:ilvl="8" w:tplc="6078501E" w:tentative="1">
      <w:start w:val="1"/>
      <w:numFmt w:val="lowerRoman"/>
      <w:lvlText w:val="%9."/>
      <w:lvlJc w:val="right"/>
      <w:pPr>
        <w:tabs>
          <w:tab w:val="num" w:pos="6480"/>
        </w:tabs>
        <w:ind w:left="6480" w:hanging="180"/>
      </w:pPr>
    </w:lvl>
  </w:abstractNum>
  <w:abstractNum w:abstractNumId="18">
    <w:nsid w:val="57506707"/>
    <w:multiLevelType w:val="hybridMultilevel"/>
    <w:tmpl w:val="92E84AB8"/>
    <w:lvl w:ilvl="0" w:tplc="A8A411DA">
      <w:start w:val="1"/>
      <w:numFmt w:val="bullet"/>
      <w:pStyle w:val="Notes"/>
      <w:lvlText w:val=""/>
      <w:lvlJc w:val="left"/>
      <w:pPr>
        <w:tabs>
          <w:tab w:val="num" w:pos="2552"/>
        </w:tabs>
        <w:ind w:left="2552" w:hanging="851"/>
      </w:pPr>
      <w:rPr>
        <w:rFonts w:ascii="Monotype Sorts" w:hAnsi="Monotype Sorts" w:hint="default"/>
        <w:b w:val="0"/>
        <w:i w:val="0"/>
        <w:position w:val="-6"/>
        <w:sz w:val="56"/>
      </w:rPr>
    </w:lvl>
    <w:lvl w:ilvl="1" w:tplc="4050A5F6" w:tentative="1">
      <w:start w:val="1"/>
      <w:numFmt w:val="bullet"/>
      <w:lvlText w:val="o"/>
      <w:lvlJc w:val="left"/>
      <w:pPr>
        <w:tabs>
          <w:tab w:val="num" w:pos="3992"/>
        </w:tabs>
        <w:ind w:left="3992" w:hanging="360"/>
      </w:pPr>
      <w:rPr>
        <w:rFonts w:ascii="Courier New" w:hAnsi="Courier New" w:hint="default"/>
      </w:rPr>
    </w:lvl>
    <w:lvl w:ilvl="2" w:tplc="3FC619F8" w:tentative="1">
      <w:start w:val="1"/>
      <w:numFmt w:val="bullet"/>
      <w:lvlText w:val=""/>
      <w:lvlJc w:val="left"/>
      <w:pPr>
        <w:tabs>
          <w:tab w:val="num" w:pos="4712"/>
        </w:tabs>
        <w:ind w:left="4712" w:hanging="360"/>
      </w:pPr>
      <w:rPr>
        <w:rFonts w:ascii="Wingdings" w:hAnsi="Wingdings" w:hint="default"/>
      </w:rPr>
    </w:lvl>
    <w:lvl w:ilvl="3" w:tplc="9F224330" w:tentative="1">
      <w:start w:val="1"/>
      <w:numFmt w:val="bullet"/>
      <w:lvlText w:val=""/>
      <w:lvlJc w:val="left"/>
      <w:pPr>
        <w:tabs>
          <w:tab w:val="num" w:pos="5432"/>
        </w:tabs>
        <w:ind w:left="5432" w:hanging="360"/>
      </w:pPr>
      <w:rPr>
        <w:rFonts w:ascii="Symbol" w:hAnsi="Symbol" w:hint="default"/>
      </w:rPr>
    </w:lvl>
    <w:lvl w:ilvl="4" w:tplc="096CF670" w:tentative="1">
      <w:start w:val="1"/>
      <w:numFmt w:val="bullet"/>
      <w:lvlText w:val="o"/>
      <w:lvlJc w:val="left"/>
      <w:pPr>
        <w:tabs>
          <w:tab w:val="num" w:pos="6152"/>
        </w:tabs>
        <w:ind w:left="6152" w:hanging="360"/>
      </w:pPr>
      <w:rPr>
        <w:rFonts w:ascii="Courier New" w:hAnsi="Courier New" w:hint="default"/>
      </w:rPr>
    </w:lvl>
    <w:lvl w:ilvl="5" w:tplc="D85A972E" w:tentative="1">
      <w:start w:val="1"/>
      <w:numFmt w:val="bullet"/>
      <w:lvlText w:val=""/>
      <w:lvlJc w:val="left"/>
      <w:pPr>
        <w:tabs>
          <w:tab w:val="num" w:pos="6872"/>
        </w:tabs>
        <w:ind w:left="6872" w:hanging="360"/>
      </w:pPr>
      <w:rPr>
        <w:rFonts w:ascii="Wingdings" w:hAnsi="Wingdings" w:hint="default"/>
      </w:rPr>
    </w:lvl>
    <w:lvl w:ilvl="6" w:tplc="3F540DB2" w:tentative="1">
      <w:start w:val="1"/>
      <w:numFmt w:val="bullet"/>
      <w:lvlText w:val=""/>
      <w:lvlJc w:val="left"/>
      <w:pPr>
        <w:tabs>
          <w:tab w:val="num" w:pos="7592"/>
        </w:tabs>
        <w:ind w:left="7592" w:hanging="360"/>
      </w:pPr>
      <w:rPr>
        <w:rFonts w:ascii="Symbol" w:hAnsi="Symbol" w:hint="default"/>
      </w:rPr>
    </w:lvl>
    <w:lvl w:ilvl="7" w:tplc="B8F41CFC" w:tentative="1">
      <w:start w:val="1"/>
      <w:numFmt w:val="bullet"/>
      <w:lvlText w:val="o"/>
      <w:lvlJc w:val="left"/>
      <w:pPr>
        <w:tabs>
          <w:tab w:val="num" w:pos="8312"/>
        </w:tabs>
        <w:ind w:left="8312" w:hanging="360"/>
      </w:pPr>
      <w:rPr>
        <w:rFonts w:ascii="Courier New" w:hAnsi="Courier New" w:hint="default"/>
      </w:rPr>
    </w:lvl>
    <w:lvl w:ilvl="8" w:tplc="5BB0EB24" w:tentative="1">
      <w:start w:val="1"/>
      <w:numFmt w:val="bullet"/>
      <w:lvlText w:val=""/>
      <w:lvlJc w:val="left"/>
      <w:pPr>
        <w:tabs>
          <w:tab w:val="num" w:pos="9032"/>
        </w:tabs>
        <w:ind w:left="9032" w:hanging="360"/>
      </w:pPr>
      <w:rPr>
        <w:rFonts w:ascii="Wingdings" w:hAnsi="Wingdings" w:hint="default"/>
      </w:rPr>
    </w:lvl>
  </w:abstractNum>
  <w:abstractNum w:abstractNumId="19">
    <w:nsid w:val="634E7D3C"/>
    <w:multiLevelType w:val="multilevel"/>
    <w:tmpl w:val="E6586D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08617F"/>
    <w:multiLevelType w:val="multilevel"/>
    <w:tmpl w:val="7DA467EA"/>
    <w:lvl w:ilvl="0">
      <w:start w:val="1"/>
      <w:numFmt w:val="decimal"/>
      <w:pStyle w:val="Heading1"/>
      <w:suff w:val="nothing"/>
      <w:lvlText w:val="%1."/>
      <w:lvlJc w:val="left"/>
      <w:pPr>
        <w:ind w:left="0" w:firstLine="0"/>
      </w:pPr>
      <w:rPr>
        <w:rFonts w:ascii="Arial" w:hAnsi="Arial" w:hint="default"/>
        <w:b/>
        <w:i w:val="0"/>
        <w:caps w:val="0"/>
        <w:strike w:val="0"/>
        <w:dstrike w:val="0"/>
        <w:outline w:val="0"/>
        <w:shadow w:val="0"/>
        <w:emboss w:val="0"/>
        <w:imprint w:val="0"/>
        <w:vanish w:val="0"/>
        <w:sz w:val="32"/>
        <w:vertAlign w:val="baseline"/>
      </w:rPr>
    </w:lvl>
    <w:lvl w:ilvl="1">
      <w:start w:val="1"/>
      <w:numFmt w:val="decimal"/>
      <w:pStyle w:val="Heading2"/>
      <w:lvlText w:val="%1.%2"/>
      <w:lvlJc w:val="left"/>
      <w:pPr>
        <w:tabs>
          <w:tab w:val="num" w:pos="567"/>
        </w:tabs>
        <w:ind w:left="567" w:hanging="567"/>
      </w:pPr>
      <w:rPr>
        <w:rFonts w:ascii="Arial" w:hAnsi="Arial" w:hint="default"/>
        <w:b/>
        <w:i w:val="0"/>
        <w:sz w:val="32"/>
      </w:rPr>
    </w:lvl>
    <w:lvl w:ilvl="2">
      <w:start w:val="1"/>
      <w:numFmt w:val="decimal"/>
      <w:pStyle w:val="Heading3"/>
      <w:lvlText w:val="%1.%2.%3"/>
      <w:lvlJc w:val="left"/>
      <w:pPr>
        <w:tabs>
          <w:tab w:val="num" w:pos="709"/>
        </w:tabs>
        <w:ind w:left="709" w:hanging="709"/>
      </w:pPr>
      <w:rPr>
        <w:rFonts w:ascii="Arial" w:hAnsi="Arial" w:hint="default"/>
        <w:b/>
        <w:i w:val="0"/>
        <w:sz w:val="28"/>
      </w:rPr>
    </w:lvl>
    <w:lvl w:ilvl="3">
      <w:start w:val="1"/>
      <w:numFmt w:val="decimal"/>
      <w:pStyle w:val="Heading4"/>
      <w:lvlText w:val="%1.%2.%3.%4"/>
      <w:lvlJc w:val="left"/>
      <w:pPr>
        <w:tabs>
          <w:tab w:val="num" w:pos="1080"/>
        </w:tabs>
        <w:ind w:left="709" w:hanging="709"/>
      </w:pPr>
      <w:rPr>
        <w:rFonts w:ascii="Arial" w:hAnsi="Arial" w:hint="default"/>
        <w:b/>
        <w:i w:val="0"/>
        <w:sz w:val="24"/>
      </w:rPr>
    </w:lvl>
    <w:lvl w:ilvl="4">
      <w:start w:val="1"/>
      <w:numFmt w:val="decimal"/>
      <w:pStyle w:val="Heading5"/>
      <w:lvlText w:val="%1.%2.%3.%4.%5"/>
      <w:lvlJc w:val="left"/>
      <w:pPr>
        <w:tabs>
          <w:tab w:val="num" w:pos="1080"/>
        </w:tabs>
        <w:ind w:left="709" w:hanging="709"/>
      </w:pPr>
      <w:rPr>
        <w:rFonts w:ascii="Arial" w:hAnsi="Arial" w:hint="default"/>
        <w:b/>
        <w:i w:val="0"/>
        <w:caps w:val="0"/>
        <w:strike w:val="0"/>
        <w:dstrike w:val="0"/>
        <w:outline w:val="0"/>
        <w:shadow w:val="0"/>
        <w:emboss w:val="0"/>
        <w:imprint w:val="0"/>
        <w:vanish w:val="0"/>
        <w:sz w:val="24"/>
        <w:vertAlign w:val="baseline"/>
      </w:rPr>
    </w:lvl>
    <w:lvl w:ilvl="5">
      <w:start w:val="1"/>
      <w:numFmt w:val="upperLetter"/>
      <w:lvlRestart w:val="0"/>
      <w:pStyle w:val="Heading6"/>
      <w:suff w:val="nothing"/>
      <w:lvlText w:val="%6"/>
      <w:lvlJc w:val="left"/>
      <w:pPr>
        <w:ind w:left="0" w:firstLine="0"/>
      </w:pPr>
      <w:rPr>
        <w:rFonts w:ascii="Arial" w:hAnsi="Arial" w:hint="default"/>
        <w:b/>
        <w:i w:val="0"/>
        <w:caps w:val="0"/>
        <w:strike w:val="0"/>
        <w:dstrike w:val="0"/>
        <w:outline w:val="0"/>
        <w:shadow w:val="0"/>
        <w:emboss w:val="0"/>
        <w:imprint w:val="0"/>
        <w:vanish w:val="0"/>
        <w:sz w:val="32"/>
        <w:vertAlign w:val="baseline"/>
      </w:rPr>
    </w:lvl>
    <w:lvl w:ilvl="6">
      <w:start w:val="1"/>
      <w:numFmt w:val="decimal"/>
      <w:pStyle w:val="Heading7"/>
      <w:lvlText w:val="%6.%7"/>
      <w:lvlJc w:val="left"/>
      <w:pPr>
        <w:tabs>
          <w:tab w:val="num" w:pos="709"/>
        </w:tabs>
        <w:ind w:left="709" w:hanging="709"/>
      </w:pPr>
      <w:rPr>
        <w:rFonts w:ascii="Arial" w:hAnsi="Arial" w:hint="default"/>
        <w:b/>
        <w:i w:val="0"/>
        <w:sz w:val="32"/>
      </w:rPr>
    </w:lvl>
    <w:lvl w:ilvl="7">
      <w:start w:val="1"/>
      <w:numFmt w:val="decimal"/>
      <w:pStyle w:val="Heading8"/>
      <w:lvlText w:val="%6.%7.%8"/>
      <w:lvlJc w:val="left"/>
      <w:pPr>
        <w:tabs>
          <w:tab w:val="num" w:pos="709"/>
        </w:tabs>
        <w:ind w:left="709" w:hanging="709"/>
      </w:pPr>
      <w:rPr>
        <w:rFonts w:ascii="Arial" w:hAnsi="Arial" w:hint="default"/>
        <w:b/>
        <w:i w:val="0"/>
        <w:caps w:val="0"/>
        <w:strike w:val="0"/>
        <w:dstrike w:val="0"/>
        <w:outline w:val="0"/>
        <w:shadow w:val="0"/>
        <w:emboss w:val="0"/>
        <w:imprint w:val="0"/>
        <w:vanish w:val="0"/>
        <w:sz w:val="28"/>
        <w:vertAlign w:val="baseline"/>
      </w:rPr>
    </w:lvl>
    <w:lvl w:ilvl="8">
      <w:start w:val="1"/>
      <w:numFmt w:val="none"/>
      <w:pStyle w:val="Heading9"/>
      <w:suff w:val="nothing"/>
      <w:lvlText w:val=""/>
      <w:lvlJc w:val="left"/>
      <w:pPr>
        <w:ind w:left="0" w:firstLine="0"/>
      </w:pPr>
      <w:rPr>
        <w:rFonts w:hint="default"/>
      </w:rPr>
    </w:lvl>
  </w:abstractNum>
  <w:abstractNum w:abstractNumId="21">
    <w:nsid w:val="75976A74"/>
    <w:multiLevelType w:val="hybridMultilevel"/>
    <w:tmpl w:val="6F4893E8"/>
    <w:lvl w:ilvl="0" w:tplc="83D26F9A">
      <w:start w:val="1"/>
      <w:numFmt w:val="bullet"/>
      <w:pStyle w:val="CodeBullet2"/>
      <w:lvlText w:val=""/>
      <w:lvlJc w:val="left"/>
      <w:pPr>
        <w:tabs>
          <w:tab w:val="num" w:pos="3269"/>
        </w:tabs>
        <w:ind w:left="3266" w:hanging="357"/>
      </w:pPr>
      <w:rPr>
        <w:rFonts w:ascii="Symbol" w:hAnsi="Symbol" w:hint="default"/>
        <w:b/>
        <w:i w:val="0"/>
        <w:sz w:val="24"/>
      </w:rPr>
    </w:lvl>
    <w:lvl w:ilvl="1" w:tplc="033ED204" w:tentative="1">
      <w:start w:val="1"/>
      <w:numFmt w:val="bullet"/>
      <w:lvlText w:val="o"/>
      <w:lvlJc w:val="left"/>
      <w:pPr>
        <w:tabs>
          <w:tab w:val="num" w:pos="1440"/>
        </w:tabs>
        <w:ind w:left="1440" w:hanging="360"/>
      </w:pPr>
      <w:rPr>
        <w:rFonts w:ascii="Courier New" w:hAnsi="Courier New" w:hint="default"/>
      </w:rPr>
    </w:lvl>
    <w:lvl w:ilvl="2" w:tplc="740A38BC" w:tentative="1">
      <w:start w:val="1"/>
      <w:numFmt w:val="bullet"/>
      <w:lvlText w:val=""/>
      <w:lvlJc w:val="left"/>
      <w:pPr>
        <w:tabs>
          <w:tab w:val="num" w:pos="2160"/>
        </w:tabs>
        <w:ind w:left="2160" w:hanging="360"/>
      </w:pPr>
      <w:rPr>
        <w:rFonts w:ascii="Wingdings" w:hAnsi="Wingdings" w:hint="default"/>
      </w:rPr>
    </w:lvl>
    <w:lvl w:ilvl="3" w:tplc="DA72D6CC" w:tentative="1">
      <w:start w:val="1"/>
      <w:numFmt w:val="bullet"/>
      <w:lvlText w:val=""/>
      <w:lvlJc w:val="left"/>
      <w:pPr>
        <w:tabs>
          <w:tab w:val="num" w:pos="2880"/>
        </w:tabs>
        <w:ind w:left="2880" w:hanging="360"/>
      </w:pPr>
      <w:rPr>
        <w:rFonts w:ascii="Symbol" w:hAnsi="Symbol" w:hint="default"/>
      </w:rPr>
    </w:lvl>
    <w:lvl w:ilvl="4" w:tplc="D86AEDCA" w:tentative="1">
      <w:start w:val="1"/>
      <w:numFmt w:val="bullet"/>
      <w:lvlText w:val="o"/>
      <w:lvlJc w:val="left"/>
      <w:pPr>
        <w:tabs>
          <w:tab w:val="num" w:pos="3600"/>
        </w:tabs>
        <w:ind w:left="3600" w:hanging="360"/>
      </w:pPr>
      <w:rPr>
        <w:rFonts w:ascii="Courier New" w:hAnsi="Courier New" w:hint="default"/>
      </w:rPr>
    </w:lvl>
    <w:lvl w:ilvl="5" w:tplc="0ECAB15E" w:tentative="1">
      <w:start w:val="1"/>
      <w:numFmt w:val="bullet"/>
      <w:lvlText w:val=""/>
      <w:lvlJc w:val="left"/>
      <w:pPr>
        <w:tabs>
          <w:tab w:val="num" w:pos="4320"/>
        </w:tabs>
        <w:ind w:left="4320" w:hanging="360"/>
      </w:pPr>
      <w:rPr>
        <w:rFonts w:ascii="Wingdings" w:hAnsi="Wingdings" w:hint="default"/>
      </w:rPr>
    </w:lvl>
    <w:lvl w:ilvl="6" w:tplc="07A82EC0" w:tentative="1">
      <w:start w:val="1"/>
      <w:numFmt w:val="bullet"/>
      <w:lvlText w:val=""/>
      <w:lvlJc w:val="left"/>
      <w:pPr>
        <w:tabs>
          <w:tab w:val="num" w:pos="5040"/>
        </w:tabs>
        <w:ind w:left="5040" w:hanging="360"/>
      </w:pPr>
      <w:rPr>
        <w:rFonts w:ascii="Symbol" w:hAnsi="Symbol" w:hint="default"/>
      </w:rPr>
    </w:lvl>
    <w:lvl w:ilvl="7" w:tplc="D99E193C" w:tentative="1">
      <w:start w:val="1"/>
      <w:numFmt w:val="bullet"/>
      <w:lvlText w:val="o"/>
      <w:lvlJc w:val="left"/>
      <w:pPr>
        <w:tabs>
          <w:tab w:val="num" w:pos="5760"/>
        </w:tabs>
        <w:ind w:left="5760" w:hanging="360"/>
      </w:pPr>
      <w:rPr>
        <w:rFonts w:ascii="Courier New" w:hAnsi="Courier New" w:hint="default"/>
      </w:rPr>
    </w:lvl>
    <w:lvl w:ilvl="8" w:tplc="9546042C" w:tentative="1">
      <w:start w:val="1"/>
      <w:numFmt w:val="bullet"/>
      <w:lvlText w:val=""/>
      <w:lvlJc w:val="left"/>
      <w:pPr>
        <w:tabs>
          <w:tab w:val="num" w:pos="6480"/>
        </w:tabs>
        <w:ind w:left="6480" w:hanging="360"/>
      </w:pPr>
      <w:rPr>
        <w:rFonts w:ascii="Wingdings" w:hAnsi="Wingdings" w:hint="default"/>
      </w:rPr>
    </w:lvl>
  </w:abstractNum>
  <w:abstractNum w:abstractNumId="22">
    <w:nsid w:val="799059F3"/>
    <w:multiLevelType w:val="singleLevel"/>
    <w:tmpl w:val="1488F942"/>
    <w:lvl w:ilvl="0">
      <w:start w:val="1"/>
      <w:numFmt w:val="bullet"/>
      <w:pStyle w:val="Importanttable"/>
      <w:lvlText w:val=""/>
      <w:lvlJc w:val="left"/>
      <w:pPr>
        <w:tabs>
          <w:tab w:val="num" w:pos="567"/>
        </w:tabs>
        <w:ind w:left="567" w:hanging="567"/>
      </w:pPr>
      <w:rPr>
        <w:rFonts w:ascii="Monotype Sorts" w:hAnsi="Monotype Sorts" w:hint="default"/>
        <w:b w:val="0"/>
        <w:i w:val="0"/>
        <w:sz w:val="28"/>
      </w:rPr>
    </w:lvl>
  </w:abstractNum>
  <w:abstractNum w:abstractNumId="23">
    <w:nsid w:val="7A293AB6"/>
    <w:multiLevelType w:val="multilevel"/>
    <w:tmpl w:val="73BA2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4D1299"/>
    <w:multiLevelType w:val="singleLevel"/>
    <w:tmpl w:val="5EDEC030"/>
    <w:lvl w:ilvl="0">
      <w:start w:val="1"/>
      <w:numFmt w:val="bullet"/>
      <w:pStyle w:val="RightClick"/>
      <w:lvlText w:val=""/>
      <w:lvlJc w:val="left"/>
      <w:pPr>
        <w:tabs>
          <w:tab w:val="num" w:pos="2552"/>
        </w:tabs>
        <w:ind w:left="2552" w:hanging="851"/>
      </w:pPr>
      <w:rPr>
        <w:rFonts w:ascii="Wingdings" w:hAnsi="Wingdings" w:hint="default"/>
        <w:position w:val="-4"/>
        <w:sz w:val="56"/>
      </w:rPr>
    </w:lvl>
  </w:abstractNum>
  <w:abstractNum w:abstractNumId="25">
    <w:nsid w:val="7E6003D5"/>
    <w:multiLevelType w:val="singleLevel"/>
    <w:tmpl w:val="569874AC"/>
    <w:lvl w:ilvl="0">
      <w:start w:val="1"/>
      <w:numFmt w:val="bullet"/>
      <w:pStyle w:val="NotesTable"/>
      <w:lvlText w:val=""/>
      <w:lvlJc w:val="left"/>
      <w:pPr>
        <w:tabs>
          <w:tab w:val="num" w:pos="567"/>
        </w:tabs>
        <w:ind w:left="567" w:hanging="567"/>
      </w:pPr>
      <w:rPr>
        <w:rFonts w:ascii="Monotype Sorts" w:hAnsi="Monotype Sorts" w:hint="default"/>
        <w:b w:val="0"/>
        <w:i w:val="0"/>
        <w:sz w:val="28"/>
      </w:rPr>
    </w:lvl>
  </w:abstractNum>
  <w:abstractNum w:abstractNumId="26">
    <w:nsid w:val="7E9F5CC3"/>
    <w:multiLevelType w:val="hybridMultilevel"/>
    <w:tmpl w:val="C950BAF2"/>
    <w:lvl w:ilvl="0" w:tplc="048025F8">
      <w:start w:val="1"/>
      <w:numFmt w:val="decimal"/>
      <w:pStyle w:val="TOC1"/>
      <w:lvlText w:val="Chapter %1:"/>
      <w:lvlJc w:val="left"/>
      <w:pPr>
        <w:tabs>
          <w:tab w:val="num" w:pos="2268"/>
        </w:tabs>
        <w:ind w:left="2268" w:hanging="1701"/>
      </w:pPr>
      <w:rPr>
        <w:rFonts w:ascii="Times New Roman" w:hAnsi="Times New Roman" w:hint="default"/>
        <w:b w:val="0"/>
        <w:i w:val="0"/>
        <w:caps/>
        <w:strike w:val="0"/>
        <w:dstrike w:val="0"/>
        <w:outline w:val="0"/>
        <w:shadow w:val="0"/>
        <w:emboss w:val="0"/>
        <w:imprint w:val="0"/>
        <w:vanish w:val="0"/>
        <w:sz w:val="20"/>
        <w:vertAlign w:val="baseline"/>
      </w:rPr>
    </w:lvl>
    <w:lvl w:ilvl="1" w:tplc="044AF548" w:tentative="1">
      <w:start w:val="1"/>
      <w:numFmt w:val="lowerLetter"/>
      <w:lvlText w:val="%2."/>
      <w:lvlJc w:val="left"/>
      <w:pPr>
        <w:tabs>
          <w:tab w:val="num" w:pos="1440"/>
        </w:tabs>
        <w:ind w:left="1440" w:hanging="360"/>
      </w:pPr>
    </w:lvl>
    <w:lvl w:ilvl="2" w:tplc="92646F16" w:tentative="1">
      <w:start w:val="1"/>
      <w:numFmt w:val="lowerRoman"/>
      <w:lvlText w:val="%3."/>
      <w:lvlJc w:val="right"/>
      <w:pPr>
        <w:tabs>
          <w:tab w:val="num" w:pos="2160"/>
        </w:tabs>
        <w:ind w:left="2160" w:hanging="180"/>
      </w:pPr>
    </w:lvl>
    <w:lvl w:ilvl="3" w:tplc="21AAFC62" w:tentative="1">
      <w:start w:val="1"/>
      <w:numFmt w:val="decimal"/>
      <w:lvlText w:val="%4."/>
      <w:lvlJc w:val="left"/>
      <w:pPr>
        <w:tabs>
          <w:tab w:val="num" w:pos="2880"/>
        </w:tabs>
        <w:ind w:left="2880" w:hanging="360"/>
      </w:pPr>
    </w:lvl>
    <w:lvl w:ilvl="4" w:tplc="E260200E" w:tentative="1">
      <w:start w:val="1"/>
      <w:numFmt w:val="lowerLetter"/>
      <w:lvlText w:val="%5."/>
      <w:lvlJc w:val="left"/>
      <w:pPr>
        <w:tabs>
          <w:tab w:val="num" w:pos="3600"/>
        </w:tabs>
        <w:ind w:left="3600" w:hanging="360"/>
      </w:pPr>
    </w:lvl>
    <w:lvl w:ilvl="5" w:tplc="2728ACEA" w:tentative="1">
      <w:start w:val="1"/>
      <w:numFmt w:val="lowerRoman"/>
      <w:lvlText w:val="%6."/>
      <w:lvlJc w:val="right"/>
      <w:pPr>
        <w:tabs>
          <w:tab w:val="num" w:pos="4320"/>
        </w:tabs>
        <w:ind w:left="4320" w:hanging="180"/>
      </w:pPr>
    </w:lvl>
    <w:lvl w:ilvl="6" w:tplc="2A3485F6" w:tentative="1">
      <w:start w:val="1"/>
      <w:numFmt w:val="decimal"/>
      <w:lvlText w:val="%7."/>
      <w:lvlJc w:val="left"/>
      <w:pPr>
        <w:tabs>
          <w:tab w:val="num" w:pos="5040"/>
        </w:tabs>
        <w:ind w:left="5040" w:hanging="360"/>
      </w:pPr>
    </w:lvl>
    <w:lvl w:ilvl="7" w:tplc="BA8C2832" w:tentative="1">
      <w:start w:val="1"/>
      <w:numFmt w:val="lowerLetter"/>
      <w:lvlText w:val="%8."/>
      <w:lvlJc w:val="left"/>
      <w:pPr>
        <w:tabs>
          <w:tab w:val="num" w:pos="5760"/>
        </w:tabs>
        <w:ind w:left="5760" w:hanging="360"/>
      </w:pPr>
    </w:lvl>
    <w:lvl w:ilvl="8" w:tplc="54BE923E"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 w:numId="5">
    <w:abstractNumId w:val="20"/>
  </w:num>
  <w:num w:numId="6">
    <w:abstractNumId w:val="26"/>
  </w:num>
  <w:num w:numId="7">
    <w:abstractNumId w:val="14"/>
  </w:num>
  <w:num w:numId="8">
    <w:abstractNumId w:val="17"/>
  </w:num>
  <w:num w:numId="9">
    <w:abstractNumId w:val="18"/>
  </w:num>
  <w:num w:numId="10">
    <w:abstractNumId w:val="16"/>
  </w:num>
  <w:num w:numId="11">
    <w:abstractNumId w:val="7"/>
  </w:num>
  <w:num w:numId="12">
    <w:abstractNumId w:val="11"/>
  </w:num>
  <w:num w:numId="13">
    <w:abstractNumId w:val="21"/>
  </w:num>
  <w:num w:numId="14">
    <w:abstractNumId w:val="10"/>
  </w:num>
  <w:num w:numId="15">
    <w:abstractNumId w:val="24"/>
  </w:num>
  <w:num w:numId="16">
    <w:abstractNumId w:val="8"/>
  </w:num>
  <w:num w:numId="17">
    <w:abstractNumId w:val="15"/>
  </w:num>
  <w:num w:numId="18">
    <w:abstractNumId w:val="13"/>
  </w:num>
  <w:num w:numId="19">
    <w:abstractNumId w:val="25"/>
  </w:num>
  <w:num w:numId="20">
    <w:abstractNumId w:val="22"/>
  </w:num>
  <w:num w:numId="21">
    <w:abstractNumId w:val="9"/>
  </w:num>
  <w:num w:numId="22">
    <w:abstractNumId w:val="4"/>
  </w:num>
  <w:num w:numId="23">
    <w:abstractNumId w:val="19"/>
  </w:num>
  <w:num w:numId="24">
    <w:abstractNumId w:val="23"/>
  </w:num>
  <w:num w:numId="25">
    <w:abstractNumId w:val="6"/>
  </w:num>
  <w:num w:numId="26">
    <w:abstractNumId w:val="12"/>
  </w:num>
  <w:num w:numId="27">
    <w:abstractNumId w:val="20"/>
    <w:lvlOverride w:ilvl="0">
      <w:startOverride w:val="1"/>
    </w:lvlOverride>
    <w:lvlOverride w:ilvl="1">
      <w:startOverride w:val="5"/>
    </w:lvlOverride>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evenAndOddHeaders/>
  <w:displayHorizontalDrawingGridEvery w:val="0"/>
  <w:displayVerticalDrawingGridEvery w:val="0"/>
  <w:doNotUseMarginsForDrawingGridOrigin/>
  <w:noPunctuationKerning/>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5D6700"/>
    <w:rsid w:val="00047C11"/>
    <w:rsid w:val="00067231"/>
    <w:rsid w:val="000B5A82"/>
    <w:rsid w:val="001A785C"/>
    <w:rsid w:val="0021702C"/>
    <w:rsid w:val="002A7615"/>
    <w:rsid w:val="002C4788"/>
    <w:rsid w:val="002F79FB"/>
    <w:rsid w:val="003A2B59"/>
    <w:rsid w:val="004D23FB"/>
    <w:rsid w:val="005C3689"/>
    <w:rsid w:val="005D6700"/>
    <w:rsid w:val="006C0386"/>
    <w:rsid w:val="007227FE"/>
    <w:rsid w:val="00774FF4"/>
    <w:rsid w:val="007933CB"/>
    <w:rsid w:val="007D4468"/>
    <w:rsid w:val="00843738"/>
    <w:rsid w:val="008B4156"/>
    <w:rsid w:val="008D5CA9"/>
    <w:rsid w:val="00973FDF"/>
    <w:rsid w:val="009B61D5"/>
    <w:rsid w:val="009E31ED"/>
    <w:rsid w:val="00AB15E0"/>
    <w:rsid w:val="00B21152"/>
    <w:rsid w:val="00B9042A"/>
    <w:rsid w:val="00BC479C"/>
    <w:rsid w:val="00C02B8E"/>
    <w:rsid w:val="00C25AF4"/>
    <w:rsid w:val="00E66D09"/>
    <w:rsid w:val="00F11313"/>
    <w:rsid w:val="00F82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5122"/>
    <o:shapelayout v:ext="edit">
      <o:idmap v:ext="edit" data="1"/>
      <o:rules v:ext="edit">
        <o:r id="V:Rule14" type="connector" idref="#_x0000_s1031"/>
        <o:r id="V:Rule15" type="connector" idref="#_x0000_s1054"/>
        <o:r id="V:Rule16" type="connector" idref="#_x0000_s1077"/>
        <o:r id="V:Rule17" type="connector" idref="#_x0000_s1082"/>
        <o:r id="V:Rule18" type="connector" idref="#_x0000_s1083"/>
        <o:r id="V:Rule19" type="connector" idref="#_x0000_s1081"/>
        <o:r id="V:Rule20" type="connector" idref="#_x0000_s1071"/>
        <o:r id="V:Rule21" type="connector" idref="#_x0000_s1065"/>
        <o:r id="V:Rule22" type="connector" idref="#_x0000_s1045"/>
        <o:r id="V:Rule23" type="connector" idref="#_x0000_s1059"/>
        <o:r id="V:Rule24" type="connector" idref="#_x0000_s1062"/>
        <o:r id="V:Rule25" type="connector" idref="#_x0000_s1080"/>
        <o:r id="V:Rule2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6"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C02B8E"/>
  </w:style>
  <w:style w:type="paragraph" w:styleId="Heading1">
    <w:name w:val="heading 1"/>
    <w:basedOn w:val="Normal"/>
    <w:next w:val="Normal"/>
    <w:link w:val="Heading1Char"/>
    <w:qFormat/>
    <w:rsid w:val="00C02B8E"/>
    <w:pPr>
      <w:keepNext/>
      <w:numPr>
        <w:numId w:val="5"/>
      </w:numPr>
      <w:pBdr>
        <w:bottom w:val="single" w:sz="18" w:space="6" w:color="auto"/>
      </w:pBdr>
      <w:spacing w:before="1020" w:after="240"/>
      <w:outlineLvl w:val="0"/>
    </w:pPr>
    <w:rPr>
      <w:rFonts w:ascii="Arial" w:hAnsi="Arial" w:cs="Arial"/>
      <w:b/>
      <w:bCs/>
      <w:kern w:val="32"/>
      <w:sz w:val="36"/>
      <w:szCs w:val="32"/>
    </w:rPr>
  </w:style>
  <w:style w:type="paragraph" w:styleId="Heading2">
    <w:name w:val="heading 2"/>
    <w:basedOn w:val="Normal"/>
    <w:next w:val="Normal"/>
    <w:link w:val="Heading2Char"/>
    <w:qFormat/>
    <w:rsid w:val="00C02B8E"/>
    <w:pPr>
      <w:keepNext/>
      <w:numPr>
        <w:ilvl w:val="1"/>
        <w:numId w:val="5"/>
      </w:numPr>
      <w:spacing w:before="360" w:after="60"/>
      <w:outlineLvl w:val="1"/>
    </w:pPr>
    <w:rPr>
      <w:rFonts w:ascii="Arial" w:hAnsi="Arial"/>
      <w:b/>
      <w:sz w:val="32"/>
    </w:rPr>
  </w:style>
  <w:style w:type="paragraph" w:styleId="Heading3">
    <w:name w:val="heading 3"/>
    <w:basedOn w:val="Normal"/>
    <w:next w:val="Normal"/>
    <w:qFormat/>
    <w:rsid w:val="00C02B8E"/>
    <w:pPr>
      <w:keepNext/>
      <w:numPr>
        <w:ilvl w:val="2"/>
        <w:numId w:val="5"/>
      </w:numPr>
      <w:spacing w:before="360" w:after="60"/>
      <w:outlineLvl w:val="2"/>
    </w:pPr>
    <w:rPr>
      <w:rFonts w:ascii="Arial" w:hAnsi="Arial" w:cs="Arial"/>
      <w:b/>
      <w:bCs/>
      <w:sz w:val="28"/>
      <w:szCs w:val="26"/>
    </w:rPr>
  </w:style>
  <w:style w:type="paragraph" w:styleId="Heading4">
    <w:name w:val="heading 4"/>
    <w:basedOn w:val="Normal"/>
    <w:next w:val="Normal"/>
    <w:qFormat/>
    <w:rsid w:val="00C02B8E"/>
    <w:pPr>
      <w:keepNext/>
      <w:widowControl w:val="0"/>
      <w:numPr>
        <w:ilvl w:val="3"/>
        <w:numId w:val="5"/>
      </w:numPr>
      <w:spacing w:before="240" w:after="120"/>
      <w:outlineLvl w:val="3"/>
    </w:pPr>
    <w:rPr>
      <w:rFonts w:ascii="Arial" w:hAnsi="Arial"/>
      <w:b/>
      <w:bCs/>
      <w:sz w:val="24"/>
      <w:szCs w:val="28"/>
    </w:rPr>
  </w:style>
  <w:style w:type="paragraph" w:styleId="Heading5">
    <w:name w:val="heading 5"/>
    <w:basedOn w:val="Normal"/>
    <w:next w:val="Normal"/>
    <w:qFormat/>
    <w:rsid w:val="00C02B8E"/>
    <w:pPr>
      <w:numPr>
        <w:ilvl w:val="4"/>
        <w:numId w:val="5"/>
      </w:numPr>
      <w:spacing w:before="240" w:after="120"/>
      <w:outlineLvl w:val="4"/>
    </w:pPr>
    <w:rPr>
      <w:rFonts w:ascii="Arial" w:hAnsi="Arial"/>
      <w:b/>
      <w:bCs/>
      <w:iCs/>
      <w:color w:val="000000"/>
      <w:sz w:val="24"/>
      <w:szCs w:val="26"/>
    </w:rPr>
  </w:style>
  <w:style w:type="paragraph" w:styleId="Heading6">
    <w:name w:val="heading 6"/>
    <w:basedOn w:val="Normal"/>
    <w:next w:val="Normal"/>
    <w:qFormat/>
    <w:rsid w:val="00C02B8E"/>
    <w:pPr>
      <w:keepNext/>
      <w:widowControl w:val="0"/>
      <w:numPr>
        <w:ilvl w:val="5"/>
        <w:numId w:val="5"/>
      </w:numPr>
      <w:pBdr>
        <w:bottom w:val="single" w:sz="18" w:space="6" w:color="auto"/>
      </w:pBdr>
      <w:spacing w:before="1020" w:after="240"/>
      <w:outlineLvl w:val="5"/>
    </w:pPr>
    <w:rPr>
      <w:rFonts w:ascii="Arial" w:hAnsi="Arial"/>
      <w:b/>
      <w:bCs/>
      <w:sz w:val="36"/>
      <w:szCs w:val="22"/>
    </w:rPr>
  </w:style>
  <w:style w:type="paragraph" w:styleId="Heading7">
    <w:name w:val="heading 7"/>
    <w:basedOn w:val="Normal"/>
    <w:next w:val="Normal"/>
    <w:qFormat/>
    <w:rsid w:val="00C02B8E"/>
    <w:pPr>
      <w:numPr>
        <w:ilvl w:val="6"/>
        <w:numId w:val="5"/>
      </w:numPr>
      <w:spacing w:before="240" w:after="120"/>
      <w:outlineLvl w:val="6"/>
    </w:pPr>
    <w:rPr>
      <w:rFonts w:ascii="Arial" w:hAnsi="Arial"/>
      <w:b/>
      <w:sz w:val="32"/>
    </w:rPr>
  </w:style>
  <w:style w:type="paragraph" w:styleId="Heading8">
    <w:name w:val="heading 8"/>
    <w:basedOn w:val="Normal"/>
    <w:next w:val="Normal"/>
    <w:qFormat/>
    <w:rsid w:val="00C02B8E"/>
    <w:pPr>
      <w:numPr>
        <w:ilvl w:val="7"/>
        <w:numId w:val="5"/>
      </w:numPr>
      <w:spacing w:before="240" w:after="120"/>
      <w:outlineLvl w:val="7"/>
    </w:pPr>
    <w:rPr>
      <w:rFonts w:ascii="Arial" w:hAnsi="Arial"/>
      <w:b/>
      <w:iCs/>
      <w:sz w:val="28"/>
      <w:szCs w:val="24"/>
    </w:rPr>
  </w:style>
  <w:style w:type="paragraph" w:styleId="Heading9">
    <w:name w:val="heading 9"/>
    <w:aliases w:val="Appendix"/>
    <w:basedOn w:val="Nonumberhead"/>
    <w:next w:val="Normal"/>
    <w:qFormat/>
    <w:rsid w:val="00C02B8E"/>
    <w:pPr>
      <w:numPr>
        <w:ilvl w:val="8"/>
        <w:numId w:val="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numberhead">
    <w:name w:val="No number head"/>
    <w:basedOn w:val="Normal"/>
    <w:next w:val="Normal"/>
    <w:rsid w:val="00C02B8E"/>
    <w:pPr>
      <w:pBdr>
        <w:bottom w:val="single" w:sz="12" w:space="6" w:color="auto"/>
      </w:pBdr>
      <w:spacing w:before="120" w:after="480"/>
    </w:pPr>
    <w:rPr>
      <w:rFonts w:ascii="Arial" w:hAnsi="Arial"/>
      <w:b/>
      <w:sz w:val="32"/>
    </w:rPr>
  </w:style>
  <w:style w:type="paragraph" w:styleId="Header">
    <w:name w:val="header"/>
    <w:basedOn w:val="Normal"/>
    <w:rsid w:val="00C02B8E"/>
    <w:pPr>
      <w:pBdr>
        <w:bottom w:val="single" w:sz="8" w:space="4" w:color="auto"/>
      </w:pBdr>
      <w:tabs>
        <w:tab w:val="right" w:pos="9356"/>
      </w:tabs>
      <w:spacing w:after="80"/>
    </w:pPr>
    <w:rPr>
      <w:rFonts w:ascii="Arial" w:hAnsi="Arial"/>
      <w:b/>
      <w:caps/>
      <w:sz w:val="18"/>
    </w:rPr>
  </w:style>
  <w:style w:type="paragraph" w:styleId="Footer">
    <w:name w:val="footer"/>
    <w:basedOn w:val="Normal"/>
    <w:rsid w:val="00C02B8E"/>
    <w:pPr>
      <w:pBdr>
        <w:top w:val="single" w:sz="8" w:space="4" w:color="auto"/>
      </w:pBdr>
      <w:tabs>
        <w:tab w:val="right" w:pos="9356"/>
      </w:tabs>
    </w:pPr>
    <w:rPr>
      <w:rFonts w:ascii="Arial" w:hAnsi="Arial"/>
      <w:b/>
      <w:caps/>
      <w:sz w:val="18"/>
    </w:rPr>
  </w:style>
  <w:style w:type="paragraph" w:styleId="BodyText3">
    <w:name w:val="Body Text 3"/>
    <w:basedOn w:val="Normal"/>
    <w:rsid w:val="00C02B8E"/>
    <w:rPr>
      <w:rFonts w:ascii="Arial" w:hAnsi="Arial"/>
      <w:b/>
    </w:rPr>
  </w:style>
  <w:style w:type="paragraph" w:customStyle="1" w:styleId="MainTitle">
    <w:name w:val="Main Title"/>
    <w:basedOn w:val="Normal"/>
    <w:next w:val="Normal"/>
    <w:rsid w:val="00C02B8E"/>
    <w:pPr>
      <w:spacing w:before="120" w:after="120"/>
    </w:pPr>
    <w:rPr>
      <w:rFonts w:ascii="Arial" w:hAnsi="Arial"/>
      <w:b/>
      <w:color w:val="000000"/>
      <w:sz w:val="52"/>
    </w:rPr>
  </w:style>
  <w:style w:type="paragraph" w:customStyle="1" w:styleId="DocType">
    <w:name w:val="Doc Type"/>
    <w:basedOn w:val="Normal"/>
    <w:next w:val="Normal"/>
    <w:rsid w:val="00C02B8E"/>
    <w:pPr>
      <w:spacing w:before="120" w:after="120"/>
      <w:ind w:left="1191"/>
    </w:pPr>
    <w:rPr>
      <w:rFonts w:ascii="Arial" w:hAnsi="Arial"/>
      <w:color w:val="000000"/>
      <w:sz w:val="48"/>
    </w:rPr>
  </w:style>
  <w:style w:type="paragraph" w:customStyle="1" w:styleId="DocNumber">
    <w:name w:val="Doc Number"/>
    <w:basedOn w:val="Normal"/>
    <w:next w:val="Normal"/>
    <w:rsid w:val="00C02B8E"/>
    <w:pPr>
      <w:framePr w:wrap="notBeside" w:vAnchor="page" w:hAnchor="page" w:x="3261" w:y="14460" w:anchorLock="1"/>
      <w:spacing w:before="120" w:after="120"/>
    </w:pPr>
    <w:rPr>
      <w:rFonts w:ascii="Arial" w:hAnsi="Arial"/>
      <w:b/>
      <w:sz w:val="28"/>
    </w:rPr>
  </w:style>
  <w:style w:type="paragraph" w:customStyle="1" w:styleId="RevisionNo">
    <w:name w:val="Revision No."/>
    <w:basedOn w:val="Normal"/>
    <w:next w:val="Normal"/>
    <w:rsid w:val="00C02B8E"/>
    <w:pPr>
      <w:framePr w:hSpace="181" w:vSpace="181" w:wrap="notBeside" w:vAnchor="page" w:hAnchor="page" w:x="3261" w:y="13893" w:anchorLock="1"/>
      <w:spacing w:before="120" w:after="120"/>
    </w:pPr>
    <w:rPr>
      <w:rFonts w:ascii="Arial" w:hAnsi="Arial"/>
      <w:sz w:val="28"/>
    </w:rPr>
  </w:style>
  <w:style w:type="character" w:styleId="Hyperlink">
    <w:name w:val="Hyperlink"/>
    <w:basedOn w:val="DefaultParagraphFont"/>
    <w:rsid w:val="00C02B8E"/>
    <w:rPr>
      <w:color w:val="0000FF"/>
      <w:u w:val="single"/>
    </w:rPr>
  </w:style>
  <w:style w:type="paragraph" w:styleId="BodyText">
    <w:name w:val="Body Text"/>
    <w:basedOn w:val="Normal"/>
    <w:link w:val="BodyTextChar"/>
    <w:rsid w:val="00C02B8E"/>
    <w:pPr>
      <w:spacing w:before="120" w:after="60"/>
      <w:ind w:left="2552"/>
    </w:pPr>
    <w:rPr>
      <w:rFonts w:ascii="Arial" w:hAnsi="Arial"/>
    </w:rPr>
  </w:style>
  <w:style w:type="paragraph" w:customStyle="1" w:styleId="Misctext">
    <w:name w:val="Misc text"/>
    <w:next w:val="Normal"/>
    <w:rsid w:val="00C02B8E"/>
    <w:pPr>
      <w:spacing w:before="120" w:after="60"/>
      <w:ind w:left="113"/>
    </w:pPr>
    <w:rPr>
      <w:rFonts w:ascii="Arial" w:hAnsi="Arial"/>
    </w:rPr>
  </w:style>
  <w:style w:type="paragraph" w:customStyle="1" w:styleId="Chapter">
    <w:name w:val="Chapter"/>
    <w:next w:val="ChapterNo"/>
    <w:rsid w:val="00C02B8E"/>
    <w:pPr>
      <w:spacing w:before="900" w:after="240"/>
      <w:jc w:val="right"/>
    </w:pPr>
    <w:rPr>
      <w:b/>
      <w:i/>
      <w:shadow/>
      <w:noProof/>
      <w:color w:val="808080"/>
      <w:sz w:val="72"/>
    </w:rPr>
  </w:style>
  <w:style w:type="paragraph" w:customStyle="1" w:styleId="ChapterNo">
    <w:name w:val="Chapter No."/>
    <w:next w:val="Heading1"/>
    <w:rsid w:val="00C02B8E"/>
    <w:pPr>
      <w:spacing w:after="240"/>
      <w:jc w:val="right"/>
    </w:pPr>
    <w:rPr>
      <w:rFonts w:ascii="Arial" w:hAnsi="Arial"/>
      <w:b/>
      <w:outline/>
      <w:shadow/>
      <w:noProof/>
      <w:sz w:val="144"/>
    </w:rPr>
  </w:style>
  <w:style w:type="character" w:styleId="PageNumber">
    <w:name w:val="page number"/>
    <w:basedOn w:val="DefaultParagraphFont"/>
    <w:rsid w:val="00C02B8E"/>
    <w:rPr>
      <w:rFonts w:ascii="Arial" w:hAnsi="Arial"/>
      <w:b/>
      <w:sz w:val="18"/>
      <w:bdr w:val="none" w:sz="0" w:space="0" w:color="auto"/>
    </w:rPr>
  </w:style>
  <w:style w:type="paragraph" w:styleId="TOC1">
    <w:name w:val="toc 1"/>
    <w:basedOn w:val="Normal"/>
    <w:next w:val="Normal"/>
    <w:uiPriority w:val="39"/>
    <w:rsid w:val="00C02B8E"/>
    <w:pPr>
      <w:numPr>
        <w:numId w:val="6"/>
      </w:numPr>
      <w:tabs>
        <w:tab w:val="clear" w:pos="2268"/>
        <w:tab w:val="left" w:pos="2211"/>
        <w:tab w:val="right" w:leader="underscore" w:pos="9356"/>
      </w:tabs>
      <w:spacing w:before="80" w:after="40"/>
    </w:pPr>
    <w:rPr>
      <w:caps/>
    </w:rPr>
  </w:style>
  <w:style w:type="paragraph" w:styleId="TOC2">
    <w:name w:val="toc 2"/>
    <w:basedOn w:val="Normal"/>
    <w:next w:val="Normal"/>
    <w:uiPriority w:val="39"/>
    <w:rsid w:val="00C02B8E"/>
    <w:pPr>
      <w:tabs>
        <w:tab w:val="left" w:pos="2835"/>
        <w:tab w:val="right" w:leader="dot" w:pos="9356"/>
      </w:tabs>
      <w:ind w:left="2268"/>
    </w:pPr>
    <w:rPr>
      <w:smallCaps/>
    </w:rPr>
  </w:style>
  <w:style w:type="paragraph" w:styleId="TOC3">
    <w:name w:val="toc 3"/>
    <w:basedOn w:val="Normal"/>
    <w:next w:val="Normal"/>
    <w:uiPriority w:val="39"/>
    <w:rsid w:val="00C02B8E"/>
    <w:pPr>
      <w:tabs>
        <w:tab w:val="left" w:pos="2977"/>
        <w:tab w:val="right" w:leader="dot" w:pos="9356"/>
      </w:tabs>
      <w:ind w:left="2268"/>
    </w:pPr>
  </w:style>
  <w:style w:type="paragraph" w:styleId="TOC4">
    <w:name w:val="toc 4"/>
    <w:basedOn w:val="Normal"/>
    <w:next w:val="Normal"/>
    <w:uiPriority w:val="39"/>
    <w:rsid w:val="00C02B8E"/>
    <w:pPr>
      <w:tabs>
        <w:tab w:val="left" w:pos="3119"/>
        <w:tab w:val="right" w:leader="hyphen" w:pos="9356"/>
      </w:tabs>
      <w:ind w:left="2268"/>
    </w:pPr>
  </w:style>
  <w:style w:type="paragraph" w:styleId="TOC5">
    <w:name w:val="toc 5"/>
    <w:basedOn w:val="Normal"/>
    <w:next w:val="Normal"/>
    <w:semiHidden/>
    <w:rsid w:val="00C02B8E"/>
    <w:pPr>
      <w:tabs>
        <w:tab w:val="left" w:pos="3402"/>
        <w:tab w:val="right" w:leader="hyphen" w:pos="9356"/>
      </w:tabs>
      <w:ind w:left="2268"/>
    </w:pPr>
  </w:style>
  <w:style w:type="paragraph" w:styleId="TOC6">
    <w:name w:val="toc 6"/>
    <w:basedOn w:val="Normal"/>
    <w:next w:val="Normal"/>
    <w:uiPriority w:val="39"/>
    <w:rsid w:val="00C02B8E"/>
    <w:pPr>
      <w:numPr>
        <w:numId w:val="7"/>
      </w:numPr>
      <w:tabs>
        <w:tab w:val="clear" w:pos="2268"/>
        <w:tab w:val="left" w:pos="2211"/>
        <w:tab w:val="right" w:leader="underscore" w:pos="9356"/>
      </w:tabs>
      <w:spacing w:before="120" w:after="40"/>
    </w:pPr>
    <w:rPr>
      <w:caps/>
    </w:rPr>
  </w:style>
  <w:style w:type="paragraph" w:styleId="TOC7">
    <w:name w:val="toc 7"/>
    <w:basedOn w:val="Normal"/>
    <w:next w:val="Normal"/>
    <w:semiHidden/>
    <w:rsid w:val="00C02B8E"/>
    <w:pPr>
      <w:tabs>
        <w:tab w:val="left" w:pos="2977"/>
        <w:tab w:val="right" w:leader="dot" w:pos="9356"/>
      </w:tabs>
      <w:ind w:left="2268"/>
    </w:pPr>
  </w:style>
  <w:style w:type="paragraph" w:styleId="TOC8">
    <w:name w:val="toc 8"/>
    <w:basedOn w:val="Normal"/>
    <w:next w:val="Normal"/>
    <w:semiHidden/>
    <w:rsid w:val="00C02B8E"/>
    <w:pPr>
      <w:tabs>
        <w:tab w:val="left" w:pos="3119"/>
        <w:tab w:val="right" w:leader="dot" w:pos="9356"/>
      </w:tabs>
      <w:ind w:left="2268"/>
    </w:pPr>
  </w:style>
  <w:style w:type="paragraph" w:styleId="TOC9">
    <w:name w:val="toc 9"/>
    <w:basedOn w:val="Normal"/>
    <w:next w:val="Normal"/>
    <w:uiPriority w:val="39"/>
    <w:rsid w:val="00C02B8E"/>
    <w:pPr>
      <w:tabs>
        <w:tab w:val="right" w:leader="underscore" w:pos="9356"/>
      </w:tabs>
      <w:spacing w:before="120" w:after="40"/>
      <w:ind w:left="2268"/>
    </w:pPr>
    <w:rPr>
      <w:caps/>
    </w:rPr>
  </w:style>
  <w:style w:type="paragraph" w:styleId="Caption">
    <w:name w:val="caption"/>
    <w:basedOn w:val="Normal"/>
    <w:next w:val="Normal"/>
    <w:qFormat/>
    <w:rsid w:val="00C02B8E"/>
    <w:pPr>
      <w:spacing w:before="80" w:after="120"/>
      <w:jc w:val="center"/>
    </w:pPr>
    <w:rPr>
      <w:rFonts w:ascii="Arial" w:hAnsi="Arial"/>
      <w:b/>
      <w:bCs/>
    </w:rPr>
  </w:style>
  <w:style w:type="paragraph" w:styleId="TableofFigures">
    <w:name w:val="table of figures"/>
    <w:basedOn w:val="Normal"/>
    <w:next w:val="Normal"/>
    <w:uiPriority w:val="99"/>
    <w:rsid w:val="00C02B8E"/>
    <w:pPr>
      <w:ind w:left="400" w:hanging="400"/>
    </w:pPr>
  </w:style>
  <w:style w:type="paragraph" w:customStyle="1" w:styleId="TableCaption">
    <w:name w:val="Table Caption"/>
    <w:basedOn w:val="Caption"/>
    <w:rsid w:val="00C02B8E"/>
    <w:rPr>
      <w:sz w:val="22"/>
    </w:rPr>
  </w:style>
  <w:style w:type="paragraph" w:styleId="BodyText2">
    <w:name w:val="Body Text 2"/>
    <w:basedOn w:val="Normal"/>
    <w:rsid w:val="00C02B8E"/>
    <w:pPr>
      <w:tabs>
        <w:tab w:val="left" w:pos="2694"/>
      </w:tabs>
      <w:spacing w:before="20" w:after="20"/>
    </w:pPr>
    <w:rPr>
      <w:rFonts w:ascii="Arial" w:hAnsi="Arial"/>
    </w:rPr>
  </w:style>
  <w:style w:type="paragraph" w:styleId="ListNumber">
    <w:name w:val="List Number"/>
    <w:basedOn w:val="Normal"/>
    <w:next w:val="Normal"/>
    <w:rsid w:val="00C02B8E"/>
    <w:pPr>
      <w:numPr>
        <w:numId w:val="3"/>
      </w:numPr>
      <w:spacing w:before="40" w:after="40"/>
    </w:pPr>
    <w:rPr>
      <w:rFonts w:ascii="Arial" w:hAnsi="Arial"/>
    </w:rPr>
  </w:style>
  <w:style w:type="paragraph" w:customStyle="1" w:styleId="TableHeading">
    <w:name w:val="Table Heading"/>
    <w:basedOn w:val="Normal"/>
    <w:next w:val="Normal"/>
    <w:rsid w:val="00C02B8E"/>
    <w:pPr>
      <w:spacing w:before="40" w:after="40"/>
      <w:ind w:left="85"/>
    </w:pPr>
    <w:rPr>
      <w:rFonts w:ascii="Arial" w:hAnsi="Arial"/>
      <w:b/>
    </w:rPr>
  </w:style>
  <w:style w:type="paragraph" w:customStyle="1" w:styleId="Tabletext">
    <w:name w:val="Table text"/>
    <w:basedOn w:val="Normal"/>
    <w:next w:val="Normal"/>
    <w:rsid w:val="00C02B8E"/>
    <w:pPr>
      <w:spacing w:before="40" w:after="40"/>
      <w:ind w:left="85"/>
    </w:pPr>
    <w:rPr>
      <w:rFonts w:ascii="Arial" w:hAnsi="Arial"/>
      <w:kern w:val="32"/>
    </w:rPr>
  </w:style>
  <w:style w:type="paragraph" w:customStyle="1" w:styleId="Style1">
    <w:name w:val="Style1"/>
    <w:basedOn w:val="Normal"/>
    <w:rsid w:val="00C02B8E"/>
    <w:pPr>
      <w:numPr>
        <w:numId w:val="8"/>
      </w:numPr>
      <w:spacing w:before="40" w:after="40"/>
    </w:pPr>
    <w:rPr>
      <w:rFonts w:ascii="Arial" w:hAnsi="Arial"/>
    </w:rPr>
  </w:style>
  <w:style w:type="paragraph" w:styleId="ListContinue">
    <w:name w:val="List Continue"/>
    <w:basedOn w:val="Normal"/>
    <w:rsid w:val="00C02B8E"/>
    <w:pPr>
      <w:spacing w:after="120"/>
      <w:ind w:left="360"/>
    </w:pPr>
  </w:style>
  <w:style w:type="character" w:styleId="FollowedHyperlink">
    <w:name w:val="FollowedHyperlink"/>
    <w:basedOn w:val="DefaultParagraphFont"/>
    <w:rsid w:val="00C02B8E"/>
    <w:rPr>
      <w:color w:val="800080"/>
      <w:u w:val="single"/>
    </w:rPr>
  </w:style>
  <w:style w:type="paragraph" w:customStyle="1" w:styleId="Notes">
    <w:name w:val="Notes"/>
    <w:basedOn w:val="BodyText"/>
    <w:next w:val="Normal"/>
    <w:rsid w:val="00C02B8E"/>
    <w:pPr>
      <w:numPr>
        <w:numId w:val="9"/>
      </w:numPr>
      <w:spacing w:after="120"/>
    </w:pPr>
  </w:style>
  <w:style w:type="paragraph" w:styleId="ListNumber2">
    <w:name w:val="List Number 2"/>
    <w:basedOn w:val="Normal"/>
    <w:next w:val="Normal"/>
    <w:rsid w:val="00C02B8E"/>
    <w:pPr>
      <w:numPr>
        <w:numId w:val="4"/>
      </w:numPr>
      <w:spacing w:before="40" w:after="40"/>
    </w:pPr>
    <w:rPr>
      <w:rFonts w:ascii="Arial" w:hAnsi="Arial"/>
    </w:rPr>
  </w:style>
  <w:style w:type="paragraph" w:styleId="ListBullet">
    <w:name w:val="List Bullet"/>
    <w:basedOn w:val="Normal"/>
    <w:rsid w:val="00C02B8E"/>
    <w:pPr>
      <w:numPr>
        <w:numId w:val="1"/>
      </w:numPr>
      <w:spacing w:before="40" w:after="40"/>
    </w:pPr>
    <w:rPr>
      <w:rFonts w:ascii="Arial" w:hAnsi="Arial"/>
    </w:rPr>
  </w:style>
  <w:style w:type="paragraph" w:styleId="ListBullet2">
    <w:name w:val="List Bullet 2"/>
    <w:basedOn w:val="Normal"/>
    <w:next w:val="Normal"/>
    <w:rsid w:val="00C02B8E"/>
    <w:pPr>
      <w:numPr>
        <w:numId w:val="2"/>
      </w:numPr>
      <w:spacing w:before="40" w:after="40"/>
    </w:pPr>
    <w:rPr>
      <w:rFonts w:ascii="Arial" w:hAnsi="Arial"/>
    </w:rPr>
  </w:style>
  <w:style w:type="paragraph" w:customStyle="1" w:styleId="Codepara">
    <w:name w:val="Code para"/>
    <w:basedOn w:val="BodyText"/>
    <w:next w:val="Normal"/>
    <w:rsid w:val="00C02B8E"/>
    <w:rPr>
      <w:rFonts w:ascii="Courier New" w:hAnsi="Courier New"/>
    </w:rPr>
  </w:style>
  <w:style w:type="paragraph" w:customStyle="1" w:styleId="Indentedtext">
    <w:name w:val="Indented text"/>
    <w:basedOn w:val="BodyText"/>
    <w:next w:val="Normal"/>
    <w:rsid w:val="00C02B8E"/>
    <w:pPr>
      <w:ind w:left="2909"/>
    </w:pPr>
  </w:style>
  <w:style w:type="paragraph" w:customStyle="1" w:styleId="Indentedtext2">
    <w:name w:val="Indented text 2"/>
    <w:basedOn w:val="BodyText"/>
    <w:next w:val="Normal"/>
    <w:rsid w:val="00C02B8E"/>
    <w:pPr>
      <w:ind w:left="3266"/>
    </w:pPr>
  </w:style>
  <w:style w:type="paragraph" w:customStyle="1" w:styleId="CodeNumbered">
    <w:name w:val="Code Numbered"/>
    <w:basedOn w:val="Codepara"/>
    <w:next w:val="Normal"/>
    <w:rsid w:val="00C02B8E"/>
    <w:pPr>
      <w:numPr>
        <w:numId w:val="10"/>
      </w:numPr>
    </w:pPr>
  </w:style>
  <w:style w:type="character" w:customStyle="1" w:styleId="CodeText">
    <w:name w:val="Code Text"/>
    <w:basedOn w:val="DefaultParagraphFont"/>
    <w:rsid w:val="00C02B8E"/>
    <w:rPr>
      <w:rFonts w:ascii="Courier New" w:hAnsi="Courier New"/>
      <w:sz w:val="20"/>
    </w:rPr>
  </w:style>
  <w:style w:type="paragraph" w:customStyle="1" w:styleId="CodeBullet2">
    <w:name w:val="Code Bullet 2"/>
    <w:basedOn w:val="Codepara"/>
    <w:next w:val="Normal"/>
    <w:rsid w:val="00C02B8E"/>
    <w:pPr>
      <w:numPr>
        <w:numId w:val="13"/>
      </w:numPr>
    </w:pPr>
  </w:style>
  <w:style w:type="paragraph" w:customStyle="1" w:styleId="Codenumbered2">
    <w:name w:val="Code numbered 2"/>
    <w:basedOn w:val="Codepara"/>
    <w:next w:val="Normal"/>
    <w:rsid w:val="00C02B8E"/>
    <w:pPr>
      <w:numPr>
        <w:numId w:val="11"/>
      </w:numPr>
    </w:pPr>
  </w:style>
  <w:style w:type="paragraph" w:customStyle="1" w:styleId="CodeBullet">
    <w:name w:val="Code Bullet"/>
    <w:basedOn w:val="Codepara"/>
    <w:next w:val="Normal"/>
    <w:rsid w:val="00C02B8E"/>
    <w:pPr>
      <w:numPr>
        <w:numId w:val="12"/>
      </w:numPr>
    </w:pPr>
  </w:style>
  <w:style w:type="paragraph" w:customStyle="1" w:styleId="CodeIndented">
    <w:name w:val="Code Indented"/>
    <w:basedOn w:val="Normal"/>
    <w:next w:val="Normal"/>
    <w:rsid w:val="00C02B8E"/>
    <w:pPr>
      <w:spacing w:before="40" w:after="40"/>
      <w:ind w:left="3005"/>
    </w:pPr>
    <w:rPr>
      <w:rFonts w:ascii="Courier" w:hAnsi="Courier"/>
    </w:rPr>
  </w:style>
  <w:style w:type="paragraph" w:customStyle="1" w:styleId="CodeIndent2">
    <w:name w:val="Code Indent 2"/>
    <w:basedOn w:val="Normal"/>
    <w:next w:val="Normal"/>
    <w:rsid w:val="00C02B8E"/>
    <w:pPr>
      <w:spacing w:before="40" w:after="40"/>
      <w:ind w:left="3266"/>
    </w:pPr>
    <w:rPr>
      <w:rFonts w:ascii="Courier New" w:hAnsi="Courier New"/>
    </w:rPr>
  </w:style>
  <w:style w:type="character" w:customStyle="1" w:styleId="CodeBold">
    <w:name w:val="Code Bold"/>
    <w:basedOn w:val="CodeText"/>
    <w:rsid w:val="00C02B8E"/>
    <w:rPr>
      <w:b/>
    </w:rPr>
  </w:style>
  <w:style w:type="character" w:customStyle="1" w:styleId="Italics">
    <w:name w:val="Italics"/>
    <w:basedOn w:val="DefaultParagraphFont"/>
    <w:rsid w:val="00C02B8E"/>
    <w:rPr>
      <w:rFonts w:ascii="Arial" w:hAnsi="Arial"/>
      <w:i/>
      <w:sz w:val="20"/>
    </w:rPr>
  </w:style>
  <w:style w:type="character" w:customStyle="1" w:styleId="Bold">
    <w:name w:val="Bold"/>
    <w:basedOn w:val="DefaultParagraphFont"/>
    <w:rsid w:val="00C02B8E"/>
    <w:rPr>
      <w:rFonts w:ascii="Arial" w:hAnsi="Arial"/>
      <w:b/>
      <w:sz w:val="20"/>
    </w:rPr>
  </w:style>
  <w:style w:type="paragraph" w:customStyle="1" w:styleId="RevisionHead">
    <w:name w:val="Revision Head"/>
    <w:basedOn w:val="Normal"/>
    <w:rsid w:val="00C02B8E"/>
    <w:pPr>
      <w:jc w:val="center"/>
    </w:pPr>
    <w:rPr>
      <w:rFonts w:ascii="Arial" w:hAnsi="Arial"/>
      <w:b/>
      <w:sz w:val="28"/>
    </w:rPr>
  </w:style>
  <w:style w:type="paragraph" w:styleId="CommentText">
    <w:name w:val="annotation text"/>
    <w:basedOn w:val="Normal"/>
    <w:semiHidden/>
    <w:rsid w:val="00C02B8E"/>
    <w:rPr>
      <w:rFonts w:ascii="Arial" w:hAnsi="Arial"/>
    </w:rPr>
  </w:style>
  <w:style w:type="paragraph" w:styleId="EnvelopeReturn">
    <w:name w:val="envelope return"/>
    <w:basedOn w:val="Normal"/>
    <w:rsid w:val="00C02B8E"/>
    <w:rPr>
      <w:rFonts w:ascii="Arial" w:hAnsi="Arial"/>
    </w:rPr>
  </w:style>
  <w:style w:type="paragraph" w:customStyle="1" w:styleId="TAH">
    <w:name w:val="TAH"/>
    <w:basedOn w:val="Normal"/>
    <w:rsid w:val="00C02B8E"/>
    <w:pPr>
      <w:keepNext/>
      <w:keepLines/>
      <w:jc w:val="center"/>
    </w:pPr>
    <w:rPr>
      <w:rFonts w:ascii="Arial" w:hAnsi="Arial"/>
      <w:b/>
      <w:sz w:val="18"/>
      <w:lang w:val="en-GB"/>
    </w:rPr>
  </w:style>
  <w:style w:type="paragraph" w:customStyle="1" w:styleId="Important">
    <w:name w:val="Important"/>
    <w:next w:val="Normal"/>
    <w:rsid w:val="00C02B8E"/>
    <w:pPr>
      <w:numPr>
        <w:numId w:val="14"/>
      </w:numPr>
      <w:spacing w:before="60" w:after="20"/>
    </w:pPr>
    <w:rPr>
      <w:rFonts w:ascii="Arial" w:hAnsi="Arial"/>
      <w:noProof/>
    </w:rPr>
  </w:style>
  <w:style w:type="paragraph" w:customStyle="1" w:styleId="RightClick">
    <w:name w:val="Right Click"/>
    <w:next w:val="Nonumberhead"/>
    <w:rsid w:val="00C02B8E"/>
    <w:pPr>
      <w:numPr>
        <w:numId w:val="15"/>
      </w:numPr>
    </w:pPr>
    <w:rPr>
      <w:rFonts w:ascii="Arial" w:hAnsi="Arial"/>
      <w:noProof/>
    </w:rPr>
  </w:style>
  <w:style w:type="paragraph" w:customStyle="1" w:styleId="Double-click">
    <w:name w:val="Double-click"/>
    <w:next w:val="Normal"/>
    <w:rsid w:val="00C02B8E"/>
    <w:pPr>
      <w:numPr>
        <w:numId w:val="16"/>
      </w:numPr>
    </w:pPr>
    <w:rPr>
      <w:rFonts w:ascii="Arial" w:hAnsi="Arial"/>
      <w:noProof/>
    </w:rPr>
  </w:style>
  <w:style w:type="paragraph" w:customStyle="1" w:styleId="Classification">
    <w:name w:val="Classification"/>
    <w:next w:val="Normal"/>
    <w:autoRedefine/>
    <w:rsid w:val="00C02B8E"/>
    <w:pPr>
      <w:shd w:val="clear" w:color="auto" w:fill="E6E6E6"/>
      <w:spacing w:before="2400"/>
      <w:ind w:left="3119" w:right="2024"/>
      <w:jc w:val="center"/>
    </w:pPr>
    <w:rPr>
      <w:b/>
      <w:bCs/>
      <w:caps/>
      <w:noProof/>
      <w:spacing w:val="20"/>
      <w:sz w:val="28"/>
    </w:rPr>
  </w:style>
  <w:style w:type="paragraph" w:customStyle="1" w:styleId="Tablenumbered1">
    <w:name w:val="Table numbered 1"/>
    <w:next w:val="Normal"/>
    <w:rsid w:val="00C02B8E"/>
    <w:pPr>
      <w:numPr>
        <w:numId w:val="17"/>
      </w:numPr>
      <w:spacing w:before="40" w:after="40"/>
    </w:pPr>
    <w:rPr>
      <w:rFonts w:ascii="Arial" w:hAnsi="Arial"/>
      <w:noProof/>
    </w:rPr>
  </w:style>
  <w:style w:type="paragraph" w:customStyle="1" w:styleId="Tablebullet1">
    <w:name w:val="Table bullet 1"/>
    <w:next w:val="Normal"/>
    <w:rsid w:val="00C02B8E"/>
    <w:pPr>
      <w:numPr>
        <w:numId w:val="18"/>
      </w:numPr>
      <w:spacing w:before="40" w:after="40"/>
    </w:pPr>
    <w:rPr>
      <w:rFonts w:ascii="Arial" w:hAnsi="Arial"/>
      <w:noProof/>
    </w:rPr>
  </w:style>
  <w:style w:type="paragraph" w:customStyle="1" w:styleId="TAL">
    <w:name w:val="TAL"/>
    <w:basedOn w:val="Normal"/>
    <w:rsid w:val="00C02B8E"/>
    <w:pPr>
      <w:keepNext/>
      <w:keepLines/>
    </w:pPr>
    <w:rPr>
      <w:rFonts w:ascii="Arial" w:hAnsi="Arial"/>
      <w:sz w:val="18"/>
      <w:lang w:val="en-GB"/>
    </w:rPr>
  </w:style>
  <w:style w:type="paragraph" w:styleId="DocumentMap">
    <w:name w:val="Document Map"/>
    <w:basedOn w:val="Normal"/>
    <w:semiHidden/>
    <w:rsid w:val="00C02B8E"/>
    <w:pPr>
      <w:shd w:val="clear" w:color="auto" w:fill="000080"/>
    </w:pPr>
    <w:rPr>
      <w:rFonts w:ascii="Tahoma" w:hAnsi="Tahoma" w:cs="Tahoma"/>
    </w:rPr>
  </w:style>
  <w:style w:type="paragraph" w:customStyle="1" w:styleId="NotesTable">
    <w:name w:val="Notes Table"/>
    <w:basedOn w:val="Tabletext"/>
    <w:next w:val="Tabletext"/>
    <w:rsid w:val="00C02B8E"/>
    <w:pPr>
      <w:numPr>
        <w:numId w:val="19"/>
      </w:numPr>
    </w:pPr>
  </w:style>
  <w:style w:type="paragraph" w:customStyle="1" w:styleId="Importanttable">
    <w:name w:val="Important table"/>
    <w:basedOn w:val="Tabletext"/>
    <w:next w:val="Tabletext"/>
    <w:rsid w:val="00C02B8E"/>
    <w:pPr>
      <w:numPr>
        <w:numId w:val="20"/>
      </w:numPr>
    </w:pPr>
  </w:style>
  <w:style w:type="paragraph" w:customStyle="1" w:styleId="notex">
    <w:name w:val="notex"/>
    <w:basedOn w:val="BodyText"/>
    <w:rsid w:val="00C02B8E"/>
    <w:pPr>
      <w:tabs>
        <w:tab w:val="num" w:pos="2912"/>
      </w:tabs>
      <w:ind w:left="2912" w:hanging="360"/>
    </w:pPr>
    <w:rPr>
      <w:rFonts w:cs="Arial"/>
    </w:rPr>
  </w:style>
  <w:style w:type="paragraph" w:customStyle="1" w:styleId="textintend1">
    <w:name w:val="text intend 1"/>
    <w:basedOn w:val="Normal"/>
    <w:rsid w:val="00C02B8E"/>
    <w:pPr>
      <w:tabs>
        <w:tab w:val="num" w:pos="992"/>
      </w:tabs>
      <w:spacing w:after="120"/>
      <w:ind w:left="992" w:hanging="425"/>
      <w:jc w:val="both"/>
    </w:pPr>
    <w:rPr>
      <w:rFonts w:eastAsia="MS Mincho"/>
      <w:sz w:val="24"/>
    </w:rPr>
  </w:style>
  <w:style w:type="paragraph" w:customStyle="1" w:styleId="textintend2">
    <w:name w:val="text intend 2"/>
    <w:basedOn w:val="Normal"/>
    <w:rsid w:val="00C02B8E"/>
    <w:pPr>
      <w:tabs>
        <w:tab w:val="num" w:pos="1418"/>
      </w:tabs>
      <w:spacing w:after="120"/>
      <w:ind w:left="1418" w:hanging="426"/>
      <w:jc w:val="both"/>
    </w:pPr>
    <w:rPr>
      <w:rFonts w:eastAsia="MS Mincho"/>
      <w:sz w:val="24"/>
    </w:rPr>
  </w:style>
  <w:style w:type="paragraph" w:customStyle="1" w:styleId="TAC">
    <w:name w:val="TAC"/>
    <w:basedOn w:val="TAL"/>
    <w:rsid w:val="00C02B8E"/>
    <w:pPr>
      <w:jc w:val="center"/>
    </w:pPr>
    <w:rPr>
      <w:rFonts w:eastAsia="MS Mincho" w:cs="Arial"/>
      <w:szCs w:val="18"/>
    </w:rPr>
  </w:style>
  <w:style w:type="paragraph" w:customStyle="1" w:styleId="TH">
    <w:name w:val="TH"/>
    <w:basedOn w:val="Normal"/>
    <w:rsid w:val="00C02B8E"/>
    <w:pPr>
      <w:keepNext/>
      <w:keepLines/>
      <w:overflowPunct w:val="0"/>
      <w:autoSpaceDE w:val="0"/>
      <w:autoSpaceDN w:val="0"/>
      <w:adjustRightInd w:val="0"/>
      <w:spacing w:before="60" w:after="180"/>
      <w:jc w:val="center"/>
      <w:textAlignment w:val="baseline"/>
    </w:pPr>
    <w:rPr>
      <w:rFonts w:ascii="Arial" w:hAnsi="Arial"/>
      <w:b/>
      <w:lang w:val="en-GB"/>
    </w:rPr>
  </w:style>
  <w:style w:type="paragraph" w:styleId="PlainText">
    <w:name w:val="Plain Text"/>
    <w:basedOn w:val="Normal"/>
    <w:rsid w:val="00C02B8E"/>
    <w:rPr>
      <w:rFonts w:ascii="Courier New" w:hAnsi="Courier New" w:cs="Courier New"/>
    </w:rPr>
  </w:style>
  <w:style w:type="paragraph" w:styleId="BodyTextIndent">
    <w:name w:val="Body Text Indent"/>
    <w:basedOn w:val="Normal"/>
    <w:rsid w:val="00C02B8E"/>
    <w:rPr>
      <w:sz w:val="24"/>
    </w:rPr>
  </w:style>
  <w:style w:type="character" w:customStyle="1" w:styleId="BodyTextChar">
    <w:name w:val="Body Text Char"/>
    <w:basedOn w:val="DefaultParagraphFont"/>
    <w:link w:val="BodyText"/>
    <w:rsid w:val="002A7615"/>
    <w:rPr>
      <w:rFonts w:ascii="Arial" w:hAnsi="Arial"/>
    </w:rPr>
  </w:style>
  <w:style w:type="paragraph" w:customStyle="1" w:styleId="Guidance">
    <w:name w:val="Guidance"/>
    <w:basedOn w:val="Normal"/>
    <w:rsid w:val="00C02B8E"/>
    <w:pPr>
      <w:overflowPunct w:val="0"/>
      <w:autoSpaceDE w:val="0"/>
      <w:autoSpaceDN w:val="0"/>
      <w:adjustRightInd w:val="0"/>
      <w:spacing w:after="180"/>
      <w:textAlignment w:val="baseline"/>
    </w:pPr>
    <w:rPr>
      <w:rFonts w:eastAsia="MS Mincho"/>
      <w:i/>
      <w:color w:val="0000FF"/>
      <w:lang w:val="en-GB"/>
    </w:rPr>
  </w:style>
  <w:style w:type="character" w:customStyle="1" w:styleId="CharacterStyle5">
    <w:name w:val="Character Style 5"/>
    <w:basedOn w:val="DefaultParagraphFont"/>
    <w:rsid w:val="00C02B8E"/>
    <w:rPr>
      <w:rFonts w:ascii="Arial" w:hAnsi="Arial"/>
      <w:b/>
      <w:color w:val="000000"/>
      <w:sz w:val="16"/>
      <w:szCs w:val="16"/>
    </w:rPr>
  </w:style>
  <w:style w:type="character" w:styleId="Strong">
    <w:name w:val="Strong"/>
    <w:basedOn w:val="DefaultParagraphFont"/>
    <w:qFormat/>
    <w:rsid w:val="00C02B8E"/>
    <w:rPr>
      <w:b/>
      <w:bCs/>
    </w:rPr>
  </w:style>
  <w:style w:type="paragraph" w:customStyle="1" w:styleId="CellHeading">
    <w:name w:val="CellHeading"/>
    <w:basedOn w:val="BodyText"/>
    <w:rsid w:val="002A7615"/>
    <w:pPr>
      <w:keepLines/>
      <w:spacing w:before="60" w:after="120"/>
      <w:ind w:left="29"/>
      <w:jc w:val="both"/>
    </w:pPr>
    <w:rPr>
      <w:b/>
      <w:sz w:val="16"/>
      <w:lang w:val="en-GB"/>
    </w:rPr>
  </w:style>
  <w:style w:type="character" w:customStyle="1" w:styleId="Heading1Char">
    <w:name w:val="Heading 1 Char"/>
    <w:basedOn w:val="DefaultParagraphFont"/>
    <w:link w:val="Heading1"/>
    <w:rsid w:val="00F11313"/>
    <w:rPr>
      <w:rFonts w:ascii="Arial" w:hAnsi="Arial" w:cs="Arial"/>
      <w:b/>
      <w:bCs/>
      <w:kern w:val="32"/>
      <w:sz w:val="36"/>
      <w:szCs w:val="32"/>
    </w:rPr>
  </w:style>
  <w:style w:type="character" w:customStyle="1" w:styleId="Heading2Char">
    <w:name w:val="Heading 2 Char"/>
    <w:basedOn w:val="DefaultParagraphFont"/>
    <w:link w:val="Heading2"/>
    <w:rsid w:val="00F11313"/>
    <w:rPr>
      <w:rFonts w:ascii="Arial" w:hAnsi="Arial"/>
      <w:b/>
      <w:sz w:val="32"/>
    </w:rPr>
  </w:style>
  <w:style w:type="paragraph" w:styleId="NoSpacing">
    <w:name w:val="No Spacing"/>
    <w:link w:val="NoSpacingChar"/>
    <w:uiPriority w:val="99"/>
    <w:qFormat/>
    <w:rsid w:val="00F11313"/>
    <w:rPr>
      <w:rFonts w:ascii="Calibri" w:hAnsi="Calibri"/>
      <w:sz w:val="22"/>
      <w:szCs w:val="22"/>
    </w:rPr>
  </w:style>
  <w:style w:type="character" w:customStyle="1" w:styleId="NoSpacingChar">
    <w:name w:val="No Spacing Char"/>
    <w:basedOn w:val="DefaultParagraphFont"/>
    <w:link w:val="NoSpacing"/>
    <w:uiPriority w:val="99"/>
    <w:locked/>
    <w:rsid w:val="00F11313"/>
    <w:rPr>
      <w:rFonts w:ascii="Calibri" w:hAnsi="Calibri"/>
      <w:sz w:val="22"/>
      <w:szCs w:val="22"/>
    </w:rPr>
  </w:style>
  <w:style w:type="paragraph" w:styleId="ListParagraph">
    <w:name w:val="List Paragraph"/>
    <w:basedOn w:val="Normal"/>
    <w:qFormat/>
    <w:rsid w:val="00F11313"/>
    <w:pPr>
      <w:keepLines/>
      <w:spacing w:before="120" w:after="120"/>
      <w:ind w:left="720"/>
      <w:contextualSpacing/>
      <w:jc w:val="both"/>
    </w:pPr>
    <w:rPr>
      <w:rFonts w:ascii="Arial" w:hAnsi="Arial"/>
      <w:szCs w:val="24"/>
      <w:lang w:val="en-GB" w:eastAsia="en-GB"/>
    </w:rPr>
  </w:style>
  <w:style w:type="character" w:customStyle="1" w:styleId="apple-style-span">
    <w:name w:val="apple-style-span"/>
    <w:basedOn w:val="DefaultParagraphFont"/>
    <w:rsid w:val="00F11313"/>
  </w:style>
  <w:style w:type="table" w:styleId="TableGrid">
    <w:name w:val="Table Grid"/>
    <w:basedOn w:val="TableNormal"/>
    <w:uiPriority w:val="59"/>
    <w:rsid w:val="007933C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7933CB"/>
    <w:rPr>
      <w:rFonts w:ascii="Tahoma" w:hAnsi="Tahoma" w:cs="Tahoma"/>
      <w:sz w:val="16"/>
      <w:szCs w:val="16"/>
    </w:rPr>
  </w:style>
  <w:style w:type="character" w:customStyle="1" w:styleId="BalloonTextChar">
    <w:name w:val="Balloon Text Char"/>
    <w:basedOn w:val="DefaultParagraphFont"/>
    <w:link w:val="BalloonText"/>
    <w:rsid w:val="007933CB"/>
    <w:rPr>
      <w:rFonts w:ascii="Tahoma" w:hAnsi="Tahoma" w:cs="Tahoma"/>
      <w:sz w:val="16"/>
      <w:szCs w:val="16"/>
    </w:rPr>
  </w:style>
  <w:style w:type="character" w:styleId="Emphasis">
    <w:name w:val="Emphasis"/>
    <w:basedOn w:val="DefaultParagraphFont"/>
    <w:qFormat/>
    <w:rsid w:val="000B5A82"/>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aricent.com" TargetMode="Externa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8.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MAC-hs\HLD\Base%20Template%202_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83311DE4F21D43A67138E9AD153A3F" ma:contentTypeVersion="0" ma:contentTypeDescription="Create a new document." ma:contentTypeScope="" ma:versionID="38a390483ee6ed127f11561c197b4b9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070EA6-BF03-4AA2-BBE2-1B7536BF2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8473211-1CF0-4B79-9F37-0E3DCC4803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Base Template 2_2.dot</Template>
  <TotalTime>12</TotalTime>
  <Pages>1</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Base Template</vt:lpstr>
    </vt:vector>
  </TitlesOfParts>
  <Company/>
  <LinksUpToDate>false</LinksUpToDate>
  <CharactersWithSpaces>14382</CharactersWithSpaces>
  <SharedDoc>false</SharedDoc>
  <HLinks>
    <vt:vector size="6" baseType="variant">
      <vt:variant>
        <vt:i4>3932270</vt:i4>
      </vt:variant>
      <vt:variant>
        <vt:i4>3</vt:i4>
      </vt:variant>
      <vt:variant>
        <vt:i4>0</vt:i4>
      </vt:variant>
      <vt:variant>
        <vt:i4>5</vt:i4>
      </vt:variant>
      <vt:variant>
        <vt:lpwstr>http://www.aricent.com/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Template</dc:title>
  <dc:subject/>
  <dc:creator>musood</dc:creator>
  <cp:keywords/>
  <dc:description/>
  <cp:lastModifiedBy>bgh29309</cp:lastModifiedBy>
  <cp:revision>5</cp:revision>
  <cp:lastPrinted>1601-01-01T00:00:00Z</cp:lastPrinted>
  <dcterms:created xsi:type="dcterms:W3CDTF">2012-04-20T10:35:00Z</dcterms:created>
  <dcterms:modified xsi:type="dcterms:W3CDTF">2012-04-20T10:46:00Z</dcterms:modified>
</cp:coreProperties>
</file>