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1DC03" w14:textId="2AEBE9C5" w:rsidR="005A741B" w:rsidRPr="00184A37" w:rsidRDefault="00184A37" w:rsidP="00184A37">
      <w:pPr>
        <w:rPr>
          <w:rFonts w:ascii="Arial Black" w:hAnsi="Arial Black" w:cs="Times New Roman"/>
          <w:sz w:val="24"/>
          <w:szCs w:val="24"/>
        </w:rPr>
      </w:pPr>
      <w:r>
        <w:rPr>
          <w:rFonts w:ascii="Arial Black" w:hAnsi="Arial Black" w:cs="Times New Roman"/>
          <w:sz w:val="24"/>
          <w:szCs w:val="24"/>
        </w:rPr>
        <w:t xml:space="preserve">           </w:t>
      </w:r>
      <w:r w:rsidR="000E366A" w:rsidRPr="00184A37">
        <w:rPr>
          <w:rFonts w:ascii="Arial Black" w:hAnsi="Arial Black" w:cs="Times New Roman"/>
          <w:sz w:val="24"/>
          <w:szCs w:val="24"/>
        </w:rPr>
        <w:t>ATM WITHDRAWAL SYSTEM – USE CASE DIAGRAM</w:t>
      </w:r>
    </w:p>
    <w:p w14:paraId="36B7AC75" w14:textId="77777777" w:rsidR="000E366A" w:rsidRDefault="000E366A" w:rsidP="00184A37">
      <w:pPr>
        <w:rPr>
          <w:rFonts w:ascii="Times New Roman" w:hAnsi="Times New Roman" w:cs="Times New Roman"/>
          <w:sz w:val="24"/>
          <w:szCs w:val="24"/>
        </w:rPr>
      </w:pPr>
    </w:p>
    <w:p w14:paraId="14D3664E" w14:textId="41F031EA" w:rsidR="000E366A" w:rsidRPr="000E366A" w:rsidRDefault="000E366A" w:rsidP="00184A37">
      <w:pPr>
        <w:rPr>
          <w:rFonts w:ascii="Times New Roman" w:hAnsi="Times New Roman" w:cs="Times New Roman"/>
          <w:b/>
          <w:bCs/>
          <w:sz w:val="28"/>
          <w:szCs w:val="28"/>
        </w:rPr>
      </w:pPr>
      <w:r w:rsidRPr="000E366A">
        <w:rPr>
          <w:rFonts w:ascii="Times New Roman" w:hAnsi="Times New Roman" w:cs="Times New Roman"/>
          <w:b/>
          <w:bCs/>
          <w:sz w:val="28"/>
          <w:szCs w:val="28"/>
        </w:rPr>
        <w:t>Abstract:</w:t>
      </w:r>
    </w:p>
    <w:p w14:paraId="0D087184" w14:textId="4126C922" w:rsidR="000E366A" w:rsidRDefault="000E366A" w:rsidP="00184A37">
      <w:pPr>
        <w:rPr>
          <w:rFonts w:ascii="Times New Roman" w:hAnsi="Times New Roman" w:cs="Times New Roman"/>
          <w:sz w:val="24"/>
          <w:szCs w:val="24"/>
        </w:rPr>
      </w:pPr>
      <w:r w:rsidRPr="000E366A">
        <w:rPr>
          <w:rFonts w:ascii="Times New Roman" w:hAnsi="Times New Roman" w:cs="Times New Roman"/>
          <w:sz w:val="24"/>
          <w:szCs w:val="24"/>
        </w:rPr>
        <w:t xml:space="preserve">The ATM Withdrawal System is an automated banking system that allows users to </w:t>
      </w:r>
      <w:r w:rsidR="00184A37">
        <w:rPr>
          <w:rFonts w:ascii="Times New Roman" w:hAnsi="Times New Roman" w:cs="Times New Roman"/>
          <w:sz w:val="24"/>
          <w:szCs w:val="24"/>
        </w:rPr>
        <w:t xml:space="preserve">           </w:t>
      </w:r>
      <w:r w:rsidRPr="000E366A">
        <w:rPr>
          <w:rFonts w:ascii="Times New Roman" w:hAnsi="Times New Roman" w:cs="Times New Roman"/>
          <w:sz w:val="24"/>
          <w:szCs w:val="24"/>
        </w:rPr>
        <w:t>withdraw cash and perform basic banking operations without visiting the bank. This system uses an ATM machine connected to a bank server. The use case diagram represents the interaction between the user, ATM machine, and bank system. It explains the sequence of operations such as inserting card, entering PIN, authentication, selecting withdrawal, entering amount, checking balance, and dispensing cash with receipt.</w:t>
      </w:r>
    </w:p>
    <w:p w14:paraId="69C8AC8B" w14:textId="77777777" w:rsidR="00184A37" w:rsidRPr="000E366A" w:rsidRDefault="00184A37" w:rsidP="00184A37">
      <w:pPr>
        <w:rPr>
          <w:rFonts w:ascii="Times New Roman" w:hAnsi="Times New Roman" w:cs="Times New Roman"/>
          <w:sz w:val="24"/>
          <w:szCs w:val="24"/>
        </w:rPr>
      </w:pPr>
    </w:p>
    <w:p w14:paraId="49F465AA" w14:textId="77777777" w:rsidR="000E366A" w:rsidRPr="000E366A" w:rsidRDefault="000E366A" w:rsidP="00184A37">
      <w:pPr>
        <w:rPr>
          <w:rFonts w:ascii="Times New Roman" w:hAnsi="Times New Roman" w:cs="Times New Roman"/>
          <w:b/>
          <w:bCs/>
          <w:sz w:val="28"/>
          <w:szCs w:val="28"/>
        </w:rPr>
      </w:pPr>
      <w:r w:rsidRPr="000E366A">
        <w:rPr>
          <w:rFonts w:ascii="Times New Roman" w:hAnsi="Times New Roman" w:cs="Times New Roman"/>
          <w:b/>
          <w:bCs/>
          <w:sz w:val="28"/>
          <w:szCs w:val="28"/>
        </w:rPr>
        <w:t>Objectives:</w:t>
      </w:r>
    </w:p>
    <w:p w14:paraId="3FECF563" w14:textId="77777777" w:rsidR="000E366A" w:rsidRPr="000E366A" w:rsidRDefault="000E366A" w:rsidP="00184A37">
      <w:pPr>
        <w:numPr>
          <w:ilvl w:val="0"/>
          <w:numId w:val="1"/>
        </w:numPr>
        <w:rPr>
          <w:rFonts w:ascii="Times New Roman" w:hAnsi="Times New Roman" w:cs="Times New Roman"/>
          <w:sz w:val="24"/>
          <w:szCs w:val="24"/>
        </w:rPr>
      </w:pPr>
      <w:r w:rsidRPr="000E366A">
        <w:rPr>
          <w:rFonts w:ascii="Times New Roman" w:hAnsi="Times New Roman" w:cs="Times New Roman"/>
          <w:sz w:val="24"/>
          <w:szCs w:val="24"/>
        </w:rPr>
        <w:t>To identify the actors involved in ATM transaction.</w:t>
      </w:r>
    </w:p>
    <w:p w14:paraId="008EAD83" w14:textId="77777777" w:rsidR="000E366A" w:rsidRPr="000E366A" w:rsidRDefault="000E366A" w:rsidP="00184A37">
      <w:pPr>
        <w:numPr>
          <w:ilvl w:val="0"/>
          <w:numId w:val="1"/>
        </w:numPr>
        <w:rPr>
          <w:rFonts w:ascii="Times New Roman" w:hAnsi="Times New Roman" w:cs="Times New Roman"/>
          <w:sz w:val="24"/>
          <w:szCs w:val="24"/>
        </w:rPr>
      </w:pPr>
      <w:r w:rsidRPr="000E366A">
        <w:rPr>
          <w:rFonts w:ascii="Times New Roman" w:hAnsi="Times New Roman" w:cs="Times New Roman"/>
          <w:sz w:val="24"/>
          <w:szCs w:val="24"/>
        </w:rPr>
        <w:t>To represent ATM operations using use cases.</w:t>
      </w:r>
    </w:p>
    <w:p w14:paraId="7CA32632" w14:textId="77777777" w:rsidR="000E366A" w:rsidRPr="000E366A" w:rsidRDefault="000E366A" w:rsidP="00184A37">
      <w:pPr>
        <w:numPr>
          <w:ilvl w:val="0"/>
          <w:numId w:val="1"/>
        </w:numPr>
        <w:rPr>
          <w:rFonts w:ascii="Times New Roman" w:hAnsi="Times New Roman" w:cs="Times New Roman"/>
          <w:sz w:val="24"/>
          <w:szCs w:val="24"/>
        </w:rPr>
      </w:pPr>
      <w:r w:rsidRPr="000E366A">
        <w:rPr>
          <w:rFonts w:ascii="Times New Roman" w:hAnsi="Times New Roman" w:cs="Times New Roman"/>
          <w:sz w:val="24"/>
          <w:szCs w:val="24"/>
        </w:rPr>
        <w:t>To show interaction between ATM and Bank system.</w:t>
      </w:r>
    </w:p>
    <w:p w14:paraId="19FD416E" w14:textId="77777777" w:rsidR="000E366A" w:rsidRPr="000E366A" w:rsidRDefault="000E366A" w:rsidP="00184A37">
      <w:pPr>
        <w:numPr>
          <w:ilvl w:val="0"/>
          <w:numId w:val="1"/>
        </w:numPr>
        <w:rPr>
          <w:rFonts w:ascii="Times New Roman" w:hAnsi="Times New Roman" w:cs="Times New Roman"/>
          <w:sz w:val="24"/>
          <w:szCs w:val="24"/>
        </w:rPr>
      </w:pPr>
      <w:r w:rsidRPr="000E366A">
        <w:rPr>
          <w:rFonts w:ascii="Times New Roman" w:hAnsi="Times New Roman" w:cs="Times New Roman"/>
          <w:sz w:val="24"/>
          <w:szCs w:val="24"/>
        </w:rPr>
        <w:t>To understand user authentication and cash withdrawal process.</w:t>
      </w:r>
    </w:p>
    <w:p w14:paraId="23C3E251" w14:textId="77777777" w:rsidR="000E366A" w:rsidRDefault="000E366A" w:rsidP="00184A37">
      <w:pPr>
        <w:numPr>
          <w:ilvl w:val="0"/>
          <w:numId w:val="1"/>
        </w:numPr>
        <w:rPr>
          <w:rFonts w:ascii="Times New Roman" w:hAnsi="Times New Roman" w:cs="Times New Roman"/>
          <w:sz w:val="24"/>
          <w:szCs w:val="24"/>
        </w:rPr>
      </w:pPr>
      <w:r w:rsidRPr="000E366A">
        <w:rPr>
          <w:rFonts w:ascii="Times New Roman" w:hAnsi="Times New Roman" w:cs="Times New Roman"/>
          <w:sz w:val="24"/>
          <w:szCs w:val="24"/>
        </w:rPr>
        <w:t>To model real-time ATM functioning using UML.</w:t>
      </w:r>
    </w:p>
    <w:p w14:paraId="79AC9EFD" w14:textId="77777777" w:rsidR="000E366A" w:rsidRPr="000E366A" w:rsidRDefault="000E366A" w:rsidP="00184A37">
      <w:pPr>
        <w:ind w:left="720"/>
        <w:rPr>
          <w:rFonts w:ascii="Times New Roman" w:hAnsi="Times New Roman" w:cs="Times New Roman"/>
          <w:sz w:val="24"/>
          <w:szCs w:val="24"/>
        </w:rPr>
      </w:pPr>
    </w:p>
    <w:p w14:paraId="6A948D4D" w14:textId="77777777" w:rsidR="000E366A" w:rsidRPr="000E366A" w:rsidRDefault="000E366A" w:rsidP="00184A37">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0E366A">
        <w:rPr>
          <w:rFonts w:ascii="Times New Roman" w:eastAsia="Times New Roman" w:hAnsi="Times New Roman" w:cs="Times New Roman"/>
          <w:b/>
          <w:bCs/>
          <w:kern w:val="0"/>
          <w:sz w:val="28"/>
          <w:szCs w:val="28"/>
          <w:lang w:eastAsia="en-IN"/>
          <w14:ligatures w14:val="none"/>
        </w:rPr>
        <w:t>System Description:</w:t>
      </w:r>
    </w:p>
    <w:p w14:paraId="5FFDBC81" w14:textId="77777777" w:rsidR="000E366A" w:rsidRPr="000E366A" w:rsidRDefault="000E366A" w:rsidP="00184A3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ATM Withdrawal System consists of three main components: User, ATM Machine, and Bank.</w:t>
      </w:r>
      <w:r w:rsidRPr="000E366A">
        <w:rPr>
          <w:rFonts w:ascii="Times New Roman" w:eastAsia="Times New Roman" w:hAnsi="Times New Roman" w:cs="Times New Roman"/>
          <w:kern w:val="0"/>
          <w:sz w:val="24"/>
          <w:szCs w:val="24"/>
          <w:lang w:eastAsia="en-IN"/>
          <w14:ligatures w14:val="none"/>
        </w:rPr>
        <w:br/>
        <w:t>The user interacts with the ATM by inserting the card and entering PIN.</w:t>
      </w:r>
      <w:r w:rsidRPr="000E366A">
        <w:rPr>
          <w:rFonts w:ascii="Times New Roman" w:eastAsia="Times New Roman" w:hAnsi="Times New Roman" w:cs="Times New Roman"/>
          <w:kern w:val="0"/>
          <w:sz w:val="24"/>
          <w:szCs w:val="24"/>
          <w:lang w:eastAsia="en-IN"/>
          <w14:ligatures w14:val="none"/>
        </w:rPr>
        <w:br/>
        <w:t>The ATM machine acts as an interface between user and bank.</w:t>
      </w:r>
      <w:r w:rsidRPr="000E366A">
        <w:rPr>
          <w:rFonts w:ascii="Times New Roman" w:eastAsia="Times New Roman" w:hAnsi="Times New Roman" w:cs="Times New Roman"/>
          <w:kern w:val="0"/>
          <w:sz w:val="24"/>
          <w:szCs w:val="24"/>
          <w:lang w:eastAsia="en-IN"/>
          <w14:ligatures w14:val="none"/>
        </w:rPr>
        <w:br/>
        <w:t>The bank verifies user details and checks balance before approving withdrawal.</w:t>
      </w:r>
      <w:r w:rsidRPr="000E366A">
        <w:rPr>
          <w:rFonts w:ascii="Times New Roman" w:eastAsia="Times New Roman" w:hAnsi="Times New Roman" w:cs="Times New Roman"/>
          <w:kern w:val="0"/>
          <w:sz w:val="24"/>
          <w:szCs w:val="24"/>
          <w:lang w:eastAsia="en-IN"/>
          <w14:ligatures w14:val="none"/>
        </w:rPr>
        <w:br/>
        <w:t>This system ensures secure and fast transactions.</w:t>
      </w:r>
    </w:p>
    <w:p w14:paraId="64D3F690" w14:textId="77777777" w:rsidR="000E366A" w:rsidRPr="000E366A" w:rsidRDefault="000E366A" w:rsidP="00184A3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B4206E3" w14:textId="77777777" w:rsidR="000E366A" w:rsidRPr="000E366A" w:rsidRDefault="000E366A" w:rsidP="00184A37">
      <w:pPr>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8"/>
          <w:szCs w:val="28"/>
          <w:lang w:eastAsia="en-IN"/>
          <w14:ligatures w14:val="none"/>
        </w:rPr>
        <w:t>Actors Used</w:t>
      </w:r>
      <w:r w:rsidRPr="000E366A">
        <w:rPr>
          <w:rFonts w:ascii="Times New Roman" w:eastAsia="Times New Roman" w:hAnsi="Times New Roman" w:cs="Times New Roman"/>
          <w:b/>
          <w:bCs/>
          <w:kern w:val="0"/>
          <w:sz w:val="24"/>
          <w:szCs w:val="24"/>
          <w:lang w:eastAsia="en-IN"/>
          <w14:ligatures w14:val="none"/>
        </w:rPr>
        <w:t>:</w:t>
      </w:r>
    </w:p>
    <w:p w14:paraId="0F0F0B68" w14:textId="77777777" w:rsidR="000E366A" w:rsidRPr="000E366A" w:rsidRDefault="000E366A" w:rsidP="00184A37">
      <w:pPr>
        <w:pStyle w:val="ListParagraph"/>
        <w:numPr>
          <w:ilvl w:val="0"/>
          <w:numId w:val="2"/>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User:</w:t>
      </w:r>
      <w:r w:rsidRPr="000E366A">
        <w:rPr>
          <w:rFonts w:ascii="Times New Roman" w:eastAsia="Times New Roman" w:hAnsi="Times New Roman" w:cs="Times New Roman"/>
          <w:kern w:val="0"/>
          <w:sz w:val="24"/>
          <w:szCs w:val="24"/>
          <w:lang w:eastAsia="en-IN"/>
          <w14:ligatures w14:val="none"/>
        </w:rPr>
        <w:br/>
        <w:t>The user is the person who uses the ATM to withdraw money. The user inserts the ATM card, enters the PIN, selects the withdrawal option, and receives cash and receipt.</w:t>
      </w:r>
    </w:p>
    <w:p w14:paraId="4F355F8F" w14:textId="77777777" w:rsidR="000E366A" w:rsidRPr="000E366A" w:rsidRDefault="000E366A" w:rsidP="00184A37">
      <w:pPr>
        <w:pStyle w:val="ListParagraph"/>
        <w:numPr>
          <w:ilvl w:val="0"/>
          <w:numId w:val="2"/>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ATM Machine:</w:t>
      </w:r>
      <w:r w:rsidRPr="000E366A">
        <w:rPr>
          <w:rFonts w:ascii="Times New Roman" w:eastAsia="Times New Roman" w:hAnsi="Times New Roman" w:cs="Times New Roman"/>
          <w:kern w:val="0"/>
          <w:sz w:val="24"/>
          <w:szCs w:val="24"/>
          <w:lang w:eastAsia="en-IN"/>
          <w14:ligatures w14:val="none"/>
        </w:rPr>
        <w:br/>
        <w:t>The ATM machine is an automated system that accepts card and PIN, communicates with the bank server, displays menu options, and dispenses cash and receipt.</w:t>
      </w:r>
    </w:p>
    <w:p w14:paraId="4D9FD56D" w14:textId="77777777" w:rsidR="000E366A" w:rsidRPr="000E366A" w:rsidRDefault="000E366A" w:rsidP="00184A37">
      <w:pPr>
        <w:pStyle w:val="ListParagraph"/>
        <w:numPr>
          <w:ilvl w:val="0"/>
          <w:numId w:val="2"/>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Bank:</w:t>
      </w:r>
      <w:r w:rsidRPr="000E366A">
        <w:rPr>
          <w:rFonts w:ascii="Times New Roman" w:eastAsia="Times New Roman" w:hAnsi="Times New Roman" w:cs="Times New Roman"/>
          <w:kern w:val="0"/>
          <w:sz w:val="24"/>
          <w:szCs w:val="24"/>
          <w:lang w:eastAsia="en-IN"/>
          <w14:ligatures w14:val="none"/>
        </w:rPr>
        <w:br/>
        <w:t>The bank is the backend system that stores user account details. It authenticates the user, checks balance, and approves or rejects transactions.</w:t>
      </w:r>
    </w:p>
    <w:p w14:paraId="07CBA6B2" w14:textId="5AF93404" w:rsidR="000E366A" w:rsidRPr="000E366A" w:rsidRDefault="000E366A" w:rsidP="00184A37">
      <w:pPr>
        <w:pStyle w:val="ListParagraph"/>
        <w:spacing w:before="100" w:beforeAutospacing="1" w:after="100" w:afterAutospacing="1"/>
        <w:rPr>
          <w:rFonts w:ascii="Times New Roman" w:eastAsia="Times New Roman" w:hAnsi="Times New Roman" w:cs="Times New Roman"/>
          <w:kern w:val="0"/>
          <w:sz w:val="24"/>
          <w:szCs w:val="24"/>
          <w:lang w:eastAsia="en-IN"/>
          <w14:ligatures w14:val="none"/>
        </w:rPr>
      </w:pPr>
    </w:p>
    <w:p w14:paraId="2AC6A3F4" w14:textId="77777777" w:rsidR="000E366A" w:rsidRPr="000E366A" w:rsidRDefault="000E366A" w:rsidP="00184A37">
      <w:pPr>
        <w:rPr>
          <w:rFonts w:ascii="Times New Roman" w:eastAsia="Times New Roman" w:hAnsi="Times New Roman" w:cs="Times New Roman"/>
          <w:b/>
          <w:bCs/>
          <w:kern w:val="0"/>
          <w:sz w:val="28"/>
          <w:szCs w:val="28"/>
          <w:lang w:eastAsia="en-IN"/>
          <w14:ligatures w14:val="none"/>
        </w:rPr>
      </w:pPr>
      <w:r w:rsidRPr="000E366A">
        <w:rPr>
          <w:rFonts w:ascii="Times New Roman" w:eastAsia="Times New Roman" w:hAnsi="Times New Roman" w:cs="Times New Roman"/>
          <w:b/>
          <w:bCs/>
          <w:kern w:val="0"/>
          <w:sz w:val="28"/>
          <w:szCs w:val="28"/>
          <w:lang w:eastAsia="en-IN"/>
          <w14:ligatures w14:val="none"/>
        </w:rPr>
        <w:t>Use Cases Used:</w:t>
      </w:r>
    </w:p>
    <w:p w14:paraId="218C7E57" w14:textId="64CEF9E0"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Insert Card</w:t>
      </w:r>
    </w:p>
    <w:p w14:paraId="25D79A03"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Enter PIN</w:t>
      </w:r>
    </w:p>
    <w:p w14:paraId="5B3C26BA"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Authenticate User</w:t>
      </w:r>
    </w:p>
    <w:p w14:paraId="2DA68BE8"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Display Menu</w:t>
      </w:r>
    </w:p>
    <w:p w14:paraId="6952110E"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Select Withdrawal</w:t>
      </w:r>
    </w:p>
    <w:p w14:paraId="0C6534C2"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Enter Amount</w:t>
      </w:r>
    </w:p>
    <w:p w14:paraId="21A5B4D2"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Withdraw Amount</w:t>
      </w:r>
    </w:p>
    <w:p w14:paraId="6D16948F"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Check Balance</w:t>
      </w:r>
    </w:p>
    <w:p w14:paraId="164E1B9A" w14:textId="77777777" w:rsidR="000E366A" w:rsidRPr="000E366A" w:rsidRDefault="000E366A" w:rsidP="00184A37">
      <w:pPr>
        <w:pStyle w:val="ListParagraph"/>
        <w:numPr>
          <w:ilvl w:val="0"/>
          <w:numId w:val="3"/>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Dispense Cash and Receipt</w:t>
      </w:r>
    </w:p>
    <w:p w14:paraId="4D859AEB" w14:textId="254D6634" w:rsidR="000E366A" w:rsidRDefault="000E366A" w:rsidP="00184A37">
      <w:pPr>
        <w:pStyle w:val="ListParagraph"/>
        <w:spacing w:before="100" w:beforeAutospacing="1" w:after="100" w:afterAutospacing="1"/>
        <w:rPr>
          <w:rFonts w:ascii="Times New Roman" w:eastAsia="Times New Roman" w:hAnsi="Times New Roman" w:cs="Times New Roman"/>
          <w:kern w:val="0"/>
          <w:sz w:val="24"/>
          <w:szCs w:val="24"/>
          <w:lang w:eastAsia="en-IN"/>
          <w14:ligatures w14:val="none"/>
        </w:rPr>
      </w:pPr>
    </w:p>
    <w:p w14:paraId="4D5902FA" w14:textId="77777777" w:rsidR="000E366A" w:rsidRPr="000E366A" w:rsidRDefault="000E366A" w:rsidP="00184A37">
      <w:pPr>
        <w:pStyle w:val="ListParagraph"/>
        <w:spacing w:before="100" w:beforeAutospacing="1" w:after="100" w:afterAutospacing="1"/>
        <w:rPr>
          <w:rFonts w:ascii="Times New Roman" w:eastAsia="Times New Roman" w:hAnsi="Times New Roman" w:cs="Times New Roman"/>
          <w:kern w:val="0"/>
          <w:sz w:val="24"/>
          <w:szCs w:val="24"/>
          <w:lang w:eastAsia="en-IN"/>
          <w14:ligatures w14:val="none"/>
        </w:rPr>
      </w:pPr>
    </w:p>
    <w:p w14:paraId="1994F726" w14:textId="77777777" w:rsidR="000E366A" w:rsidRPr="000E366A" w:rsidRDefault="000E366A" w:rsidP="00184A37">
      <w:pPr>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Explanation of Each Use Case:</w:t>
      </w:r>
    </w:p>
    <w:p w14:paraId="02DA351D" w14:textId="77777777" w:rsidR="000E366A" w:rsidRPr="000E366A" w:rsidRDefault="000E366A" w:rsidP="00184A37">
      <w:pPr>
        <w:ind w:firstLine="720"/>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1. Insert Card</w:t>
      </w:r>
    </w:p>
    <w:p w14:paraId="083457E1" w14:textId="07FEFE9D"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user inserts the ATM card into the machine. The ATM reads the card information and prepares for authentication.</w:t>
      </w:r>
    </w:p>
    <w:p w14:paraId="5B1C0B03"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2. Enter PIN</w:t>
      </w:r>
    </w:p>
    <w:p w14:paraId="20B77013" w14:textId="5C7A77AB"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ATM prompts the user to enter the Personal Identification Number (PIN). The entered PIN is encrypted and sent to the bank for verification.</w:t>
      </w:r>
    </w:p>
    <w:p w14:paraId="3853552E"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3. Authenticate User</w:t>
      </w:r>
    </w:p>
    <w:p w14:paraId="6FF79C1A" w14:textId="614DC285"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bank verifies the card details and PIN. If the details are correct, the user is authenticated. If not, the transaction is terminated.</w:t>
      </w:r>
    </w:p>
    <w:p w14:paraId="092C7BD9"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4. Display Menu</w:t>
      </w:r>
    </w:p>
    <w:p w14:paraId="0A97E49D" w14:textId="7F2C5BA1"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After authentication, the ATM displays menu options such as withdrawal, balance inquiry, and mini statement.</w:t>
      </w:r>
    </w:p>
    <w:p w14:paraId="002A1808"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5. Select Withdrawal</w:t>
      </w:r>
    </w:p>
    <w:p w14:paraId="69E898D6" w14:textId="63C41E3B"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user selects the withdrawal option from the displayed menu.</w:t>
      </w:r>
    </w:p>
    <w:p w14:paraId="1B3C30D9"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6. Enter Amount</w:t>
      </w:r>
    </w:p>
    <w:p w14:paraId="6F2AB44B" w14:textId="75C8A941"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ATM requests the user to enter the amount to be withdrawn. The user enters the required amount.</w:t>
      </w:r>
    </w:p>
    <w:p w14:paraId="54539BAE"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7. Check Balance</w:t>
      </w:r>
    </w:p>
    <w:p w14:paraId="2688348F" w14:textId="2E120B11"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ATM sends a request to the bank server to check if sufficient balance is available in the user’s account.</w:t>
      </w:r>
    </w:p>
    <w:p w14:paraId="52551D54"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8. Withdraw Amount</w:t>
      </w:r>
    </w:p>
    <w:p w14:paraId="2652EF04" w14:textId="053F46BF"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If sufficient balance is available, the bank authorizes the withdrawal and deducts the amount from the user’s account.</w:t>
      </w:r>
    </w:p>
    <w:p w14:paraId="56A83B94" w14:textId="77777777"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b/>
          <w:bCs/>
          <w:kern w:val="0"/>
          <w:sz w:val="24"/>
          <w:szCs w:val="24"/>
          <w:lang w:eastAsia="en-IN"/>
          <w14:ligatures w14:val="none"/>
        </w:rPr>
        <w:t>9. Dispense Cash and Receipt</w:t>
      </w:r>
    </w:p>
    <w:p w14:paraId="0F026F6A" w14:textId="6789D05F" w:rsid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ATM dispenses the cash and prints the transaction receipt for the user.</w:t>
      </w:r>
    </w:p>
    <w:p w14:paraId="0313715E" w14:textId="77777777" w:rsidR="000E366A" w:rsidRPr="000E366A" w:rsidRDefault="000E366A" w:rsidP="00184A37">
      <w:pPr>
        <w:pStyle w:val="ListParagraph"/>
        <w:rPr>
          <w:rFonts w:ascii="Times New Roman" w:eastAsia="Times New Roman" w:hAnsi="Times New Roman" w:cs="Times New Roman"/>
          <w:kern w:val="0"/>
          <w:sz w:val="24"/>
          <w:szCs w:val="24"/>
          <w:lang w:eastAsia="en-IN"/>
          <w14:ligatures w14:val="none"/>
        </w:rPr>
      </w:pPr>
    </w:p>
    <w:p w14:paraId="6B78F665" w14:textId="151B0114" w:rsidR="000E366A" w:rsidRPr="000E366A" w:rsidRDefault="000E366A" w:rsidP="00184A37">
      <w:pPr>
        <w:pStyle w:val="ListParagraph"/>
        <w:rPr>
          <w:rFonts w:ascii="Times New Roman" w:eastAsia="Times New Roman" w:hAnsi="Times New Roman" w:cs="Times New Roman"/>
          <w:b/>
          <w:bCs/>
          <w:kern w:val="0"/>
          <w:sz w:val="24"/>
          <w:szCs w:val="24"/>
          <w:lang w:eastAsia="en-IN"/>
          <w14:ligatures w14:val="none"/>
        </w:rPr>
      </w:pPr>
    </w:p>
    <w:p w14:paraId="6F95B7CA" w14:textId="77777777" w:rsidR="00184A37" w:rsidRDefault="00184A37" w:rsidP="00184A37">
      <w:pPr>
        <w:rPr>
          <w:rFonts w:ascii="Times New Roman" w:eastAsia="Times New Roman" w:hAnsi="Times New Roman" w:cs="Times New Roman"/>
          <w:b/>
          <w:bCs/>
          <w:kern w:val="0"/>
          <w:sz w:val="28"/>
          <w:szCs w:val="28"/>
          <w:lang w:eastAsia="en-IN"/>
          <w14:ligatures w14:val="none"/>
        </w:rPr>
      </w:pPr>
    </w:p>
    <w:p w14:paraId="103D54CC" w14:textId="77777777" w:rsidR="00184A37" w:rsidRDefault="00184A37" w:rsidP="00184A37">
      <w:pPr>
        <w:rPr>
          <w:rFonts w:ascii="Times New Roman" w:eastAsia="Times New Roman" w:hAnsi="Times New Roman" w:cs="Times New Roman"/>
          <w:b/>
          <w:bCs/>
          <w:kern w:val="0"/>
          <w:sz w:val="28"/>
          <w:szCs w:val="28"/>
          <w:lang w:eastAsia="en-IN"/>
          <w14:ligatures w14:val="none"/>
        </w:rPr>
      </w:pPr>
    </w:p>
    <w:p w14:paraId="1A916612" w14:textId="5DB8A922" w:rsidR="000E366A" w:rsidRPr="000E366A" w:rsidRDefault="000E366A" w:rsidP="00184A37">
      <w:pPr>
        <w:rPr>
          <w:rFonts w:ascii="Times New Roman" w:eastAsia="Times New Roman" w:hAnsi="Times New Roman" w:cs="Times New Roman"/>
          <w:b/>
          <w:bCs/>
          <w:kern w:val="0"/>
          <w:sz w:val="28"/>
          <w:szCs w:val="28"/>
          <w:lang w:eastAsia="en-IN"/>
          <w14:ligatures w14:val="none"/>
        </w:rPr>
      </w:pPr>
      <w:r w:rsidRPr="000E366A">
        <w:rPr>
          <w:rFonts w:ascii="Times New Roman" w:eastAsia="Times New Roman" w:hAnsi="Times New Roman" w:cs="Times New Roman"/>
          <w:b/>
          <w:bCs/>
          <w:kern w:val="0"/>
          <w:sz w:val="28"/>
          <w:szCs w:val="28"/>
          <w:lang w:eastAsia="en-IN"/>
          <w14:ligatures w14:val="none"/>
        </w:rPr>
        <w:t>System Boundary:</w:t>
      </w:r>
    </w:p>
    <w:p w14:paraId="0BA19CB1" w14:textId="4998BD68" w:rsidR="000E366A" w:rsidRPr="00184A37" w:rsidRDefault="000E366A" w:rsidP="00184A37">
      <w:pPr>
        <w:pStyle w:val="ListParagraph"/>
        <w:rPr>
          <w:rFonts w:ascii="Times New Roman" w:eastAsia="Times New Roman" w:hAnsi="Times New Roman" w:cs="Times New Roman"/>
          <w:b/>
          <w:bCs/>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system boundary is represented as a rectangle named “ATM Machine”.</w:t>
      </w:r>
      <w:r w:rsidRPr="000E366A">
        <w:rPr>
          <w:rFonts w:ascii="Times New Roman" w:eastAsia="Times New Roman" w:hAnsi="Times New Roman" w:cs="Times New Roman"/>
          <w:kern w:val="0"/>
          <w:sz w:val="24"/>
          <w:szCs w:val="24"/>
          <w:lang w:eastAsia="en-IN"/>
          <w14:ligatures w14:val="none"/>
        </w:rPr>
        <w:br/>
        <w:t>All use cases such as insert card, enter PIN, authenticate user, withdrawal, and dispense cash are inside the system boundary.</w:t>
      </w:r>
      <w:r w:rsidRPr="000E366A">
        <w:rPr>
          <w:rFonts w:ascii="Times New Roman" w:eastAsia="Times New Roman" w:hAnsi="Times New Roman" w:cs="Times New Roman"/>
          <w:kern w:val="0"/>
          <w:sz w:val="24"/>
          <w:szCs w:val="24"/>
          <w:lang w:eastAsia="en-IN"/>
          <w14:ligatures w14:val="none"/>
        </w:rPr>
        <w:br/>
        <w:t>Actors such as User and Bank are placed outside the system boundary</w:t>
      </w:r>
      <w:r w:rsidRPr="000E366A">
        <w:rPr>
          <w:rFonts w:ascii="Times New Roman" w:eastAsia="Times New Roman" w:hAnsi="Times New Roman" w:cs="Times New Roman"/>
          <w:b/>
          <w:bCs/>
          <w:kern w:val="0"/>
          <w:sz w:val="24"/>
          <w:szCs w:val="24"/>
          <w:lang w:eastAsia="en-IN"/>
          <w14:ligatures w14:val="none"/>
        </w:rPr>
        <w:t>.</w:t>
      </w:r>
    </w:p>
    <w:p w14:paraId="5204E95F" w14:textId="77777777" w:rsidR="000E366A" w:rsidRPr="00184A37" w:rsidRDefault="000E366A" w:rsidP="00184A37">
      <w:pPr>
        <w:rPr>
          <w:rFonts w:ascii="Times New Roman" w:eastAsia="Times New Roman" w:hAnsi="Times New Roman" w:cs="Times New Roman"/>
          <w:b/>
          <w:bCs/>
          <w:kern w:val="0"/>
          <w:sz w:val="28"/>
          <w:szCs w:val="28"/>
          <w:lang w:eastAsia="en-IN"/>
          <w14:ligatures w14:val="none"/>
        </w:rPr>
      </w:pPr>
      <w:r w:rsidRPr="00184A37">
        <w:rPr>
          <w:rFonts w:ascii="Times New Roman" w:eastAsia="Times New Roman" w:hAnsi="Times New Roman" w:cs="Times New Roman"/>
          <w:b/>
          <w:bCs/>
          <w:kern w:val="0"/>
          <w:sz w:val="28"/>
          <w:szCs w:val="28"/>
          <w:lang w:eastAsia="en-IN"/>
          <w14:ligatures w14:val="none"/>
        </w:rPr>
        <w:t>Relationships Used:</w:t>
      </w:r>
    </w:p>
    <w:p w14:paraId="2179CEC2" w14:textId="77777777" w:rsidR="000E366A" w:rsidRPr="000E366A" w:rsidRDefault="000E366A" w:rsidP="00184A37">
      <w:pPr>
        <w:pStyle w:val="ListParagraph"/>
        <w:numPr>
          <w:ilvl w:val="0"/>
          <w:numId w:val="4"/>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Association:</w:t>
      </w:r>
      <w:r w:rsidRPr="000E366A">
        <w:rPr>
          <w:rFonts w:ascii="Times New Roman" w:eastAsia="Times New Roman" w:hAnsi="Times New Roman" w:cs="Times New Roman"/>
          <w:kern w:val="0"/>
          <w:sz w:val="24"/>
          <w:szCs w:val="24"/>
          <w:lang w:eastAsia="en-IN"/>
          <w14:ligatures w14:val="none"/>
        </w:rPr>
        <w:br/>
        <w:t>Shows the interaction between actors and use cases.</w:t>
      </w:r>
      <w:r w:rsidRPr="000E366A">
        <w:rPr>
          <w:rFonts w:ascii="Times New Roman" w:eastAsia="Times New Roman" w:hAnsi="Times New Roman" w:cs="Times New Roman"/>
          <w:kern w:val="0"/>
          <w:sz w:val="24"/>
          <w:szCs w:val="24"/>
          <w:lang w:eastAsia="en-IN"/>
          <w14:ligatures w14:val="none"/>
        </w:rPr>
        <w:br/>
        <w:t>Example: User is associated with Insert Card, Enter PIN, and Enter Amount.</w:t>
      </w:r>
    </w:p>
    <w:p w14:paraId="30DEEC53" w14:textId="36ACCF00" w:rsidR="000E366A" w:rsidRPr="00184A37" w:rsidRDefault="000E366A" w:rsidP="00184A37">
      <w:pPr>
        <w:pStyle w:val="ListParagraph"/>
        <w:numPr>
          <w:ilvl w:val="0"/>
          <w:numId w:val="4"/>
        </w:numPr>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Communication Link:</w:t>
      </w:r>
      <w:r w:rsidRPr="000E366A">
        <w:rPr>
          <w:rFonts w:ascii="Times New Roman" w:eastAsia="Times New Roman" w:hAnsi="Times New Roman" w:cs="Times New Roman"/>
          <w:kern w:val="0"/>
          <w:sz w:val="24"/>
          <w:szCs w:val="24"/>
          <w:lang w:eastAsia="en-IN"/>
          <w14:ligatures w14:val="none"/>
        </w:rPr>
        <w:br/>
        <w:t>ATM communicates with Bank for authentication and balance checking.</w:t>
      </w:r>
    </w:p>
    <w:p w14:paraId="114F58E1" w14:textId="5D5C16AE" w:rsidR="000E366A" w:rsidRPr="00184A37" w:rsidRDefault="000E366A" w:rsidP="00184A37">
      <w:pPr>
        <w:rPr>
          <w:rFonts w:ascii="Times New Roman" w:eastAsia="Times New Roman" w:hAnsi="Times New Roman" w:cs="Times New Roman"/>
          <w:b/>
          <w:bCs/>
          <w:kern w:val="0"/>
          <w:sz w:val="24"/>
          <w:szCs w:val="24"/>
          <w:lang w:eastAsia="en-IN"/>
          <w14:ligatures w14:val="none"/>
        </w:rPr>
      </w:pPr>
      <w:r w:rsidRPr="00184A37">
        <w:rPr>
          <w:rFonts w:ascii="Times New Roman" w:eastAsia="Times New Roman" w:hAnsi="Times New Roman" w:cs="Times New Roman"/>
          <w:b/>
          <w:bCs/>
          <w:kern w:val="0"/>
          <w:sz w:val="28"/>
          <w:szCs w:val="28"/>
          <w:lang w:eastAsia="en-IN"/>
          <w14:ligatures w14:val="none"/>
        </w:rPr>
        <w:t>Working Principle</w:t>
      </w:r>
      <w:r w:rsidRPr="00184A37">
        <w:rPr>
          <w:rFonts w:ascii="Times New Roman" w:eastAsia="Times New Roman" w:hAnsi="Times New Roman" w:cs="Times New Roman"/>
          <w:b/>
          <w:bCs/>
          <w:kern w:val="0"/>
          <w:sz w:val="24"/>
          <w:szCs w:val="24"/>
          <w:lang w:eastAsia="en-IN"/>
          <w14:ligatures w14:val="none"/>
        </w:rPr>
        <w:t>:</w:t>
      </w:r>
    </w:p>
    <w:p w14:paraId="7A0AE1F6" w14:textId="73A35BDC" w:rsidR="000E366A" w:rsidRDefault="000E366A"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ATM system works on client-server architecture.</w:t>
      </w:r>
      <w:r w:rsidRPr="000E366A">
        <w:rPr>
          <w:rFonts w:ascii="Times New Roman" w:eastAsia="Times New Roman" w:hAnsi="Times New Roman" w:cs="Times New Roman"/>
          <w:kern w:val="0"/>
          <w:sz w:val="24"/>
          <w:szCs w:val="24"/>
          <w:lang w:eastAsia="en-IN"/>
          <w14:ligatures w14:val="none"/>
        </w:rPr>
        <w:br/>
        <w:t>The ATM acts as a client and the bank server acts as a backend system.</w:t>
      </w:r>
      <w:r w:rsidRPr="000E366A">
        <w:rPr>
          <w:rFonts w:ascii="Times New Roman" w:eastAsia="Times New Roman" w:hAnsi="Times New Roman" w:cs="Times New Roman"/>
          <w:kern w:val="0"/>
          <w:sz w:val="24"/>
          <w:szCs w:val="24"/>
          <w:lang w:eastAsia="en-IN"/>
          <w14:ligatures w14:val="none"/>
        </w:rPr>
        <w:br/>
        <w:t>Whenever the user performs an action, the ATM sends a request to the bank server and waits for response before continuing the process.</w:t>
      </w:r>
    </w:p>
    <w:p w14:paraId="6F6F1EC4" w14:textId="77777777" w:rsidR="00184A37" w:rsidRPr="00184A37" w:rsidRDefault="00184A37" w:rsidP="00184A37">
      <w:pPr>
        <w:pStyle w:val="ListParagraph"/>
        <w:rPr>
          <w:rFonts w:ascii="Times New Roman" w:eastAsia="Times New Roman" w:hAnsi="Times New Roman" w:cs="Times New Roman"/>
          <w:kern w:val="0"/>
          <w:sz w:val="24"/>
          <w:szCs w:val="24"/>
          <w:lang w:eastAsia="en-IN"/>
          <w14:ligatures w14:val="none"/>
        </w:rPr>
      </w:pPr>
    </w:p>
    <w:p w14:paraId="36E28A7D" w14:textId="529341E8" w:rsidR="000E366A" w:rsidRPr="000E366A" w:rsidRDefault="00184A37" w:rsidP="00184A37">
      <w:pPr>
        <w:pStyle w:val="ListParagraph"/>
        <w:rPr>
          <w:rFonts w:ascii="Times New Roman" w:eastAsia="Times New Roman" w:hAnsi="Times New Roman" w:cs="Times New Roman"/>
          <w:b/>
          <w:bCs/>
          <w:vanish/>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0E366A" w:rsidRPr="000E366A">
        <w:rPr>
          <w:rFonts w:ascii="Times New Roman" w:eastAsia="Times New Roman" w:hAnsi="Times New Roman" w:cs="Times New Roman"/>
          <w:b/>
          <w:bCs/>
          <w:vanish/>
          <w:kern w:val="0"/>
          <w:sz w:val="24"/>
          <w:szCs w:val="24"/>
          <w:lang w:eastAsia="en-IN"/>
          <w14:ligatures w14:val="none"/>
        </w:rPr>
        <w:t>Bottom of Form</w:t>
      </w:r>
    </w:p>
    <w:p w14:paraId="36BECA9F" w14:textId="0CF624EE" w:rsidR="000E366A" w:rsidRDefault="00184A37" w:rsidP="00184A37">
      <w:pPr>
        <w:rPr>
          <w:noProof/>
        </w:rPr>
      </w:pPr>
      <w:r>
        <w:rPr>
          <w:noProof/>
        </w:rPr>
        <w:t xml:space="preserve">                                         </w:t>
      </w:r>
      <w:r w:rsidRPr="00184A37">
        <w:rPr>
          <w:b/>
          <w:bCs/>
          <w:noProof/>
        </w:rPr>
        <w:t>USECASE DIAGRAM</w:t>
      </w:r>
      <w:r>
        <w:rPr>
          <w:noProof/>
        </w:rPr>
        <w:drawing>
          <wp:inline distT="0" distB="0" distL="0" distR="0" wp14:anchorId="53573111" wp14:editId="64A044A9">
            <wp:extent cx="5731510" cy="4122420"/>
            <wp:effectExtent l="0" t="0" r="2540" b="0"/>
            <wp:docPr id="113732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22420"/>
                    </a:xfrm>
                    <a:prstGeom prst="rect">
                      <a:avLst/>
                    </a:prstGeom>
                    <a:noFill/>
                    <a:ln>
                      <a:noFill/>
                    </a:ln>
                  </pic:spPr>
                </pic:pic>
              </a:graphicData>
            </a:graphic>
          </wp:inline>
        </w:drawing>
      </w:r>
    </w:p>
    <w:p w14:paraId="57785B6E" w14:textId="77777777" w:rsidR="00184A37" w:rsidRDefault="00184A37" w:rsidP="00184A37">
      <w:pPr>
        <w:rPr>
          <w:noProof/>
        </w:rPr>
      </w:pPr>
    </w:p>
    <w:p w14:paraId="3E53704F" w14:textId="77777777" w:rsidR="00184A37" w:rsidRDefault="00184A37" w:rsidP="00184A37">
      <w:pPr>
        <w:rPr>
          <w:rFonts w:ascii="Times New Roman" w:hAnsi="Times New Roman" w:cs="Times New Roman"/>
          <w:sz w:val="24"/>
          <w:szCs w:val="24"/>
        </w:rPr>
      </w:pPr>
    </w:p>
    <w:p w14:paraId="416CC835" w14:textId="77777777" w:rsidR="00184A37" w:rsidRDefault="00184A37" w:rsidP="00184A37">
      <w:pPr>
        <w:rPr>
          <w:rFonts w:ascii="Times New Roman" w:eastAsia="Times New Roman" w:hAnsi="Times New Roman" w:cs="Times New Roman"/>
          <w:b/>
          <w:bCs/>
          <w:kern w:val="0"/>
          <w:sz w:val="28"/>
          <w:szCs w:val="28"/>
          <w:lang w:eastAsia="en-IN"/>
          <w14:ligatures w14:val="none"/>
        </w:rPr>
      </w:pPr>
    </w:p>
    <w:p w14:paraId="2D61BEA0" w14:textId="7F538045" w:rsidR="00184A37" w:rsidRPr="00184A37" w:rsidRDefault="00184A37" w:rsidP="00184A37">
      <w:pPr>
        <w:rPr>
          <w:rFonts w:ascii="Times New Roman" w:eastAsia="Times New Roman" w:hAnsi="Times New Roman" w:cs="Times New Roman"/>
          <w:b/>
          <w:bCs/>
          <w:kern w:val="0"/>
          <w:sz w:val="28"/>
          <w:szCs w:val="28"/>
          <w:lang w:eastAsia="en-IN"/>
          <w14:ligatures w14:val="none"/>
        </w:rPr>
      </w:pPr>
      <w:r w:rsidRPr="00184A37">
        <w:rPr>
          <w:rFonts w:ascii="Times New Roman" w:eastAsia="Times New Roman" w:hAnsi="Times New Roman" w:cs="Times New Roman"/>
          <w:b/>
          <w:bCs/>
          <w:kern w:val="0"/>
          <w:sz w:val="28"/>
          <w:szCs w:val="28"/>
          <w:lang w:eastAsia="en-IN"/>
          <w14:ligatures w14:val="none"/>
        </w:rPr>
        <w:t>Conclusion:</w:t>
      </w:r>
    </w:p>
    <w:p w14:paraId="19DADE9D" w14:textId="77777777" w:rsidR="00184A37" w:rsidRPr="000E366A" w:rsidRDefault="00184A37" w:rsidP="00184A37">
      <w:pPr>
        <w:pStyle w:val="ListParagraph"/>
        <w:rPr>
          <w:rFonts w:ascii="Times New Roman" w:eastAsia="Times New Roman" w:hAnsi="Times New Roman" w:cs="Times New Roman"/>
          <w:kern w:val="0"/>
          <w:sz w:val="24"/>
          <w:szCs w:val="24"/>
          <w:lang w:eastAsia="en-IN"/>
          <w14:ligatures w14:val="none"/>
        </w:rPr>
      </w:pPr>
      <w:r w:rsidRPr="000E366A">
        <w:rPr>
          <w:rFonts w:ascii="Times New Roman" w:eastAsia="Times New Roman" w:hAnsi="Times New Roman" w:cs="Times New Roman"/>
          <w:kern w:val="0"/>
          <w:sz w:val="24"/>
          <w:szCs w:val="24"/>
          <w:lang w:eastAsia="en-IN"/>
          <w14:ligatures w14:val="none"/>
        </w:rPr>
        <w:t>The ATM Withdrawal System Use Case Diagram clearly represents the interaction between the user, ATM machine, and bank system. It explains how the user withdraws money by inserting card, entering PIN, and selecting withdrawal option. The bank verifies user details and checks balance before allowing withdrawal. Thus, the use case diagram provides a clear understanding of ATM operations and system behavior.</w:t>
      </w:r>
    </w:p>
    <w:p w14:paraId="3383E14D" w14:textId="77777777" w:rsidR="00184A37" w:rsidRPr="00184A37" w:rsidRDefault="00184A37" w:rsidP="00184A37">
      <w:pPr>
        <w:rPr>
          <w:rFonts w:ascii="Times New Roman" w:hAnsi="Times New Roman" w:cs="Times New Roman"/>
          <w:sz w:val="24"/>
          <w:szCs w:val="24"/>
          <w:lang w:val="en-US"/>
        </w:rPr>
      </w:pPr>
    </w:p>
    <w:sectPr w:rsidR="00184A37" w:rsidRPr="00184A37" w:rsidSect="00184A37">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8FC13" w14:textId="77777777" w:rsidR="001F01BB" w:rsidRDefault="001F01BB" w:rsidP="00184A37">
      <w:pPr>
        <w:spacing w:after="0" w:line="240" w:lineRule="auto"/>
      </w:pPr>
      <w:r>
        <w:separator/>
      </w:r>
    </w:p>
  </w:endnote>
  <w:endnote w:type="continuationSeparator" w:id="0">
    <w:p w14:paraId="4BC91D5E" w14:textId="77777777" w:rsidR="001F01BB" w:rsidRDefault="001F01BB" w:rsidP="00184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2B18" w14:textId="77777777" w:rsidR="001F01BB" w:rsidRDefault="001F01BB" w:rsidP="00184A37">
      <w:pPr>
        <w:spacing w:after="0" w:line="240" w:lineRule="auto"/>
      </w:pPr>
      <w:r>
        <w:separator/>
      </w:r>
    </w:p>
  </w:footnote>
  <w:footnote w:type="continuationSeparator" w:id="0">
    <w:p w14:paraId="46BED450" w14:textId="77777777" w:rsidR="001F01BB" w:rsidRDefault="001F01BB" w:rsidP="00184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985D5" w14:textId="41283E95" w:rsidR="00184A37" w:rsidRDefault="00184A37">
    <w:pPr>
      <w:pStyle w:val="Header"/>
    </w:pPr>
    <w:r>
      <w:t xml:space="preserve">                                                                                                                                                                61782324106034</w:t>
    </w:r>
  </w:p>
  <w:p w14:paraId="4AD13151" w14:textId="77777777" w:rsidR="00184A37" w:rsidRDefault="00184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830"/>
    <w:multiLevelType w:val="multilevel"/>
    <w:tmpl w:val="21C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E3958"/>
    <w:multiLevelType w:val="multilevel"/>
    <w:tmpl w:val="3846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A3221"/>
    <w:multiLevelType w:val="multilevel"/>
    <w:tmpl w:val="8DF8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F3703"/>
    <w:multiLevelType w:val="multilevel"/>
    <w:tmpl w:val="5B4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30C11"/>
    <w:multiLevelType w:val="multilevel"/>
    <w:tmpl w:val="59B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C715D"/>
    <w:multiLevelType w:val="multilevel"/>
    <w:tmpl w:val="8B829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69420F"/>
    <w:multiLevelType w:val="multilevel"/>
    <w:tmpl w:val="F5CE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320651">
    <w:abstractNumId w:val="4"/>
  </w:num>
  <w:num w:numId="2" w16cid:durableId="1901480990">
    <w:abstractNumId w:val="6"/>
  </w:num>
  <w:num w:numId="3" w16cid:durableId="1234390431">
    <w:abstractNumId w:val="5"/>
  </w:num>
  <w:num w:numId="4" w16cid:durableId="2090954679">
    <w:abstractNumId w:val="2"/>
  </w:num>
  <w:num w:numId="5" w16cid:durableId="998310040">
    <w:abstractNumId w:val="0"/>
  </w:num>
  <w:num w:numId="6" w16cid:durableId="1114717101">
    <w:abstractNumId w:val="1"/>
  </w:num>
  <w:num w:numId="7" w16cid:durableId="832452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66A"/>
    <w:rsid w:val="000E366A"/>
    <w:rsid w:val="0010449E"/>
    <w:rsid w:val="00184A37"/>
    <w:rsid w:val="001F01BB"/>
    <w:rsid w:val="005A741B"/>
    <w:rsid w:val="00643D13"/>
    <w:rsid w:val="00C13E34"/>
    <w:rsid w:val="00E23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8692"/>
  <w15:chartTrackingRefBased/>
  <w15:docId w15:val="{29A06BED-D30C-41D6-B411-9716D9E8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3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66A"/>
    <w:rPr>
      <w:rFonts w:eastAsiaTheme="majorEastAsia" w:cstheme="majorBidi"/>
      <w:color w:val="272727" w:themeColor="text1" w:themeTint="D8"/>
    </w:rPr>
  </w:style>
  <w:style w:type="paragraph" w:styleId="Title">
    <w:name w:val="Title"/>
    <w:basedOn w:val="Normal"/>
    <w:next w:val="Normal"/>
    <w:link w:val="TitleChar"/>
    <w:uiPriority w:val="10"/>
    <w:qFormat/>
    <w:rsid w:val="000E3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66A"/>
    <w:pPr>
      <w:spacing w:before="160"/>
      <w:jc w:val="center"/>
    </w:pPr>
    <w:rPr>
      <w:i/>
      <w:iCs/>
      <w:color w:val="404040" w:themeColor="text1" w:themeTint="BF"/>
    </w:rPr>
  </w:style>
  <w:style w:type="character" w:customStyle="1" w:styleId="QuoteChar">
    <w:name w:val="Quote Char"/>
    <w:basedOn w:val="DefaultParagraphFont"/>
    <w:link w:val="Quote"/>
    <w:uiPriority w:val="29"/>
    <w:rsid w:val="000E366A"/>
    <w:rPr>
      <w:i/>
      <w:iCs/>
      <w:color w:val="404040" w:themeColor="text1" w:themeTint="BF"/>
    </w:rPr>
  </w:style>
  <w:style w:type="paragraph" w:styleId="ListParagraph">
    <w:name w:val="List Paragraph"/>
    <w:basedOn w:val="Normal"/>
    <w:uiPriority w:val="34"/>
    <w:qFormat/>
    <w:rsid w:val="000E366A"/>
    <w:pPr>
      <w:ind w:left="720"/>
      <w:contextualSpacing/>
    </w:pPr>
  </w:style>
  <w:style w:type="character" w:styleId="IntenseEmphasis">
    <w:name w:val="Intense Emphasis"/>
    <w:basedOn w:val="DefaultParagraphFont"/>
    <w:uiPriority w:val="21"/>
    <w:qFormat/>
    <w:rsid w:val="000E366A"/>
    <w:rPr>
      <w:i/>
      <w:iCs/>
      <w:color w:val="0F4761" w:themeColor="accent1" w:themeShade="BF"/>
    </w:rPr>
  </w:style>
  <w:style w:type="paragraph" w:styleId="IntenseQuote">
    <w:name w:val="Intense Quote"/>
    <w:basedOn w:val="Normal"/>
    <w:next w:val="Normal"/>
    <w:link w:val="IntenseQuoteChar"/>
    <w:uiPriority w:val="30"/>
    <w:qFormat/>
    <w:rsid w:val="000E3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66A"/>
    <w:rPr>
      <w:i/>
      <w:iCs/>
      <w:color w:val="0F4761" w:themeColor="accent1" w:themeShade="BF"/>
    </w:rPr>
  </w:style>
  <w:style w:type="character" w:styleId="IntenseReference">
    <w:name w:val="Intense Reference"/>
    <w:basedOn w:val="DefaultParagraphFont"/>
    <w:uiPriority w:val="32"/>
    <w:qFormat/>
    <w:rsid w:val="000E366A"/>
    <w:rPr>
      <w:b/>
      <w:bCs/>
      <w:smallCaps/>
      <w:color w:val="0F4761" w:themeColor="accent1" w:themeShade="BF"/>
      <w:spacing w:val="5"/>
    </w:rPr>
  </w:style>
  <w:style w:type="character" w:styleId="Strong">
    <w:name w:val="Strong"/>
    <w:basedOn w:val="DefaultParagraphFont"/>
    <w:uiPriority w:val="22"/>
    <w:qFormat/>
    <w:rsid w:val="000E366A"/>
    <w:rPr>
      <w:b/>
      <w:bCs/>
    </w:rPr>
  </w:style>
  <w:style w:type="paragraph" w:styleId="NormalWeb">
    <w:name w:val="Normal (Web)"/>
    <w:basedOn w:val="Normal"/>
    <w:uiPriority w:val="99"/>
    <w:semiHidden/>
    <w:unhideWhenUsed/>
    <w:rsid w:val="000E366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184A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A37"/>
  </w:style>
  <w:style w:type="paragraph" w:styleId="Footer">
    <w:name w:val="footer"/>
    <w:basedOn w:val="Normal"/>
    <w:link w:val="FooterChar"/>
    <w:uiPriority w:val="99"/>
    <w:unhideWhenUsed/>
    <w:rsid w:val="00184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Haripriya N</dc:creator>
  <cp:keywords/>
  <dc:description/>
  <cp:lastModifiedBy>Sumathi Elumalai</cp:lastModifiedBy>
  <cp:revision>2</cp:revision>
  <dcterms:created xsi:type="dcterms:W3CDTF">2026-04-08T08:06:00Z</dcterms:created>
  <dcterms:modified xsi:type="dcterms:W3CDTF">2026-04-08T08:06:00Z</dcterms:modified>
</cp:coreProperties>
</file>