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1E71" w14:textId="269B92C8" w:rsidR="00984950" w:rsidRDefault="00E56943" w:rsidP="00694AC6">
      <w:pPr>
        <w:jc w:val="both"/>
        <w:rPr>
          <w:rFonts w:ascii="Arial Black" w:hAnsi="Arial Black" w:cs="Times New Roman"/>
          <w:sz w:val="32"/>
          <w:szCs w:val="32"/>
        </w:rPr>
      </w:pPr>
      <w:r w:rsidRPr="00E56943">
        <w:rPr>
          <w:rFonts w:ascii="Arial Black" w:hAnsi="Arial Black" w:cs="Times New Roman"/>
          <w:sz w:val="32"/>
          <w:szCs w:val="32"/>
        </w:rPr>
        <w:t xml:space="preserve">                       </w:t>
      </w:r>
      <w:r w:rsidR="00984950" w:rsidRPr="00E56943">
        <w:rPr>
          <w:rFonts w:ascii="Arial Black" w:hAnsi="Arial Black" w:cs="Times New Roman"/>
          <w:sz w:val="32"/>
          <w:szCs w:val="32"/>
        </w:rPr>
        <w:t>SMART SAFETY COMPANION</w:t>
      </w:r>
    </w:p>
    <w:p w14:paraId="7E030D37" w14:textId="13450DF5" w:rsidR="007249D5" w:rsidRPr="00E56943" w:rsidRDefault="00E56943" w:rsidP="00694AC6">
      <w:pPr>
        <w:jc w:val="both"/>
        <w:rPr>
          <w:rFonts w:ascii="Times New Roman" w:hAnsi="Times New Roman" w:cs="Times New Roman"/>
          <w:sz w:val="32"/>
          <w:szCs w:val="32"/>
        </w:rPr>
      </w:pPr>
      <w:r>
        <w:rPr>
          <w:rFonts w:ascii="Times New Roman" w:hAnsi="Times New Roman" w:cs="Times New Roman"/>
          <w:sz w:val="32"/>
          <w:szCs w:val="32"/>
        </w:rPr>
        <w:t>DESIGNER:</w:t>
      </w:r>
    </w:p>
    <w:p w14:paraId="7DC884ED" w14:textId="09AE3A0F" w:rsidR="00984950" w:rsidRPr="00694AC6" w:rsidRDefault="00E56943" w:rsidP="00694AC6">
      <w:pPr>
        <w:jc w:val="both"/>
        <w:rPr>
          <w:rFonts w:ascii="Times New Roman" w:hAnsi="Times New Roman" w:cs="Times New Roman"/>
          <w:sz w:val="28"/>
          <w:szCs w:val="28"/>
        </w:rPr>
      </w:pPr>
      <w:r w:rsidRPr="00E56943">
        <w:rPr>
          <w:rFonts w:ascii="Times New Roman" w:hAnsi="Times New Roman" w:cs="Times New Roman"/>
          <w:noProof/>
          <w:sz w:val="28"/>
          <w:szCs w:val="28"/>
        </w:rPr>
        <w:drawing>
          <wp:inline distT="0" distB="0" distL="0" distR="0" wp14:anchorId="7BF61807" wp14:editId="72FB85C2">
            <wp:extent cx="5731510" cy="2885440"/>
            <wp:effectExtent l="0" t="0" r="2540" b="0"/>
            <wp:docPr id="162587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4288" name=""/>
                    <pic:cNvPicPr/>
                  </pic:nvPicPr>
                  <pic:blipFill>
                    <a:blip r:embed="rId8"/>
                    <a:stretch>
                      <a:fillRect/>
                    </a:stretch>
                  </pic:blipFill>
                  <pic:spPr>
                    <a:xfrm>
                      <a:off x="0" y="0"/>
                      <a:ext cx="5731510" cy="2885440"/>
                    </a:xfrm>
                    <a:prstGeom prst="rect">
                      <a:avLst/>
                    </a:prstGeom>
                  </pic:spPr>
                </pic:pic>
              </a:graphicData>
            </a:graphic>
          </wp:inline>
        </w:drawing>
      </w:r>
    </w:p>
    <w:p w14:paraId="1A7952A0" w14:textId="5B352F3E" w:rsidR="00984950" w:rsidRPr="00694AC6" w:rsidRDefault="00E56943" w:rsidP="007249D5">
      <w:pPr>
        <w:rPr>
          <w:rFonts w:ascii="Times New Roman" w:hAnsi="Times New Roman" w:cs="Times New Roman"/>
          <w:sz w:val="28"/>
          <w:szCs w:val="28"/>
        </w:rPr>
      </w:pPr>
      <w:r>
        <w:rPr>
          <w:rFonts w:ascii="Times New Roman" w:hAnsi="Times New Roman" w:cs="Times New Roman"/>
          <w:sz w:val="28"/>
          <w:szCs w:val="28"/>
        </w:rPr>
        <w:t>BLOCKS:</w:t>
      </w:r>
      <w:r w:rsidR="00984950" w:rsidRPr="00694AC6">
        <w:rPr>
          <w:rFonts w:ascii="Times New Roman" w:hAnsi="Times New Roman" w:cs="Times New Roman"/>
          <w:sz w:val="28"/>
          <w:szCs w:val="28"/>
        </w:rPr>
        <w:tab/>
      </w:r>
      <w:r w:rsidR="00984950" w:rsidRPr="00694AC6">
        <w:rPr>
          <w:rFonts w:ascii="Times New Roman" w:hAnsi="Times New Roman" w:cs="Times New Roman"/>
          <w:sz w:val="28"/>
          <w:szCs w:val="28"/>
        </w:rPr>
        <w:tab/>
      </w:r>
      <w:r w:rsidR="00984950" w:rsidRPr="00694AC6">
        <w:rPr>
          <w:rFonts w:ascii="Times New Roman" w:hAnsi="Times New Roman" w:cs="Times New Roman"/>
          <w:sz w:val="28"/>
          <w:szCs w:val="28"/>
        </w:rPr>
        <w:tab/>
      </w:r>
      <w:r w:rsidR="00984950" w:rsidRPr="00694AC6">
        <w:rPr>
          <w:rFonts w:ascii="Times New Roman" w:hAnsi="Times New Roman" w:cs="Times New Roman"/>
          <w:sz w:val="28"/>
          <w:szCs w:val="28"/>
        </w:rPr>
        <w:tab/>
      </w:r>
      <w:r w:rsidR="00984950" w:rsidRPr="00694AC6">
        <w:rPr>
          <w:rFonts w:ascii="Times New Roman" w:hAnsi="Times New Roman" w:cs="Times New Roman"/>
          <w:sz w:val="28"/>
          <w:szCs w:val="28"/>
        </w:rPr>
        <w:tab/>
      </w:r>
      <w:r w:rsidR="00984950" w:rsidRPr="00694AC6">
        <w:rPr>
          <w:rFonts w:ascii="Times New Roman" w:hAnsi="Times New Roman" w:cs="Times New Roman"/>
          <w:sz w:val="28"/>
          <w:szCs w:val="28"/>
        </w:rPr>
        <w:tab/>
        <w:t xml:space="preserve">                   </w:t>
      </w:r>
      <w:r w:rsidR="00984950" w:rsidRPr="00694AC6">
        <w:rPr>
          <w:rFonts w:ascii="Times New Roman" w:hAnsi="Times New Roman" w:cs="Times New Roman"/>
          <w:noProof/>
          <w:sz w:val="28"/>
          <w:szCs w:val="28"/>
        </w:rPr>
        <w:drawing>
          <wp:inline distT="0" distB="0" distL="0" distR="0" wp14:anchorId="0498DB1E" wp14:editId="2EB32849">
            <wp:extent cx="2559050" cy="4175760"/>
            <wp:effectExtent l="0" t="0" r="0" b="0"/>
            <wp:docPr id="210417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6511"/>
                    <a:stretch>
                      <a:fillRect/>
                    </a:stretch>
                  </pic:blipFill>
                  <pic:spPr bwMode="auto">
                    <a:xfrm>
                      <a:off x="0" y="0"/>
                      <a:ext cx="2559050" cy="4175760"/>
                    </a:xfrm>
                    <a:prstGeom prst="rect">
                      <a:avLst/>
                    </a:prstGeom>
                    <a:noFill/>
                    <a:ln>
                      <a:noFill/>
                    </a:ln>
                    <a:extLst>
                      <a:ext uri="{53640926-AAD7-44D8-BBD7-CCE9431645EC}">
                        <a14:shadowObscured xmlns:a14="http://schemas.microsoft.com/office/drawing/2010/main"/>
                      </a:ext>
                    </a:extLst>
                  </pic:spPr>
                </pic:pic>
              </a:graphicData>
            </a:graphic>
          </wp:inline>
        </w:drawing>
      </w:r>
      <w:r w:rsidRPr="00694AC6">
        <w:rPr>
          <w:rFonts w:ascii="Times New Roman" w:hAnsi="Times New Roman" w:cs="Times New Roman"/>
          <w:noProof/>
          <w:sz w:val="28"/>
          <w:szCs w:val="28"/>
        </w:rPr>
        <w:drawing>
          <wp:inline distT="0" distB="0" distL="0" distR="0" wp14:anchorId="614D7E66" wp14:editId="048AA095">
            <wp:extent cx="2667000" cy="4152900"/>
            <wp:effectExtent l="0" t="0" r="0" b="0"/>
            <wp:docPr id="1722210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b="9028"/>
                    <a:stretch>
                      <a:fillRect/>
                    </a:stretch>
                  </pic:blipFill>
                  <pic:spPr bwMode="auto">
                    <a:xfrm>
                      <a:off x="0" y="0"/>
                      <a:ext cx="2667000" cy="4152900"/>
                    </a:xfrm>
                    <a:prstGeom prst="rect">
                      <a:avLst/>
                    </a:prstGeom>
                    <a:noFill/>
                    <a:ln>
                      <a:noFill/>
                    </a:ln>
                    <a:extLst>
                      <a:ext uri="{53640926-AAD7-44D8-BBD7-CCE9431645EC}">
                        <a14:shadowObscured xmlns:a14="http://schemas.microsoft.com/office/drawing/2010/main"/>
                      </a:ext>
                    </a:extLst>
                  </pic:spPr>
                </pic:pic>
              </a:graphicData>
            </a:graphic>
          </wp:inline>
        </w:drawing>
      </w:r>
    </w:p>
    <w:p w14:paraId="3FD62962" w14:textId="2E0070E2" w:rsidR="00984950" w:rsidRPr="00694AC6" w:rsidRDefault="00984950" w:rsidP="00694AC6">
      <w:pPr>
        <w:jc w:val="both"/>
        <w:rPr>
          <w:rFonts w:ascii="Times New Roman" w:hAnsi="Times New Roman" w:cs="Times New Roman"/>
          <w:sz w:val="28"/>
          <w:szCs w:val="28"/>
        </w:rPr>
      </w:pPr>
    </w:p>
    <w:p w14:paraId="31374DDB" w14:textId="77777777" w:rsidR="00E32DEC" w:rsidRDefault="00E32DEC" w:rsidP="00694AC6">
      <w:pPr>
        <w:jc w:val="both"/>
        <w:rPr>
          <w:rFonts w:ascii="Times New Roman" w:hAnsi="Times New Roman" w:cs="Times New Roman"/>
          <w:b/>
          <w:bCs/>
          <w:sz w:val="28"/>
          <w:szCs w:val="28"/>
        </w:rPr>
      </w:pPr>
    </w:p>
    <w:p w14:paraId="7479C363" w14:textId="46727D22"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 xml:space="preserve"> Introduction</w:t>
      </w:r>
    </w:p>
    <w:p w14:paraId="21832132" w14:textId="045B2F75"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Smart Safety Companion is a mobile safety application developed using MIT App Inventor. The app continuously monitors the user’s phone sensors and automatically sends an emergency alert message to predefined contacts when a strong shake is detected. The alert includes the user’s location (latitude &amp; longitude), current direction, and time, and is also displayed inside the app for confirmation.</w:t>
      </w:r>
    </w:p>
    <w:p w14:paraId="3E9D3349" w14:textId="77777777" w:rsidR="00984950" w:rsidRPr="00694AC6" w:rsidRDefault="00984950" w:rsidP="00694AC6">
      <w:pPr>
        <w:jc w:val="both"/>
        <w:rPr>
          <w:rFonts w:ascii="Times New Roman" w:hAnsi="Times New Roman" w:cs="Times New Roman"/>
          <w:sz w:val="28"/>
          <w:szCs w:val="28"/>
        </w:rPr>
      </w:pPr>
    </w:p>
    <w:p w14:paraId="4016E4DC" w14:textId="0184AD30"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sz w:val="28"/>
          <w:szCs w:val="28"/>
        </w:rPr>
        <w:t xml:space="preserve"> </w:t>
      </w:r>
      <w:r w:rsidRPr="00694AC6">
        <w:rPr>
          <w:rFonts w:ascii="Times New Roman" w:hAnsi="Times New Roman" w:cs="Times New Roman"/>
          <w:b/>
          <w:bCs/>
          <w:sz w:val="28"/>
          <w:szCs w:val="28"/>
        </w:rPr>
        <w:t>Objective of the Application</w:t>
      </w:r>
    </w:p>
    <w:p w14:paraId="1DDF8778" w14:textId="3A4C5B67" w:rsidR="00984950" w:rsidRPr="00694AC6" w:rsidRDefault="00984950" w:rsidP="00694AC6">
      <w:pPr>
        <w:pStyle w:val="ListParagraph"/>
        <w:numPr>
          <w:ilvl w:val="0"/>
          <w:numId w:val="1"/>
        </w:numPr>
        <w:jc w:val="both"/>
        <w:rPr>
          <w:rFonts w:ascii="Times New Roman" w:hAnsi="Times New Roman" w:cs="Times New Roman"/>
          <w:sz w:val="28"/>
          <w:szCs w:val="28"/>
        </w:rPr>
      </w:pPr>
      <w:r w:rsidRPr="00694AC6">
        <w:rPr>
          <w:rFonts w:ascii="Times New Roman" w:hAnsi="Times New Roman" w:cs="Times New Roman"/>
          <w:sz w:val="28"/>
          <w:szCs w:val="28"/>
        </w:rPr>
        <w:t>To provide quick emergency assistance without manual interaction</w:t>
      </w:r>
    </w:p>
    <w:p w14:paraId="394C5FD7" w14:textId="1E5B533D" w:rsidR="00984950" w:rsidRPr="00694AC6" w:rsidRDefault="00984950" w:rsidP="00694AC6">
      <w:pPr>
        <w:pStyle w:val="ListParagraph"/>
        <w:numPr>
          <w:ilvl w:val="0"/>
          <w:numId w:val="1"/>
        </w:numPr>
        <w:jc w:val="both"/>
        <w:rPr>
          <w:rFonts w:ascii="Times New Roman" w:hAnsi="Times New Roman" w:cs="Times New Roman"/>
          <w:sz w:val="28"/>
          <w:szCs w:val="28"/>
        </w:rPr>
      </w:pPr>
      <w:r w:rsidRPr="00694AC6">
        <w:rPr>
          <w:rFonts w:ascii="Times New Roman" w:hAnsi="Times New Roman" w:cs="Times New Roman"/>
          <w:sz w:val="28"/>
          <w:szCs w:val="28"/>
        </w:rPr>
        <w:t>To automatically detect danger situations using motion (shake detection)</w:t>
      </w:r>
    </w:p>
    <w:p w14:paraId="67C32107" w14:textId="30951651" w:rsidR="00984950" w:rsidRPr="00694AC6" w:rsidRDefault="00984950" w:rsidP="00694AC6">
      <w:pPr>
        <w:pStyle w:val="ListParagraph"/>
        <w:numPr>
          <w:ilvl w:val="0"/>
          <w:numId w:val="1"/>
        </w:numPr>
        <w:jc w:val="both"/>
        <w:rPr>
          <w:rFonts w:ascii="Times New Roman" w:hAnsi="Times New Roman" w:cs="Times New Roman"/>
          <w:sz w:val="28"/>
          <w:szCs w:val="28"/>
        </w:rPr>
      </w:pPr>
      <w:r w:rsidRPr="00694AC6">
        <w:rPr>
          <w:rFonts w:ascii="Times New Roman" w:hAnsi="Times New Roman" w:cs="Times New Roman"/>
          <w:sz w:val="28"/>
          <w:szCs w:val="28"/>
        </w:rPr>
        <w:t>To send SOS alerts to trusted contacts</w:t>
      </w:r>
    </w:p>
    <w:p w14:paraId="3D6444C5" w14:textId="58D59F60" w:rsidR="00984950" w:rsidRPr="00694AC6" w:rsidRDefault="00984950" w:rsidP="00694AC6">
      <w:pPr>
        <w:pStyle w:val="ListParagraph"/>
        <w:numPr>
          <w:ilvl w:val="0"/>
          <w:numId w:val="1"/>
        </w:numPr>
        <w:jc w:val="both"/>
        <w:rPr>
          <w:rFonts w:ascii="Times New Roman" w:hAnsi="Times New Roman" w:cs="Times New Roman"/>
          <w:sz w:val="28"/>
          <w:szCs w:val="28"/>
        </w:rPr>
      </w:pPr>
      <w:r w:rsidRPr="00694AC6">
        <w:rPr>
          <w:rFonts w:ascii="Times New Roman" w:hAnsi="Times New Roman" w:cs="Times New Roman"/>
          <w:sz w:val="28"/>
          <w:szCs w:val="28"/>
        </w:rPr>
        <w:t>To display real-time sensor data and emergency status inside the app</w:t>
      </w:r>
    </w:p>
    <w:p w14:paraId="4AAF0DB7" w14:textId="77777777" w:rsidR="00984950" w:rsidRPr="00694AC6" w:rsidRDefault="00984950" w:rsidP="00694AC6">
      <w:pPr>
        <w:jc w:val="both"/>
        <w:rPr>
          <w:rFonts w:ascii="Times New Roman" w:hAnsi="Times New Roman" w:cs="Times New Roman"/>
          <w:sz w:val="28"/>
          <w:szCs w:val="28"/>
        </w:rPr>
      </w:pPr>
    </w:p>
    <w:p w14:paraId="6416425C" w14:textId="2E4035F0" w:rsid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Components Used</w:t>
      </w:r>
    </w:p>
    <w:p w14:paraId="67D63CCF" w14:textId="44FCB889"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User Interface Components</w:t>
      </w:r>
    </w:p>
    <w:p w14:paraId="74319DF0" w14:textId="6496D17A"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Buttons: Start Monitoring, Stop Monitoring</w:t>
      </w:r>
    </w:p>
    <w:p w14:paraId="3DE5DFAA" w14:textId="4A7CE7A3"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Labels: Display sensor values, status, direction, location, and emergency alert</w:t>
      </w:r>
    </w:p>
    <w:p w14:paraId="36C24E21" w14:textId="77777777"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Vertical Arrangement: Organizes UI components over the background image</w:t>
      </w:r>
    </w:p>
    <w:p w14:paraId="5DC66DC6" w14:textId="77777777" w:rsidR="00984950" w:rsidRPr="00694AC6" w:rsidRDefault="00984950" w:rsidP="00694AC6">
      <w:pPr>
        <w:jc w:val="both"/>
        <w:rPr>
          <w:rFonts w:ascii="Times New Roman" w:hAnsi="Times New Roman" w:cs="Times New Roman"/>
          <w:sz w:val="28"/>
          <w:szCs w:val="28"/>
        </w:rPr>
      </w:pPr>
    </w:p>
    <w:p w14:paraId="10757FEA" w14:textId="206E2165"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Non-Visible Components</w:t>
      </w:r>
    </w:p>
    <w:p w14:paraId="007DFBBD" w14:textId="3C03D8B6"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AccelerometerSensor – Detects shake/motion</w:t>
      </w:r>
    </w:p>
    <w:p w14:paraId="3883E37F" w14:textId="7A9DA0B8"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LocationSensor – Gets latitude and longitude</w:t>
      </w:r>
    </w:p>
    <w:p w14:paraId="48746CFB" w14:textId="0C2BB48C"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OrientationSensor – Detects phone direction (North, East, South, West)</w:t>
      </w:r>
    </w:p>
    <w:p w14:paraId="64DB82BB" w14:textId="03BA2286"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Clock – Used for cooldown timing and time display</w:t>
      </w:r>
    </w:p>
    <w:p w14:paraId="48A704A2" w14:textId="16CB22FC"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Texting – Sends SMS alerts</w:t>
      </w:r>
    </w:p>
    <w:p w14:paraId="4A69A387" w14:textId="77777777"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TinyDB – Stores emergency contact numbers</w:t>
      </w:r>
    </w:p>
    <w:p w14:paraId="4AB25858" w14:textId="77777777" w:rsidR="00984950" w:rsidRPr="00694AC6" w:rsidRDefault="00984950" w:rsidP="00694AC6">
      <w:pPr>
        <w:jc w:val="both"/>
        <w:rPr>
          <w:rFonts w:ascii="Times New Roman" w:hAnsi="Times New Roman" w:cs="Times New Roman"/>
          <w:sz w:val="28"/>
          <w:szCs w:val="28"/>
        </w:rPr>
      </w:pPr>
    </w:p>
    <w:p w14:paraId="491BD4B4" w14:textId="1468E1B7"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App Interface Design</w:t>
      </w:r>
    </w:p>
    <w:p w14:paraId="7FC129AA" w14:textId="2014D402"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A safety-themed image is set as the Screen background</w:t>
      </w:r>
    </w:p>
    <w:p w14:paraId="30684FE7" w14:textId="77777777"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All buttons and labels are placed inside a Vertical Arrangement so they appear on top of the background image</w:t>
      </w:r>
    </w:p>
    <w:p w14:paraId="6C82DF5B" w14:textId="77777777"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Color coding is used:</w:t>
      </w:r>
    </w:p>
    <w:p w14:paraId="09E68D2A" w14:textId="73BF8B6F" w:rsidR="00984950" w:rsidRPr="00694AC6" w:rsidRDefault="00984950" w:rsidP="00694AC6">
      <w:pPr>
        <w:ind w:firstLine="720"/>
        <w:jc w:val="both"/>
        <w:rPr>
          <w:rFonts w:ascii="Times New Roman" w:hAnsi="Times New Roman" w:cs="Times New Roman"/>
          <w:sz w:val="28"/>
          <w:szCs w:val="28"/>
        </w:rPr>
      </w:pPr>
      <w:r w:rsidRPr="00694AC6">
        <w:rPr>
          <w:rFonts w:ascii="Times New Roman" w:hAnsi="Times New Roman" w:cs="Times New Roman"/>
          <w:sz w:val="28"/>
          <w:szCs w:val="28"/>
        </w:rPr>
        <w:t>Green: Start Monitoring</w:t>
      </w:r>
    </w:p>
    <w:p w14:paraId="72F4EC8D" w14:textId="16551863" w:rsidR="00984950" w:rsidRPr="00694AC6" w:rsidRDefault="00984950" w:rsidP="00694AC6">
      <w:pPr>
        <w:ind w:firstLine="720"/>
        <w:jc w:val="both"/>
        <w:rPr>
          <w:rFonts w:ascii="Times New Roman" w:hAnsi="Times New Roman" w:cs="Times New Roman"/>
          <w:sz w:val="28"/>
          <w:szCs w:val="28"/>
        </w:rPr>
      </w:pPr>
      <w:r w:rsidRPr="00694AC6">
        <w:rPr>
          <w:rFonts w:ascii="Times New Roman" w:hAnsi="Times New Roman" w:cs="Times New Roman"/>
          <w:sz w:val="28"/>
          <w:szCs w:val="28"/>
        </w:rPr>
        <w:t>Red: Stop Monitoring / Emergency Alert</w:t>
      </w:r>
    </w:p>
    <w:p w14:paraId="2E1B058E" w14:textId="5E529831" w:rsidR="00984950" w:rsidRPr="00694AC6" w:rsidRDefault="00984950" w:rsidP="00694AC6">
      <w:pPr>
        <w:ind w:firstLine="720"/>
        <w:jc w:val="both"/>
        <w:rPr>
          <w:rFonts w:ascii="Times New Roman" w:hAnsi="Times New Roman" w:cs="Times New Roman"/>
          <w:sz w:val="28"/>
          <w:szCs w:val="28"/>
        </w:rPr>
      </w:pPr>
      <w:r w:rsidRPr="00694AC6">
        <w:rPr>
          <w:rFonts w:ascii="Times New Roman" w:hAnsi="Times New Roman" w:cs="Times New Roman"/>
          <w:sz w:val="28"/>
          <w:szCs w:val="28"/>
        </w:rPr>
        <w:t>Blue/</w:t>
      </w:r>
      <w:r w:rsidR="00E56943">
        <w:rPr>
          <w:rFonts w:ascii="Times New Roman" w:hAnsi="Times New Roman" w:cs="Times New Roman"/>
          <w:sz w:val="28"/>
          <w:szCs w:val="28"/>
        </w:rPr>
        <w:t>White</w:t>
      </w:r>
      <w:r w:rsidRPr="00694AC6">
        <w:rPr>
          <w:rFonts w:ascii="Times New Roman" w:hAnsi="Times New Roman" w:cs="Times New Roman"/>
          <w:sz w:val="28"/>
          <w:szCs w:val="28"/>
        </w:rPr>
        <w:t>: Status and direction display</w:t>
      </w:r>
    </w:p>
    <w:p w14:paraId="38F86177" w14:textId="257217C5" w:rsidR="00984950" w:rsidRPr="00694AC6" w:rsidRDefault="00984950" w:rsidP="00694AC6">
      <w:pPr>
        <w:jc w:val="both"/>
        <w:rPr>
          <w:rFonts w:ascii="Times New Roman" w:hAnsi="Times New Roman" w:cs="Times New Roman"/>
          <w:sz w:val="28"/>
          <w:szCs w:val="28"/>
        </w:rPr>
      </w:pPr>
    </w:p>
    <w:p w14:paraId="7DE433CB" w14:textId="255DA683"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Global Variables Used</w:t>
      </w:r>
    </w:p>
    <w:p w14:paraId="48CEFB7E" w14:textId="19C32F59" w:rsidR="00984950" w:rsidRPr="00694AC6" w:rsidRDefault="00694AC6" w:rsidP="00694AC6">
      <w:pPr>
        <w:jc w:val="both"/>
        <w:rPr>
          <w:rFonts w:ascii="Times New Roman" w:hAnsi="Times New Roman" w:cs="Times New Roman"/>
          <w:sz w:val="28"/>
          <w:szCs w:val="28"/>
        </w:rPr>
      </w:pPr>
      <w:r>
        <w:rPr>
          <w:rFonts w:ascii="Times New Roman" w:hAnsi="Times New Roman" w:cs="Times New Roman"/>
          <w:sz w:val="28"/>
          <w:szCs w:val="28"/>
        </w:rPr>
        <w:t>M</w:t>
      </w:r>
      <w:r w:rsidR="00984950" w:rsidRPr="00694AC6">
        <w:rPr>
          <w:rFonts w:ascii="Times New Roman" w:hAnsi="Times New Roman" w:cs="Times New Roman"/>
          <w:sz w:val="28"/>
          <w:szCs w:val="28"/>
        </w:rPr>
        <w:t>onitoring – Indicates whether monitoring is active or not</w:t>
      </w:r>
    </w:p>
    <w:p w14:paraId="38AA3909" w14:textId="77777777"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ShakeValue – Stores calculated shake intensity</w:t>
      </w:r>
    </w:p>
    <w:p w14:paraId="4209C8DF" w14:textId="34F88DBC" w:rsidR="00984950" w:rsidRPr="00694AC6" w:rsidRDefault="00694AC6" w:rsidP="00694AC6">
      <w:pPr>
        <w:jc w:val="both"/>
        <w:rPr>
          <w:rFonts w:ascii="Times New Roman" w:hAnsi="Times New Roman" w:cs="Times New Roman"/>
          <w:sz w:val="28"/>
          <w:szCs w:val="28"/>
        </w:rPr>
      </w:pPr>
      <w:r>
        <w:rPr>
          <w:rFonts w:ascii="Times New Roman" w:hAnsi="Times New Roman" w:cs="Times New Roman"/>
          <w:sz w:val="28"/>
          <w:szCs w:val="28"/>
        </w:rPr>
        <w:t>D</w:t>
      </w:r>
      <w:r w:rsidR="00984950" w:rsidRPr="00694AC6">
        <w:rPr>
          <w:rFonts w:ascii="Times New Roman" w:hAnsi="Times New Roman" w:cs="Times New Roman"/>
          <w:sz w:val="28"/>
          <w:szCs w:val="28"/>
        </w:rPr>
        <w:t>irection – Stores current phone direction</w:t>
      </w:r>
    </w:p>
    <w:p w14:paraId="20C6B743" w14:textId="5A33F25A" w:rsidR="00984950" w:rsidRPr="00694AC6" w:rsidRDefault="00694AC6" w:rsidP="00694AC6">
      <w:pPr>
        <w:jc w:val="both"/>
        <w:rPr>
          <w:rFonts w:ascii="Times New Roman" w:hAnsi="Times New Roman" w:cs="Times New Roman"/>
          <w:sz w:val="28"/>
          <w:szCs w:val="28"/>
        </w:rPr>
      </w:pPr>
      <w:r>
        <w:rPr>
          <w:rFonts w:ascii="Times New Roman" w:hAnsi="Times New Roman" w:cs="Times New Roman"/>
          <w:sz w:val="28"/>
          <w:szCs w:val="28"/>
        </w:rPr>
        <w:t>C</w:t>
      </w:r>
      <w:r w:rsidR="00984950" w:rsidRPr="00694AC6">
        <w:rPr>
          <w:rFonts w:ascii="Times New Roman" w:hAnsi="Times New Roman" w:cs="Times New Roman"/>
          <w:sz w:val="28"/>
          <w:szCs w:val="28"/>
        </w:rPr>
        <w:t>ooldown – Prevents repeated SMS alerts</w:t>
      </w:r>
    </w:p>
    <w:p w14:paraId="4DF38C35" w14:textId="2FA3DD7F"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Cooldown_counter – Tracks cooldown time</w:t>
      </w:r>
    </w:p>
    <w:p w14:paraId="22CCC528" w14:textId="17A750E9" w:rsidR="00984950" w:rsidRPr="00694AC6" w:rsidRDefault="00694AC6" w:rsidP="00694AC6">
      <w:pPr>
        <w:jc w:val="both"/>
        <w:rPr>
          <w:rFonts w:ascii="Times New Roman" w:hAnsi="Times New Roman" w:cs="Times New Roman"/>
          <w:sz w:val="28"/>
          <w:szCs w:val="28"/>
        </w:rPr>
      </w:pPr>
      <w:r>
        <w:rPr>
          <w:rFonts w:ascii="Times New Roman" w:hAnsi="Times New Roman" w:cs="Times New Roman"/>
          <w:sz w:val="28"/>
          <w:szCs w:val="28"/>
        </w:rPr>
        <w:t>C</w:t>
      </w:r>
      <w:r w:rsidR="00984950" w:rsidRPr="00694AC6">
        <w:rPr>
          <w:rFonts w:ascii="Times New Roman" w:hAnsi="Times New Roman" w:cs="Times New Roman"/>
          <w:sz w:val="28"/>
          <w:szCs w:val="28"/>
        </w:rPr>
        <w:t>ontactsList – Stores predefined emergency contact numbers</w:t>
      </w:r>
    </w:p>
    <w:p w14:paraId="24B46793" w14:textId="77777777" w:rsidR="00984950" w:rsidRPr="00694AC6" w:rsidRDefault="00984950" w:rsidP="00694AC6">
      <w:pPr>
        <w:jc w:val="both"/>
        <w:rPr>
          <w:rFonts w:ascii="Times New Roman" w:hAnsi="Times New Roman" w:cs="Times New Roman"/>
          <w:sz w:val="28"/>
          <w:szCs w:val="28"/>
        </w:rPr>
      </w:pPr>
    </w:p>
    <w:p w14:paraId="7B8D7E16" w14:textId="208CA3E7"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Start Monitoring Process</w:t>
      </w:r>
    </w:p>
    <w:p w14:paraId="524F5D66" w14:textId="7C37E581"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When the Start Monitoring button is clicked:</w:t>
      </w:r>
    </w:p>
    <w:p w14:paraId="3F7A5EB0" w14:textId="076C7CEE"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Monitoring is enabled</w:t>
      </w:r>
    </w:p>
    <w:p w14:paraId="1A06F63A" w14:textId="68015BB3"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Accelerometer, Location, and Orientation sensors are activated</w:t>
      </w:r>
    </w:p>
    <w:p w14:paraId="3FA59A90" w14:textId="1727C66F"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Clock timer is enabled</w:t>
      </w:r>
    </w:p>
    <w:p w14:paraId="06778075" w14:textId="6BF45315"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Status label is updated to Monitoring Started</w:t>
      </w:r>
    </w:p>
    <w:p w14:paraId="30D871BC" w14:textId="46DF971E"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This allows the app to continuously track motion and location.</w:t>
      </w:r>
    </w:p>
    <w:p w14:paraId="7A9004AC" w14:textId="77777777" w:rsidR="00984950" w:rsidRPr="00694AC6" w:rsidRDefault="00984950" w:rsidP="00694AC6">
      <w:pPr>
        <w:jc w:val="both"/>
        <w:rPr>
          <w:rFonts w:ascii="Times New Roman" w:hAnsi="Times New Roman" w:cs="Times New Roman"/>
          <w:sz w:val="28"/>
          <w:szCs w:val="28"/>
        </w:rPr>
      </w:pPr>
    </w:p>
    <w:p w14:paraId="421B9588" w14:textId="74335491"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Stop Monitoring Process</w:t>
      </w:r>
    </w:p>
    <w:p w14:paraId="548B25F3" w14:textId="65100583"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When the Stop Monitoring button is clicked:</w:t>
      </w:r>
    </w:p>
    <w:p w14:paraId="030D4CA9" w14:textId="32B05259"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Monitoring is disabled</w:t>
      </w:r>
    </w:p>
    <w:p w14:paraId="06E51CE6" w14:textId="3153FF6B"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All sensors are turned off</w:t>
      </w:r>
    </w:p>
    <w:p w14:paraId="6DA91084" w14:textId="7E7A729A"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Clock timer is stopped</w:t>
      </w:r>
    </w:p>
    <w:p w14:paraId="37891EA2" w14:textId="3A8B69C5"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Status label is updated to Monitoring Stopped</w:t>
      </w:r>
    </w:p>
    <w:p w14:paraId="748D2EC0" w14:textId="733B4C32"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This prevents further sensor readings and SMS alerts.</w:t>
      </w:r>
    </w:p>
    <w:p w14:paraId="674771C3" w14:textId="77777777" w:rsidR="00984950" w:rsidRPr="00694AC6" w:rsidRDefault="00984950" w:rsidP="00694AC6">
      <w:pPr>
        <w:jc w:val="both"/>
        <w:rPr>
          <w:rFonts w:ascii="Times New Roman" w:hAnsi="Times New Roman" w:cs="Times New Roman"/>
          <w:sz w:val="28"/>
          <w:szCs w:val="28"/>
        </w:rPr>
      </w:pPr>
    </w:p>
    <w:p w14:paraId="5D1EA231" w14:textId="52F438CE"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Shake Detection Logic</w:t>
      </w:r>
    </w:p>
    <w:p w14:paraId="0AE992ED" w14:textId="70DFDA69"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The AccelerometerSensor continuously reads X, Y, and Z values</w:t>
      </w:r>
    </w:p>
    <w:p w14:paraId="102B59E9" w14:textId="77777777" w:rsidR="00694AC6"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ShakeValue is calculated using the absolute sum of these values</w:t>
      </w:r>
    </w:p>
    <w:p w14:paraId="37B2FFF6" w14:textId="20A44DDA"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If ShakeValue exceeds a defined threshold (e.g</w:t>
      </w:r>
      <w:r w:rsidR="00E56943">
        <w:rPr>
          <w:rFonts w:ascii="Times New Roman" w:hAnsi="Times New Roman" w:cs="Times New Roman"/>
          <w:sz w:val="28"/>
          <w:szCs w:val="28"/>
        </w:rPr>
        <w:t>:</w:t>
      </w:r>
      <w:r w:rsidRPr="00694AC6">
        <w:rPr>
          <w:rFonts w:ascii="Times New Roman" w:hAnsi="Times New Roman" w:cs="Times New Roman"/>
          <w:sz w:val="28"/>
          <w:szCs w:val="28"/>
        </w:rPr>
        <w:t>25), it is considered an emergency shake</w:t>
      </w:r>
    </w:p>
    <w:p w14:paraId="529E53ED" w14:textId="603F38ED"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This method ensures accidental small movements do not trigger alerts.</w:t>
      </w:r>
    </w:p>
    <w:p w14:paraId="1F067EA5" w14:textId="77777777" w:rsidR="00984950" w:rsidRPr="00694AC6" w:rsidRDefault="00984950" w:rsidP="00694AC6">
      <w:pPr>
        <w:jc w:val="both"/>
        <w:rPr>
          <w:rFonts w:ascii="Times New Roman" w:hAnsi="Times New Roman" w:cs="Times New Roman"/>
          <w:sz w:val="28"/>
          <w:szCs w:val="28"/>
        </w:rPr>
      </w:pPr>
    </w:p>
    <w:p w14:paraId="320D5E7F" w14:textId="526C6CE4"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Emergency Alert Generation</w:t>
      </w:r>
    </w:p>
    <w:p w14:paraId="7D5CBBA3" w14:textId="3490700D"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When a strong shake is detected:</w:t>
      </w:r>
    </w:p>
    <w:p w14:paraId="6D59F6DB" w14:textId="24277B84"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The app checks if cooldown is inactive</w:t>
      </w:r>
    </w:p>
    <w:p w14:paraId="16D04C47" w14:textId="19BA33CC"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An emergency message is created containing:</w:t>
      </w:r>
    </w:p>
    <w:p w14:paraId="51F4EF47" w14:textId="1761DF78"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Emergency alert text</w:t>
      </w:r>
    </w:p>
    <w:p w14:paraId="6E2386D7" w14:textId="20C6C793"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Current latitude and longitude</w:t>
      </w:r>
    </w:p>
    <w:p w14:paraId="5C4F718C" w14:textId="04E32919"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Detected direction</w:t>
      </w:r>
    </w:p>
    <w:p w14:paraId="59DAEA8E" w14:textId="19AC5DA1"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Current time</w:t>
      </w:r>
    </w:p>
    <w:p w14:paraId="3859A7C3" w14:textId="27867856"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The message is displayed in Label5 inside the app</w:t>
      </w:r>
    </w:p>
    <w:p w14:paraId="6285AFF7" w14:textId="77777777" w:rsidR="00984950" w:rsidRPr="00694AC6" w:rsidRDefault="00984950" w:rsidP="00694AC6">
      <w:pPr>
        <w:jc w:val="both"/>
        <w:rPr>
          <w:rFonts w:ascii="Times New Roman" w:hAnsi="Times New Roman" w:cs="Times New Roman"/>
          <w:sz w:val="28"/>
          <w:szCs w:val="28"/>
        </w:rPr>
      </w:pPr>
    </w:p>
    <w:p w14:paraId="045C3E81" w14:textId="23125A3E"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Sending SMS to Emergency Contacts</w:t>
      </w:r>
    </w:p>
    <w:p w14:paraId="7E9B3739" w14:textId="17A791B9"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The app loops through the predefined contact list</w:t>
      </w:r>
    </w:p>
    <w:p w14:paraId="2C90920C" w14:textId="128E3410"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The same emergency message is sent to all contacts automatically</w:t>
      </w:r>
    </w:p>
    <w:p w14:paraId="3A3267D7" w14:textId="746FF2B8"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No manual contact selection is required</w:t>
      </w:r>
    </w:p>
    <w:p w14:paraId="3AC67873" w14:textId="77777777"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This ensures fast alert delivery during emergencies.</w:t>
      </w:r>
    </w:p>
    <w:p w14:paraId="32361400" w14:textId="449AA8F9" w:rsidR="00984950" w:rsidRPr="00694AC6" w:rsidRDefault="00984950" w:rsidP="00694AC6">
      <w:pPr>
        <w:jc w:val="both"/>
        <w:rPr>
          <w:rFonts w:ascii="Times New Roman" w:hAnsi="Times New Roman" w:cs="Times New Roman"/>
          <w:sz w:val="28"/>
          <w:szCs w:val="28"/>
        </w:rPr>
      </w:pPr>
    </w:p>
    <w:p w14:paraId="1AE322D1" w14:textId="5B8A2620"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Cooldown Mechanism</w:t>
      </w:r>
    </w:p>
    <w:p w14:paraId="2F0DEFA8" w14:textId="5433E610"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After sending an alert, cooldown is activated</w:t>
      </w:r>
    </w:p>
    <w:p w14:paraId="295D10A7" w14:textId="660DCF4C"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Clock timer counts cooldown duration</w:t>
      </w:r>
    </w:p>
    <w:p w14:paraId="31023694" w14:textId="3AD68E7F"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During cooldown, no new alerts can be triggered</w:t>
      </w:r>
    </w:p>
    <w:p w14:paraId="7F858041" w14:textId="3A509C53"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Once cooldown ends, monitoring resumes normally</w:t>
      </w:r>
    </w:p>
    <w:p w14:paraId="73951C5A" w14:textId="0161716B"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This prevents SMS spamming due to continuous shaking.</w:t>
      </w:r>
    </w:p>
    <w:p w14:paraId="3A6D8F1F" w14:textId="77777777" w:rsidR="00984950" w:rsidRPr="00694AC6" w:rsidRDefault="00984950" w:rsidP="00694AC6">
      <w:pPr>
        <w:jc w:val="both"/>
        <w:rPr>
          <w:rFonts w:ascii="Times New Roman" w:hAnsi="Times New Roman" w:cs="Times New Roman"/>
          <w:sz w:val="28"/>
          <w:szCs w:val="28"/>
        </w:rPr>
      </w:pPr>
    </w:p>
    <w:p w14:paraId="7E9E8CF0" w14:textId="05A87914"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Direction Detection</w:t>
      </w:r>
    </w:p>
    <w:p w14:paraId="2DBAA5D1" w14:textId="0C4779AF"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OrientationSensor reads azimuth value</w:t>
      </w:r>
    </w:p>
    <w:p w14:paraId="540BDE5F" w14:textId="2D13DAF9"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Direction is determined based on angle ranges:</w:t>
      </w:r>
    </w:p>
    <w:p w14:paraId="5A58A6C8" w14:textId="6DC43A9D"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315°–45° → North</w:t>
      </w:r>
    </w:p>
    <w:p w14:paraId="5F7E8929" w14:textId="77777777" w:rsidR="00694AC6"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45°–135° → East</w:t>
      </w:r>
    </w:p>
    <w:p w14:paraId="6E35554E" w14:textId="1460E0F5"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135°–225° → South</w:t>
      </w:r>
    </w:p>
    <w:p w14:paraId="5206196D" w14:textId="63A2E288"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Else → West</w:t>
      </w:r>
    </w:p>
    <w:p w14:paraId="655D364D" w14:textId="5C46E761"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The detected direction is shown on the screen and included in the alert.</w:t>
      </w:r>
    </w:p>
    <w:p w14:paraId="43F922B5" w14:textId="77777777" w:rsidR="00984950" w:rsidRPr="00694AC6" w:rsidRDefault="00984950" w:rsidP="00694AC6">
      <w:pPr>
        <w:jc w:val="both"/>
        <w:rPr>
          <w:rFonts w:ascii="Times New Roman" w:hAnsi="Times New Roman" w:cs="Times New Roman"/>
          <w:sz w:val="28"/>
          <w:szCs w:val="28"/>
        </w:rPr>
      </w:pPr>
    </w:p>
    <w:p w14:paraId="0F9D1F31" w14:textId="554DB241"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Location Tracking</w:t>
      </w:r>
    </w:p>
    <w:p w14:paraId="4E2ACC80" w14:textId="2B07BA23"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LocationSensor continuously updates latitude and longitude</w:t>
      </w:r>
    </w:p>
    <w:p w14:paraId="6242B95D" w14:textId="627C91C0"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Latest values are displayed in the app</w:t>
      </w:r>
    </w:p>
    <w:p w14:paraId="2011B8B2" w14:textId="0784377E"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Same values are included in the emergency SMS</w:t>
      </w:r>
    </w:p>
    <w:p w14:paraId="62E7518A" w14:textId="77777777" w:rsidR="00984950" w:rsidRPr="00694AC6" w:rsidRDefault="00984950" w:rsidP="00694AC6">
      <w:pPr>
        <w:jc w:val="both"/>
        <w:rPr>
          <w:rFonts w:ascii="Times New Roman" w:hAnsi="Times New Roman" w:cs="Times New Roman"/>
          <w:sz w:val="28"/>
          <w:szCs w:val="28"/>
        </w:rPr>
      </w:pPr>
    </w:p>
    <w:p w14:paraId="4FEC6E13" w14:textId="7FEB7B36"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Permissions Handling</w:t>
      </w:r>
    </w:p>
    <w:p w14:paraId="242CD22E" w14:textId="34849CFD"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On app start, SMS permission is requested automatically</w:t>
      </w:r>
    </w:p>
    <w:p w14:paraId="46F5E36B" w14:textId="352E9474"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Permission is mandatory for sending emergency messages</w:t>
      </w:r>
    </w:p>
    <w:p w14:paraId="2269BDC3" w14:textId="77777777" w:rsidR="00546CBD" w:rsidRDefault="00546CBD" w:rsidP="00694AC6">
      <w:pPr>
        <w:jc w:val="both"/>
        <w:rPr>
          <w:rFonts w:ascii="Times New Roman" w:hAnsi="Times New Roman" w:cs="Times New Roman"/>
          <w:sz w:val="28"/>
          <w:szCs w:val="28"/>
        </w:rPr>
      </w:pPr>
    </w:p>
    <w:p w14:paraId="5565BB5A" w14:textId="29DD1B36" w:rsidR="00984950" w:rsidRPr="00694AC6" w:rsidRDefault="00984950" w:rsidP="00694AC6">
      <w:pPr>
        <w:jc w:val="both"/>
        <w:rPr>
          <w:rFonts w:ascii="Times New Roman" w:hAnsi="Times New Roman" w:cs="Times New Roman"/>
          <w:b/>
          <w:bCs/>
          <w:sz w:val="28"/>
          <w:szCs w:val="28"/>
        </w:rPr>
      </w:pPr>
      <w:r w:rsidRPr="00694AC6">
        <w:rPr>
          <w:rFonts w:ascii="Times New Roman" w:hAnsi="Times New Roman" w:cs="Times New Roman"/>
          <w:b/>
          <w:bCs/>
          <w:sz w:val="28"/>
          <w:szCs w:val="28"/>
        </w:rPr>
        <w:t>Output and Result</w:t>
      </w:r>
    </w:p>
    <w:p w14:paraId="0862B616" w14:textId="002B2FDD"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Real-time sensor values are displayed</w:t>
      </w:r>
    </w:p>
    <w:p w14:paraId="0DAD6D08" w14:textId="13D7E151" w:rsidR="00984950"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Emergency alerts are automatically sent on shake detection</w:t>
      </w:r>
    </w:p>
    <w:p w14:paraId="3A22DC3C" w14:textId="4DA19ED5" w:rsidR="007249D5" w:rsidRPr="00694AC6" w:rsidRDefault="00984950" w:rsidP="00694AC6">
      <w:pPr>
        <w:jc w:val="both"/>
        <w:rPr>
          <w:rFonts w:ascii="Times New Roman" w:hAnsi="Times New Roman" w:cs="Times New Roman"/>
          <w:sz w:val="28"/>
          <w:szCs w:val="28"/>
        </w:rPr>
      </w:pPr>
      <w:r w:rsidRPr="00694AC6">
        <w:rPr>
          <w:rFonts w:ascii="Times New Roman" w:hAnsi="Times New Roman" w:cs="Times New Roman"/>
          <w:sz w:val="28"/>
          <w:szCs w:val="28"/>
        </w:rPr>
        <w:t>Alert details are shown clearly inside the app</w:t>
      </w:r>
    </w:p>
    <w:p w14:paraId="6B50E68F" w14:textId="77777777" w:rsidR="00CC4527" w:rsidRDefault="00CC4527" w:rsidP="00694AC6">
      <w:pPr>
        <w:jc w:val="both"/>
        <w:rPr>
          <w:rFonts w:ascii="Times New Roman" w:hAnsi="Times New Roman" w:cs="Times New Roman"/>
          <w:sz w:val="32"/>
          <w:szCs w:val="32"/>
        </w:rPr>
      </w:pPr>
      <w:r>
        <w:rPr>
          <w:rFonts w:ascii="Times New Roman" w:hAnsi="Times New Roman" w:cs="Times New Roman"/>
          <w:sz w:val="32"/>
          <w:szCs w:val="32"/>
        </w:rPr>
        <w:t xml:space="preserve">  </w:t>
      </w:r>
    </w:p>
    <w:p w14:paraId="64506729" w14:textId="77777777" w:rsidR="00546CBD" w:rsidRDefault="00CC4527" w:rsidP="00CC4527">
      <w:pPr>
        <w:jc w:val="center"/>
        <w:rPr>
          <w:noProof/>
        </w:rPr>
      </w:pPr>
      <w:r w:rsidRPr="00CC4527">
        <w:rPr>
          <w:rFonts w:ascii="Times New Roman" w:hAnsi="Times New Roman" w:cs="Times New Roman"/>
          <w:sz w:val="32"/>
          <w:szCs w:val="32"/>
        </w:rPr>
        <w:t xml:space="preserve">Before </w:t>
      </w:r>
      <w:r>
        <w:rPr>
          <w:rFonts w:ascii="Times New Roman" w:hAnsi="Times New Roman" w:cs="Times New Roman"/>
          <w:sz w:val="32"/>
          <w:szCs w:val="32"/>
        </w:rPr>
        <w:t>S</w:t>
      </w:r>
      <w:r w:rsidRPr="00CC4527">
        <w:rPr>
          <w:rFonts w:ascii="Times New Roman" w:hAnsi="Times New Roman" w:cs="Times New Roman"/>
          <w:sz w:val="32"/>
          <w:szCs w:val="32"/>
        </w:rPr>
        <w:t>haking</w:t>
      </w:r>
      <w:r>
        <w:rPr>
          <w:rFonts w:ascii="Times New Roman" w:hAnsi="Times New Roman" w:cs="Times New Roman"/>
          <w:sz w:val="32"/>
          <w:szCs w:val="32"/>
        </w:rPr>
        <w:t xml:space="preserve">                 After Shaking</w:t>
      </w:r>
      <w:r w:rsidRPr="00CC4527">
        <w:rPr>
          <w:noProof/>
        </w:rPr>
        <w:t xml:space="preserve"> </w:t>
      </w:r>
    </w:p>
    <w:p w14:paraId="3E27F047" w14:textId="58738F61" w:rsidR="00CC4527" w:rsidRPr="00CC4527" w:rsidRDefault="00CC4527" w:rsidP="00CC4527">
      <w:pPr>
        <w:jc w:val="center"/>
        <w:rPr>
          <w:rFonts w:ascii="Times New Roman" w:hAnsi="Times New Roman" w:cs="Times New Roman"/>
          <w:sz w:val="32"/>
          <w:szCs w:val="32"/>
        </w:rPr>
      </w:pPr>
      <w:r w:rsidRPr="00CC4527">
        <w:rPr>
          <w:rFonts w:ascii="Times New Roman" w:hAnsi="Times New Roman" w:cs="Times New Roman"/>
          <w:noProof/>
          <w:sz w:val="32"/>
          <w:szCs w:val="32"/>
        </w:rPr>
        <w:drawing>
          <wp:inline distT="0" distB="0" distL="0" distR="0" wp14:anchorId="3E696C8E" wp14:editId="6D765674">
            <wp:extent cx="2609822" cy="5212080"/>
            <wp:effectExtent l="0" t="0" r="635" b="7620"/>
            <wp:docPr id="143574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45405" name=""/>
                    <pic:cNvPicPr/>
                  </pic:nvPicPr>
                  <pic:blipFill>
                    <a:blip r:embed="rId11"/>
                    <a:stretch>
                      <a:fillRect/>
                    </a:stretch>
                  </pic:blipFill>
                  <pic:spPr>
                    <a:xfrm>
                      <a:off x="0" y="0"/>
                      <a:ext cx="2624005" cy="5240405"/>
                    </a:xfrm>
                    <a:prstGeom prst="rect">
                      <a:avLst/>
                    </a:prstGeom>
                  </pic:spPr>
                </pic:pic>
              </a:graphicData>
            </a:graphic>
          </wp:inline>
        </w:drawing>
      </w:r>
      <w:r w:rsidRPr="00CC4527">
        <w:rPr>
          <w:rFonts w:ascii="Times New Roman" w:hAnsi="Times New Roman" w:cs="Times New Roman"/>
          <w:noProof/>
          <w:sz w:val="32"/>
          <w:szCs w:val="32"/>
        </w:rPr>
        <w:drawing>
          <wp:inline distT="0" distB="0" distL="0" distR="0" wp14:anchorId="28FD2AB2" wp14:editId="211AB147">
            <wp:extent cx="2819400" cy="5234940"/>
            <wp:effectExtent l="0" t="0" r="0" b="3810"/>
            <wp:docPr id="158384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47813" name=""/>
                    <pic:cNvPicPr/>
                  </pic:nvPicPr>
                  <pic:blipFill>
                    <a:blip r:embed="rId12"/>
                    <a:stretch>
                      <a:fillRect/>
                    </a:stretch>
                  </pic:blipFill>
                  <pic:spPr>
                    <a:xfrm>
                      <a:off x="0" y="0"/>
                      <a:ext cx="2819400" cy="5234940"/>
                    </a:xfrm>
                    <a:prstGeom prst="rect">
                      <a:avLst/>
                    </a:prstGeom>
                  </pic:spPr>
                </pic:pic>
              </a:graphicData>
            </a:graphic>
          </wp:inline>
        </w:drawing>
      </w:r>
    </w:p>
    <w:p w14:paraId="35009543" w14:textId="3F2DD9C9" w:rsidR="00CC4527" w:rsidRDefault="00CC4527" w:rsidP="00CC4527">
      <w:pPr>
        <w:rPr>
          <w:rFonts w:ascii="Times New Roman" w:hAnsi="Times New Roman" w:cs="Times New Roman"/>
          <w:sz w:val="32"/>
          <w:szCs w:val="32"/>
        </w:rPr>
      </w:pPr>
    </w:p>
    <w:p w14:paraId="23AA11EA" w14:textId="77777777" w:rsidR="00CC4527" w:rsidRDefault="00CC4527" w:rsidP="00CC4527">
      <w:pPr>
        <w:jc w:val="both"/>
        <w:rPr>
          <w:rFonts w:ascii="Times New Roman" w:hAnsi="Times New Roman" w:cs="Times New Roman"/>
          <w:b/>
          <w:bCs/>
          <w:sz w:val="28"/>
          <w:szCs w:val="28"/>
        </w:rPr>
      </w:pPr>
    </w:p>
    <w:p w14:paraId="55463E6F" w14:textId="77777777" w:rsidR="00CC4527" w:rsidRDefault="00CC4527" w:rsidP="00CC4527">
      <w:pPr>
        <w:jc w:val="both"/>
        <w:rPr>
          <w:rFonts w:ascii="Times New Roman" w:hAnsi="Times New Roman" w:cs="Times New Roman"/>
          <w:b/>
          <w:bCs/>
          <w:sz w:val="28"/>
          <w:szCs w:val="28"/>
        </w:rPr>
      </w:pPr>
    </w:p>
    <w:p w14:paraId="08D1B4C5" w14:textId="738C3548" w:rsidR="00CC4527" w:rsidRPr="00694AC6" w:rsidRDefault="00CC4527" w:rsidP="00CC4527">
      <w:pPr>
        <w:jc w:val="both"/>
        <w:rPr>
          <w:rFonts w:ascii="Times New Roman" w:hAnsi="Times New Roman" w:cs="Times New Roman"/>
          <w:b/>
          <w:bCs/>
          <w:sz w:val="28"/>
          <w:szCs w:val="28"/>
        </w:rPr>
      </w:pPr>
      <w:r w:rsidRPr="00694AC6">
        <w:rPr>
          <w:rFonts w:ascii="Times New Roman" w:hAnsi="Times New Roman" w:cs="Times New Roman"/>
          <w:b/>
          <w:bCs/>
          <w:sz w:val="28"/>
          <w:szCs w:val="28"/>
        </w:rPr>
        <w:t>Conclusion</w:t>
      </w:r>
    </w:p>
    <w:p w14:paraId="7010B218" w14:textId="77777777" w:rsidR="00CC4527" w:rsidRPr="00694AC6" w:rsidRDefault="00CC4527" w:rsidP="00CC4527">
      <w:pPr>
        <w:jc w:val="both"/>
        <w:rPr>
          <w:rFonts w:ascii="Times New Roman" w:hAnsi="Times New Roman" w:cs="Times New Roman"/>
          <w:sz w:val="28"/>
          <w:szCs w:val="28"/>
        </w:rPr>
      </w:pPr>
      <w:r w:rsidRPr="00694AC6">
        <w:rPr>
          <w:rFonts w:ascii="Times New Roman" w:hAnsi="Times New Roman" w:cs="Times New Roman"/>
          <w:sz w:val="28"/>
          <w:szCs w:val="28"/>
        </w:rPr>
        <w:t>The Smart Safety Companion application provides an efficient and reliable emergency alert system using mobile sensors. By combining shake detection, GPS tracking, direction sensing, and automatic SMS alerts, the app ensures quick assistance during dangerous situations. The system is user-friendly, responsive, and suitable for personal safety applications.</w:t>
      </w:r>
    </w:p>
    <w:p w14:paraId="519629E2" w14:textId="77777777" w:rsidR="00CC4527" w:rsidRPr="00CC4527" w:rsidRDefault="00CC4527" w:rsidP="00CC4527">
      <w:pPr>
        <w:ind w:firstLine="720"/>
        <w:rPr>
          <w:rFonts w:ascii="Times New Roman" w:hAnsi="Times New Roman" w:cs="Times New Roman"/>
          <w:sz w:val="32"/>
          <w:szCs w:val="32"/>
        </w:rPr>
      </w:pPr>
    </w:p>
    <w:sectPr w:rsidR="00CC4527" w:rsidRPr="00CC4527" w:rsidSect="00694AC6">
      <w:head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F796F" w14:textId="77777777" w:rsidR="00C7270B" w:rsidRDefault="00C7270B" w:rsidP="004C5A9D">
      <w:pPr>
        <w:spacing w:after="0" w:line="240" w:lineRule="auto"/>
      </w:pPr>
      <w:r>
        <w:separator/>
      </w:r>
    </w:p>
  </w:endnote>
  <w:endnote w:type="continuationSeparator" w:id="0">
    <w:p w14:paraId="7FE6FD45" w14:textId="77777777" w:rsidR="00C7270B" w:rsidRDefault="00C7270B" w:rsidP="004C5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14A5E" w14:textId="77777777" w:rsidR="00C7270B" w:rsidRDefault="00C7270B" w:rsidP="004C5A9D">
      <w:pPr>
        <w:spacing w:after="0" w:line="240" w:lineRule="auto"/>
      </w:pPr>
      <w:r>
        <w:separator/>
      </w:r>
    </w:p>
  </w:footnote>
  <w:footnote w:type="continuationSeparator" w:id="0">
    <w:p w14:paraId="7A07E9D1" w14:textId="77777777" w:rsidR="00C7270B" w:rsidRDefault="00C7270B" w:rsidP="004C5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C9F7" w14:textId="50D84111" w:rsidR="004C5A9D" w:rsidRDefault="004C5A9D">
    <w:pPr>
      <w:pStyle w:val="Header"/>
      <w:rPr>
        <w:lang w:val="en-US"/>
      </w:rPr>
    </w:pPr>
    <w:r>
      <w:rPr>
        <w:lang w:val="en-US"/>
      </w:rPr>
      <w:tab/>
    </w:r>
    <w:r>
      <w:rPr>
        <w:lang w:val="en-US"/>
      </w:rPr>
      <w:tab/>
      <w:t>617823241060</w:t>
    </w:r>
    <w:r w:rsidR="007249D5">
      <w:rPr>
        <w:lang w:val="en-US"/>
      </w:rPr>
      <w:t>34</w:t>
    </w:r>
  </w:p>
  <w:p w14:paraId="1D74DA0F" w14:textId="77777777" w:rsidR="004C5A9D" w:rsidRPr="004C5A9D" w:rsidRDefault="004C5A9D">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1637D"/>
    <w:multiLevelType w:val="hybridMultilevel"/>
    <w:tmpl w:val="E6CEE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3325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50"/>
    <w:rsid w:val="000E3765"/>
    <w:rsid w:val="00153CB3"/>
    <w:rsid w:val="00161F12"/>
    <w:rsid w:val="00203A7C"/>
    <w:rsid w:val="00384F80"/>
    <w:rsid w:val="004C5A9D"/>
    <w:rsid w:val="0051024B"/>
    <w:rsid w:val="00546CBD"/>
    <w:rsid w:val="005A741B"/>
    <w:rsid w:val="005E62CA"/>
    <w:rsid w:val="00643D13"/>
    <w:rsid w:val="00694AC6"/>
    <w:rsid w:val="007249D5"/>
    <w:rsid w:val="007E10B7"/>
    <w:rsid w:val="008B3337"/>
    <w:rsid w:val="00920C12"/>
    <w:rsid w:val="00984950"/>
    <w:rsid w:val="009B4293"/>
    <w:rsid w:val="00A7688F"/>
    <w:rsid w:val="00AF207B"/>
    <w:rsid w:val="00B00F8E"/>
    <w:rsid w:val="00C7270B"/>
    <w:rsid w:val="00CC4527"/>
    <w:rsid w:val="00DB33FE"/>
    <w:rsid w:val="00DB6823"/>
    <w:rsid w:val="00E32DEC"/>
    <w:rsid w:val="00E56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03FF0"/>
  <w15:chartTrackingRefBased/>
  <w15:docId w15:val="{D4EE8BBE-73CD-4592-9079-1C705C60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950"/>
    <w:rPr>
      <w:rFonts w:eastAsiaTheme="majorEastAsia" w:cstheme="majorBidi"/>
      <w:color w:val="272727" w:themeColor="text1" w:themeTint="D8"/>
    </w:rPr>
  </w:style>
  <w:style w:type="paragraph" w:styleId="Title">
    <w:name w:val="Title"/>
    <w:basedOn w:val="Normal"/>
    <w:next w:val="Normal"/>
    <w:link w:val="TitleChar"/>
    <w:uiPriority w:val="10"/>
    <w:qFormat/>
    <w:rsid w:val="00984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950"/>
    <w:pPr>
      <w:spacing w:before="160"/>
      <w:jc w:val="center"/>
    </w:pPr>
    <w:rPr>
      <w:i/>
      <w:iCs/>
      <w:color w:val="404040" w:themeColor="text1" w:themeTint="BF"/>
    </w:rPr>
  </w:style>
  <w:style w:type="character" w:customStyle="1" w:styleId="QuoteChar">
    <w:name w:val="Quote Char"/>
    <w:basedOn w:val="DefaultParagraphFont"/>
    <w:link w:val="Quote"/>
    <w:uiPriority w:val="29"/>
    <w:rsid w:val="00984950"/>
    <w:rPr>
      <w:i/>
      <w:iCs/>
      <w:color w:val="404040" w:themeColor="text1" w:themeTint="BF"/>
    </w:rPr>
  </w:style>
  <w:style w:type="paragraph" w:styleId="ListParagraph">
    <w:name w:val="List Paragraph"/>
    <w:basedOn w:val="Normal"/>
    <w:uiPriority w:val="34"/>
    <w:qFormat/>
    <w:rsid w:val="00984950"/>
    <w:pPr>
      <w:ind w:left="720"/>
      <w:contextualSpacing/>
    </w:pPr>
  </w:style>
  <w:style w:type="character" w:styleId="IntenseEmphasis">
    <w:name w:val="Intense Emphasis"/>
    <w:basedOn w:val="DefaultParagraphFont"/>
    <w:uiPriority w:val="21"/>
    <w:qFormat/>
    <w:rsid w:val="00984950"/>
    <w:rPr>
      <w:i/>
      <w:iCs/>
      <w:color w:val="0F4761" w:themeColor="accent1" w:themeShade="BF"/>
    </w:rPr>
  </w:style>
  <w:style w:type="paragraph" w:styleId="IntenseQuote">
    <w:name w:val="Intense Quote"/>
    <w:basedOn w:val="Normal"/>
    <w:next w:val="Normal"/>
    <w:link w:val="IntenseQuoteChar"/>
    <w:uiPriority w:val="30"/>
    <w:qFormat/>
    <w:rsid w:val="00984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950"/>
    <w:rPr>
      <w:i/>
      <w:iCs/>
      <w:color w:val="0F4761" w:themeColor="accent1" w:themeShade="BF"/>
    </w:rPr>
  </w:style>
  <w:style w:type="character" w:styleId="IntenseReference">
    <w:name w:val="Intense Reference"/>
    <w:basedOn w:val="DefaultParagraphFont"/>
    <w:uiPriority w:val="32"/>
    <w:qFormat/>
    <w:rsid w:val="00984950"/>
    <w:rPr>
      <w:b/>
      <w:bCs/>
      <w:smallCaps/>
      <w:color w:val="0F4761" w:themeColor="accent1" w:themeShade="BF"/>
      <w:spacing w:val="5"/>
    </w:rPr>
  </w:style>
  <w:style w:type="paragraph" w:styleId="Header">
    <w:name w:val="header"/>
    <w:basedOn w:val="Normal"/>
    <w:link w:val="HeaderChar"/>
    <w:uiPriority w:val="99"/>
    <w:unhideWhenUsed/>
    <w:rsid w:val="004C5A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5A9D"/>
  </w:style>
  <w:style w:type="paragraph" w:styleId="Footer">
    <w:name w:val="footer"/>
    <w:basedOn w:val="Normal"/>
    <w:link w:val="FooterChar"/>
    <w:uiPriority w:val="99"/>
    <w:unhideWhenUsed/>
    <w:rsid w:val="004C5A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5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F9FA2-1AEA-4231-A22D-0F0396D3FDE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 N</dc:creator>
  <cp:keywords/>
  <dc:description/>
  <cp:lastModifiedBy>Sumathi Elumalai</cp:lastModifiedBy>
  <cp:revision>2</cp:revision>
  <dcterms:created xsi:type="dcterms:W3CDTF">2026-04-08T13:35:00Z</dcterms:created>
  <dcterms:modified xsi:type="dcterms:W3CDTF">2026-04-08T13:35:00Z</dcterms:modified>
</cp:coreProperties>
</file>