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44" w:rsidRPr="00AD550A" w:rsidRDefault="00B3082A">
      <w:pPr>
        <w:rPr>
          <w:b/>
        </w:rPr>
      </w:pPr>
      <w:proofErr w:type="spellStart"/>
      <w:r w:rsidRPr="00AD550A">
        <w:rPr>
          <w:b/>
        </w:rPr>
        <w:t>HashMap</w:t>
      </w:r>
      <w:proofErr w:type="spellEnd"/>
      <w:r w:rsidRPr="00AD550A">
        <w:rPr>
          <w:b/>
        </w:rPr>
        <w:t xml:space="preserve"> Internal Working:</w:t>
      </w:r>
    </w:p>
    <w:p w:rsidR="00B3082A" w:rsidRDefault="00B3082A">
      <w:r>
        <w:t>*</w:t>
      </w:r>
      <w:proofErr w:type="spellStart"/>
      <w:r>
        <w:t>HashMap</w:t>
      </w:r>
      <w:proofErr w:type="spellEnd"/>
      <w:r>
        <w:t xml:space="preserve"> works on the principle of hashing principle</w:t>
      </w:r>
    </w:p>
    <w:p w:rsidR="00B3082A" w:rsidRDefault="00B3082A">
      <w:r>
        <w:t xml:space="preserve">*Hashing is the </w:t>
      </w:r>
      <w:proofErr w:type="spellStart"/>
      <w:r>
        <w:t>mechanasim</w:t>
      </w:r>
      <w:proofErr w:type="spellEnd"/>
      <w:r>
        <w:t xml:space="preserve"> of </w:t>
      </w:r>
      <w:proofErr w:type="spellStart"/>
      <w:r>
        <w:t>assigining</w:t>
      </w:r>
      <w:proofErr w:type="spellEnd"/>
      <w:r>
        <w:t xml:space="preserve"> the unique code to a variable or an attribute using some </w:t>
      </w:r>
      <w:proofErr w:type="spellStart"/>
      <w:r>
        <w:t>algoritham</w:t>
      </w:r>
      <w:proofErr w:type="spellEnd"/>
      <w:r>
        <w:t xml:space="preserve"> enable to retrieval.</w:t>
      </w:r>
    </w:p>
    <w:p w:rsidR="00B3082A" w:rsidRDefault="00B3082A">
      <w:r>
        <w:t xml:space="preserve">*A true hashing mechanism should always return same </w:t>
      </w:r>
      <w:proofErr w:type="spellStart"/>
      <w:r>
        <w:t>hashcode.when</w:t>
      </w:r>
      <w:proofErr w:type="spellEnd"/>
      <w:r>
        <w:t xml:space="preserve"> it is applied on the same object.</w:t>
      </w:r>
    </w:p>
    <w:p w:rsidR="00B3082A" w:rsidRDefault="00B3082A">
      <w:pPr>
        <w:rPr>
          <w:b/>
          <w:bCs/>
        </w:rPr>
      </w:pPr>
      <w:r>
        <w:t>*</w:t>
      </w:r>
      <w:r w:rsidRPr="00B3082A">
        <w:t xml:space="preserve">Because the </w:t>
      </w:r>
      <w:proofErr w:type="spellStart"/>
      <w:r w:rsidRPr="00B3082A">
        <w:t>HashMap</w:t>
      </w:r>
      <w:proofErr w:type="spellEnd"/>
      <w:r w:rsidRPr="00B3082A">
        <w:t xml:space="preserve"> stores the Objects as </w:t>
      </w:r>
      <w:r w:rsidRPr="00B3082A">
        <w:rPr>
          <w:b/>
          <w:bCs/>
        </w:rPr>
        <w:t>Entry instances, </w:t>
      </w:r>
      <w:r w:rsidRPr="00B3082A">
        <w:t>not as</w:t>
      </w:r>
      <w:r w:rsidRPr="00B3082A">
        <w:rPr>
          <w:b/>
          <w:bCs/>
        </w:rPr>
        <w:t> key and value</w:t>
      </w:r>
    </w:p>
    <w:p w:rsidR="00B3082A" w:rsidRPr="00B3082A" w:rsidRDefault="00B3082A" w:rsidP="00B3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082A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proofErr w:type="gramEnd"/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082A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082A">
        <w:rPr>
          <w:rFonts w:ascii="Courier New" w:eastAsia="Times New Roman" w:hAnsi="Courier New" w:cs="Courier New"/>
          <w:color w:val="660066"/>
          <w:sz w:val="20"/>
          <w:szCs w:val="20"/>
        </w:rPr>
        <w:t>Entry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082A">
        <w:rPr>
          <w:rFonts w:ascii="Courier New" w:eastAsia="Times New Roman" w:hAnsi="Courier New" w:cs="Courier New"/>
          <w:color w:val="000088"/>
          <w:sz w:val="20"/>
          <w:szCs w:val="20"/>
        </w:rPr>
        <w:t>implements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2A">
        <w:rPr>
          <w:rFonts w:ascii="Courier New" w:eastAsia="Times New Roman" w:hAnsi="Courier New" w:cs="Courier New"/>
          <w:color w:val="660066"/>
          <w:sz w:val="20"/>
          <w:szCs w:val="20"/>
        </w:rPr>
        <w:t>Map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B3082A">
        <w:rPr>
          <w:rFonts w:ascii="Courier New" w:eastAsia="Times New Roman" w:hAnsi="Courier New" w:cs="Courier New"/>
          <w:color w:val="660066"/>
          <w:sz w:val="20"/>
          <w:szCs w:val="20"/>
        </w:rPr>
        <w:t>Entry</w:t>
      </w:r>
      <w:proofErr w:type="spellEnd"/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082A" w:rsidRPr="00B3082A" w:rsidRDefault="00B3082A" w:rsidP="00B3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B3082A" w:rsidRPr="00B3082A" w:rsidRDefault="00B3082A" w:rsidP="00B3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B3082A">
        <w:rPr>
          <w:rFonts w:ascii="Courier New" w:eastAsia="Times New Roman" w:hAnsi="Courier New" w:cs="Courier New"/>
          <w:color w:val="000088"/>
          <w:sz w:val="20"/>
          <w:szCs w:val="20"/>
        </w:rPr>
        <w:t>final</w:t>
      </w:r>
      <w:proofErr w:type="gramEnd"/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key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B3082A" w:rsidRPr="00B3082A" w:rsidRDefault="00B3082A" w:rsidP="00B3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 value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B3082A" w:rsidRPr="00B3082A" w:rsidRDefault="00B3082A" w:rsidP="00B3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3082A">
        <w:rPr>
          <w:rFonts w:ascii="Courier New" w:eastAsia="Times New Roman" w:hAnsi="Courier New" w:cs="Courier New"/>
          <w:color w:val="660066"/>
          <w:sz w:val="20"/>
          <w:szCs w:val="20"/>
        </w:rPr>
        <w:t>Entry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Start"/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proofErr w:type="gramEnd"/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082A">
        <w:rPr>
          <w:rFonts w:ascii="Courier New" w:eastAsia="Times New Roman" w:hAnsi="Courier New" w:cs="Courier New"/>
          <w:color w:val="000088"/>
          <w:sz w:val="20"/>
          <w:szCs w:val="20"/>
        </w:rPr>
        <w:t>next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B3082A" w:rsidRPr="00B3082A" w:rsidRDefault="00B3082A" w:rsidP="00B3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B3082A">
        <w:rPr>
          <w:rFonts w:ascii="Courier New" w:eastAsia="Times New Roman" w:hAnsi="Courier New" w:cs="Courier New"/>
          <w:color w:val="000088"/>
          <w:sz w:val="20"/>
          <w:szCs w:val="20"/>
        </w:rPr>
        <w:t>final</w:t>
      </w:r>
      <w:proofErr w:type="gramEnd"/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082A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B3082A" w:rsidRPr="00B3082A" w:rsidRDefault="00B3082A" w:rsidP="00B3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........</w:t>
      </w:r>
    </w:p>
    <w:p w:rsidR="00B3082A" w:rsidRPr="00B3082A" w:rsidRDefault="00B3082A" w:rsidP="00B3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308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082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B3082A" w:rsidRDefault="00B3082A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proofErr w:type="gramStart"/>
      <w:r w:rsidRPr="00B3082A">
        <w:t>you</w:t>
      </w:r>
      <w:proofErr w:type="gramEnd"/>
      <w:r w:rsidRPr="00B3082A">
        <w:t xml:space="preserve"> know that the </w:t>
      </w:r>
      <w:proofErr w:type="spellStart"/>
      <w:r w:rsidRPr="00B3082A">
        <w:t>hashmap</w:t>
      </w:r>
      <w:proofErr w:type="spellEnd"/>
      <w:r w:rsidRPr="00B3082A">
        <w:t xml:space="preserve"> stores </w:t>
      </w:r>
      <w:r w:rsidRPr="00B3082A">
        <w:rPr>
          <w:b/>
        </w:rPr>
        <w:t xml:space="preserve">the Entry instances </w:t>
      </w:r>
      <w:r w:rsidRPr="00B3082A">
        <w:t xml:space="preserve">in an array and not as </w:t>
      </w:r>
      <w:r w:rsidRPr="00B3082A">
        <w:rPr>
          <w:b/>
        </w:rPr>
        <w:t xml:space="preserve">a </w:t>
      </w:r>
      <w:proofErr w:type="spellStart"/>
      <w:r w:rsidRPr="00B3082A">
        <w:rPr>
          <w:b/>
        </w:rPr>
        <w:t>key,value</w:t>
      </w:r>
      <w:proofErr w:type="spellEnd"/>
      <w:r w:rsidRPr="00B3082A">
        <w:t xml:space="preserve"> pairs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.</w:t>
      </w:r>
    </w:p>
    <w:p w:rsidR="00B3082A" w:rsidRDefault="00B3082A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</w:p>
    <w:p w:rsidR="00B3082A" w:rsidRDefault="00B3082A">
      <w:pPr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</w:pPr>
      <w:r w:rsidRPr="00B3082A"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  <w:t>How to Prevent Duplicates: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proofErr w:type="gramStart"/>
      <w:r>
        <w:rPr>
          <w:rStyle w:val="kwd"/>
          <w:color w:val="000088"/>
        </w:rPr>
        <w:t>public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HashMapEg</w:t>
      </w:r>
      <w:proofErr w:type="spellEnd"/>
      <w:r>
        <w:rPr>
          <w:rStyle w:val="pln"/>
          <w:color w:val="000000"/>
        </w:rPr>
        <w:t xml:space="preserve"> 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proofErr w:type="gramStart"/>
      <w:r>
        <w:rPr>
          <w:rStyle w:val="kwd"/>
          <w:color w:val="000088"/>
        </w:rPr>
        <w:t>public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static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main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[]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args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color w:val="666600"/>
        </w:rPr>
        <w:t>{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r>
        <w:rPr>
          <w:rStyle w:val="typ"/>
          <w:color w:val="660066"/>
        </w:rPr>
        <w:t>Map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map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typ"/>
          <w:color w:val="660066"/>
        </w:rPr>
        <w:t>HashMap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);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proofErr w:type="spellStart"/>
      <w:proofErr w:type="gramStart"/>
      <w:r>
        <w:rPr>
          <w:rStyle w:val="pln"/>
          <w:color w:val="000000"/>
        </w:rPr>
        <w:t>map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put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"sam"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 xml:space="preserve">   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proofErr w:type="spellStart"/>
      <w:proofErr w:type="gramStart"/>
      <w:r>
        <w:rPr>
          <w:rStyle w:val="pln"/>
          <w:color w:val="000000"/>
        </w:rPr>
        <w:t>map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put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"Ian"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 xml:space="preserve">   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proofErr w:type="spellStart"/>
      <w:proofErr w:type="gramStart"/>
      <w:r>
        <w:rPr>
          <w:rStyle w:val="pln"/>
          <w:color w:val="000000"/>
        </w:rPr>
        <w:t>map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put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"Scott"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 xml:space="preserve">   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proofErr w:type="spellStart"/>
      <w:proofErr w:type="gramStart"/>
      <w:r>
        <w:rPr>
          <w:rStyle w:val="pln"/>
          <w:color w:val="000000"/>
        </w:rPr>
        <w:t>map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put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kwd"/>
          <w:color w:val="000088"/>
        </w:rPr>
        <w:t>null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asdf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);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ln"/>
          <w:color w:val="000000"/>
        </w:rPr>
        <w:tab/>
      </w:r>
      <w:proofErr w:type="spellStart"/>
      <w:proofErr w:type="gramStart"/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map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 xml:space="preserve">  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</w:p>
    <w:p w:rsidR="00B3082A" w:rsidRDefault="00B3082A" w:rsidP="00B3082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ab/>
      </w:r>
      <w:r>
        <w:rPr>
          <w:rStyle w:val="pun"/>
          <w:color w:val="666600"/>
        </w:rPr>
        <w:t>}</w:t>
      </w:r>
    </w:p>
    <w:p w:rsidR="00B3082A" w:rsidRDefault="00B3082A" w:rsidP="00B3082A">
      <w:pPr>
        <w:pStyle w:val="HTMLPreformatted"/>
        <w:rPr>
          <w:rStyle w:val="pln"/>
          <w:color w:val="000000"/>
        </w:rPr>
      </w:pPr>
    </w:p>
    <w:p w:rsidR="00B3082A" w:rsidRDefault="00B3082A" w:rsidP="00B3082A">
      <w:pPr>
        <w:pStyle w:val="HTMLPreformatted"/>
        <w:rPr>
          <w:color w:val="333333"/>
        </w:rPr>
      </w:pPr>
      <w:r>
        <w:rPr>
          <w:rStyle w:val="pun"/>
          <w:color w:val="666600"/>
        </w:rPr>
        <w:t>}</w:t>
      </w:r>
    </w:p>
    <w:p w:rsidR="00B3082A" w:rsidRDefault="00B3082A">
      <w:pPr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</w:pPr>
      <w:proofErr w:type="gramStart"/>
      <w:r w:rsidRPr="00B3082A"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  <w:t>output</w:t>
      </w:r>
      <w:proofErr w:type="gramEnd"/>
      <w:r w:rsidRPr="00B3082A"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  <w:t xml:space="preserve"> as {null=</w:t>
      </w:r>
      <w:proofErr w:type="spellStart"/>
      <w:r w:rsidRPr="00B3082A"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  <w:t>asdf</w:t>
      </w:r>
      <w:proofErr w:type="spellEnd"/>
      <w:r w:rsidRPr="00B3082A">
        <w:rPr>
          <w:rFonts w:ascii="Arial" w:hAnsi="Arial" w:cs="Arial"/>
          <w:b/>
          <w:color w:val="333333"/>
          <w:sz w:val="25"/>
          <w:szCs w:val="25"/>
          <w:shd w:val="clear" w:color="auto" w:fill="FFFFFF"/>
        </w:rPr>
        <w:t>, 1=Scott}</w:t>
      </w:r>
    </w:p>
    <w:p w:rsidR="00B3082A" w:rsidRDefault="00B3082A">
      <w:r w:rsidRPr="00B3082A">
        <w:t xml:space="preserve">All the Entry Objects in the </w:t>
      </w:r>
      <w:proofErr w:type="spellStart"/>
      <w:r w:rsidRPr="00B3082A">
        <w:t>LinkedList</w:t>
      </w:r>
      <w:proofErr w:type="spellEnd"/>
      <w:r w:rsidRPr="00B3082A">
        <w:t xml:space="preserve"> will have the same </w:t>
      </w:r>
      <w:proofErr w:type="spellStart"/>
      <w:r w:rsidRPr="00B3082A">
        <w:t>hashcode</w:t>
      </w:r>
      <w:proofErr w:type="spellEnd"/>
      <w:r w:rsidRPr="00B3082A">
        <w:t xml:space="preserve"> but </w:t>
      </w:r>
      <w:proofErr w:type="spellStart"/>
      <w:r w:rsidRPr="00B3082A">
        <w:t>hashmap</w:t>
      </w:r>
      <w:proofErr w:type="spellEnd"/>
      <w:r w:rsidRPr="00B3082A">
        <w:t xml:space="preserve"> </w:t>
      </w:r>
      <w:proofErr w:type="gramStart"/>
      <w:r w:rsidRPr="00B3082A">
        <w:t>uses  equals</w:t>
      </w:r>
      <w:proofErr w:type="gramEnd"/>
      <w:r w:rsidRPr="00B3082A">
        <w:t xml:space="preserve"> () method checks the equality </w:t>
      </w:r>
      <w:r w:rsidRPr="00311602">
        <w:rPr>
          <w:b/>
        </w:rPr>
        <w:t>if </w:t>
      </w:r>
      <w:proofErr w:type="spellStart"/>
      <w:r w:rsidRPr="00311602">
        <w:rPr>
          <w:b/>
          <w:bCs/>
        </w:rPr>
        <w:t>key.equals</w:t>
      </w:r>
      <w:proofErr w:type="spellEnd"/>
      <w:r w:rsidRPr="00311602">
        <w:rPr>
          <w:b/>
          <w:bCs/>
        </w:rPr>
        <w:t>(k)</w:t>
      </w:r>
      <w:r w:rsidRPr="00B3082A">
        <w:rPr>
          <w:bCs/>
        </w:rPr>
        <w:t> </w:t>
      </w:r>
      <w:r w:rsidRPr="00B3082A">
        <w:t>is true then it will replace the value object inside the Entry class and not the key. So this way it prevents the duplicate key being inserted.</w:t>
      </w:r>
    </w:p>
    <w:p w:rsidR="0090104C" w:rsidRDefault="0090104C">
      <w:pPr>
        <w:rPr>
          <w:b/>
        </w:rPr>
      </w:pPr>
    </w:p>
    <w:p w:rsidR="0090104C" w:rsidRDefault="0090104C">
      <w:pPr>
        <w:rPr>
          <w:b/>
        </w:rPr>
      </w:pPr>
    </w:p>
    <w:p w:rsidR="00141FD8" w:rsidRDefault="00141FD8">
      <w:pPr>
        <w:rPr>
          <w:b/>
        </w:rPr>
      </w:pPr>
    </w:p>
    <w:p w:rsidR="0090104C" w:rsidRDefault="0090104C">
      <w:pPr>
        <w:rPr>
          <w:b/>
        </w:rPr>
      </w:pPr>
    </w:p>
    <w:p w:rsidR="0090104C" w:rsidRDefault="0090104C">
      <w:pPr>
        <w:rPr>
          <w:b/>
        </w:rPr>
      </w:pPr>
    </w:p>
    <w:p w:rsidR="0090104C" w:rsidRDefault="0090104C">
      <w:pPr>
        <w:rPr>
          <w:b/>
        </w:rPr>
      </w:pPr>
    </w:p>
    <w:p w:rsidR="0090104C" w:rsidRDefault="0090104C">
      <w:pPr>
        <w:rPr>
          <w:b/>
        </w:rPr>
      </w:pPr>
      <w:r w:rsidRPr="0090104C">
        <w:rPr>
          <w:b/>
        </w:rPr>
        <w:t xml:space="preserve">How </w:t>
      </w:r>
      <w:proofErr w:type="gramStart"/>
      <w:r w:rsidRPr="0090104C">
        <w:rPr>
          <w:b/>
        </w:rPr>
        <w:t>Get(</w:t>
      </w:r>
      <w:proofErr w:type="gramEnd"/>
      <w:r w:rsidRPr="0090104C">
        <w:rPr>
          <w:b/>
        </w:rPr>
        <w:t>) works: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proofErr w:type="gramStart"/>
      <w:r>
        <w:rPr>
          <w:rStyle w:val="kwd"/>
          <w:color w:val="000088"/>
        </w:rPr>
        <w:t>public</w:t>
      </w:r>
      <w:proofErr w:type="gramEnd"/>
      <w:r>
        <w:rPr>
          <w:rStyle w:val="pln"/>
          <w:color w:val="000000"/>
        </w:rPr>
        <w:t xml:space="preserve"> V </w:t>
      </w:r>
      <w:r>
        <w:rPr>
          <w:rStyle w:val="kwd"/>
          <w:color w:val="000088"/>
        </w:rPr>
        <w:t>get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Object</w:t>
      </w:r>
      <w:r>
        <w:rPr>
          <w:rStyle w:val="pln"/>
          <w:color w:val="000000"/>
        </w:rPr>
        <w:t xml:space="preserve"> key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proofErr w:type="gramStart"/>
      <w:r>
        <w:rPr>
          <w:rStyle w:val="kwd"/>
          <w:color w:val="000088"/>
        </w:rPr>
        <w:t>if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key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null</w:t>
      </w:r>
      <w:r>
        <w:rPr>
          <w:rStyle w:val="pun"/>
          <w:color w:val="666600"/>
        </w:rPr>
        <w:t>)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getForNullKey</w:t>
      </w:r>
      <w:proofErr w:type="spellEnd"/>
      <w:r>
        <w:rPr>
          <w:rStyle w:val="pun"/>
          <w:color w:val="666600"/>
        </w:rPr>
        <w:t>();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000000"/>
        </w:rPr>
        <w:t xml:space="preserve"> hash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hash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key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hashCode</w:t>
      </w:r>
      <w:proofErr w:type="spellEnd"/>
      <w:r>
        <w:rPr>
          <w:rStyle w:val="pun"/>
          <w:color w:val="666600"/>
        </w:rPr>
        <w:t>());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proofErr w:type="gramStart"/>
      <w:r>
        <w:rPr>
          <w:rStyle w:val="kwd"/>
          <w:color w:val="000088"/>
        </w:rPr>
        <w:t>for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Entry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K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V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table</w:t>
      </w:r>
      <w:r>
        <w:rPr>
          <w:rStyle w:val="pun"/>
          <w:color w:val="666600"/>
        </w:rPr>
        <w:t>[</w:t>
      </w:r>
      <w:proofErr w:type="spellStart"/>
      <w:r>
        <w:rPr>
          <w:rStyle w:val="pln"/>
          <w:color w:val="000000"/>
        </w:rPr>
        <w:t>indexFor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hash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table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length</w:t>
      </w:r>
      <w:proofErr w:type="spellEnd"/>
      <w:r>
        <w:rPr>
          <w:rStyle w:val="pun"/>
          <w:color w:val="666600"/>
        </w:rPr>
        <w:t>)];</w:t>
      </w:r>
      <w:r>
        <w:rPr>
          <w:rStyle w:val="pln"/>
          <w:color w:val="000000"/>
        </w:rPr>
        <w:t xml:space="preserve">e </w:t>
      </w:r>
      <w:r>
        <w:rPr>
          <w:rStyle w:val="pun"/>
          <w:color w:val="666600"/>
        </w:rPr>
        <w:t>!=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null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>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next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pun"/>
          <w:color w:val="666600"/>
        </w:rPr>
        <w:t>{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</w:t>
      </w:r>
      <w:r>
        <w:rPr>
          <w:rStyle w:val="typ"/>
          <w:color w:val="660066"/>
        </w:rPr>
        <w:t>Object</w:t>
      </w:r>
      <w:r>
        <w:rPr>
          <w:rStyle w:val="pln"/>
          <w:color w:val="000000"/>
        </w:rPr>
        <w:t xml:space="preserve"> k</w:t>
      </w:r>
      <w:r>
        <w:rPr>
          <w:rStyle w:val="pun"/>
          <w:color w:val="666600"/>
        </w:rPr>
        <w:t>;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</w:t>
      </w:r>
      <w:proofErr w:type="gramStart"/>
      <w:r>
        <w:rPr>
          <w:rStyle w:val="kwd"/>
          <w:color w:val="000088"/>
        </w:rPr>
        <w:t>if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hash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hash </w:t>
      </w:r>
      <w:r>
        <w:rPr>
          <w:rStyle w:val="pun"/>
          <w:color w:val="666600"/>
        </w:rPr>
        <w:t>&amp;&amp;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((</w:t>
      </w:r>
      <w:r>
        <w:rPr>
          <w:rStyle w:val="pln"/>
          <w:color w:val="000000"/>
        </w:rPr>
        <w:t xml:space="preserve">k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key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key </w:t>
      </w:r>
      <w:r>
        <w:rPr>
          <w:rStyle w:val="pun"/>
          <w:color w:val="666600"/>
        </w:rPr>
        <w:t>||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key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equals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>k</w:t>
      </w:r>
      <w:r>
        <w:rPr>
          <w:rStyle w:val="pun"/>
          <w:color w:val="666600"/>
        </w:rPr>
        <w:t>)))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value</w:t>
      </w:r>
      <w:proofErr w:type="spellEnd"/>
      <w:r>
        <w:rPr>
          <w:rStyle w:val="pun"/>
          <w:color w:val="666600"/>
        </w:rPr>
        <w:t>;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pun"/>
          <w:color w:val="666600"/>
        </w:rPr>
        <w:t>}</w:t>
      </w:r>
    </w:p>
    <w:p w:rsidR="0090104C" w:rsidRDefault="0090104C" w:rsidP="0090104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null</w:t>
      </w:r>
      <w:r>
        <w:rPr>
          <w:rStyle w:val="pun"/>
          <w:color w:val="666600"/>
        </w:rPr>
        <w:t>;</w:t>
      </w:r>
    </w:p>
    <w:p w:rsidR="0090104C" w:rsidRDefault="0090104C" w:rsidP="0090104C">
      <w:pPr>
        <w:pStyle w:val="HTMLPreformatted"/>
        <w:rPr>
          <w:color w:val="333333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}</w:t>
      </w:r>
    </w:p>
    <w:p w:rsidR="0090104C" w:rsidRPr="0090104C" w:rsidRDefault="0090104C" w:rsidP="0090104C">
      <w:pPr>
        <w:rPr>
          <w:b/>
        </w:rPr>
      </w:pPr>
      <w:proofErr w:type="gramStart"/>
      <w:r w:rsidRPr="0090104C">
        <w:rPr>
          <w:b/>
        </w:rPr>
        <w:t>how</w:t>
      </w:r>
      <w:proofErr w:type="gramEnd"/>
      <w:r w:rsidRPr="0090104C">
        <w:rPr>
          <w:b/>
        </w:rPr>
        <w:t> </w:t>
      </w:r>
      <w:hyperlink r:id="rId5" w:history="1">
        <w:r w:rsidRPr="0090104C">
          <w:rPr>
            <w:b/>
          </w:rPr>
          <w:t>put() method</w:t>
        </w:r>
      </w:hyperlink>
      <w:r w:rsidRPr="0090104C">
        <w:rPr>
          <w:b/>
        </w:rPr>
        <w:t> works internally ?</w:t>
      </w:r>
    </w:p>
    <w:p w:rsidR="0090104C" w:rsidRPr="0090104C" w:rsidRDefault="0090104C" w:rsidP="0090104C">
      <w:r w:rsidRPr="0090104C">
        <w:t>The Code implementation of the put method will be like below</w:t>
      </w:r>
    </w:p>
    <w:p w:rsidR="0090104C" w:rsidRPr="0090104C" w:rsidRDefault="0090104C" w:rsidP="0090104C">
      <w:proofErr w:type="gramStart"/>
      <w:r w:rsidRPr="0090104C">
        <w:t>public</w:t>
      </w:r>
      <w:proofErr w:type="gramEnd"/>
      <w:r w:rsidRPr="0090104C">
        <w:t xml:space="preserve"> V put(K key, V value) </w:t>
      </w:r>
    </w:p>
    <w:p w:rsidR="0090104C" w:rsidRPr="0090104C" w:rsidRDefault="0090104C" w:rsidP="0090104C">
      <w:r w:rsidRPr="0090104C">
        <w:t>{</w:t>
      </w:r>
    </w:p>
    <w:p w:rsidR="0090104C" w:rsidRPr="0090104C" w:rsidRDefault="0090104C" w:rsidP="0090104C">
      <w:r w:rsidRPr="0090104C">
        <w:t xml:space="preserve">    </w:t>
      </w:r>
      <w:proofErr w:type="gramStart"/>
      <w:r w:rsidRPr="0090104C">
        <w:t>if</w:t>
      </w:r>
      <w:proofErr w:type="gramEnd"/>
      <w:r w:rsidRPr="0090104C">
        <w:t xml:space="preserve"> (key == null)</w:t>
      </w:r>
    </w:p>
    <w:p w:rsidR="0090104C" w:rsidRPr="0090104C" w:rsidRDefault="0090104C" w:rsidP="0090104C">
      <w:r w:rsidRPr="0090104C">
        <w:t xml:space="preserve">       </w:t>
      </w:r>
      <w:proofErr w:type="gramStart"/>
      <w:r w:rsidRPr="0090104C">
        <w:t>return</w:t>
      </w:r>
      <w:proofErr w:type="gramEnd"/>
      <w:r w:rsidRPr="0090104C">
        <w:t xml:space="preserve"> </w:t>
      </w:r>
      <w:proofErr w:type="spellStart"/>
      <w:r w:rsidRPr="0090104C">
        <w:t>putForNullKey</w:t>
      </w:r>
      <w:proofErr w:type="spellEnd"/>
      <w:r w:rsidRPr="0090104C">
        <w:t>(value);</w:t>
      </w:r>
    </w:p>
    <w:p w:rsidR="0090104C" w:rsidRPr="0090104C" w:rsidRDefault="0090104C" w:rsidP="0090104C">
      <w:r w:rsidRPr="0090104C">
        <w:t xml:space="preserve">    </w:t>
      </w:r>
      <w:proofErr w:type="spellStart"/>
      <w:proofErr w:type="gramStart"/>
      <w:r w:rsidRPr="0090104C">
        <w:t>int</w:t>
      </w:r>
      <w:proofErr w:type="spellEnd"/>
      <w:proofErr w:type="gramEnd"/>
      <w:r w:rsidRPr="0090104C">
        <w:t xml:space="preserve"> hash = hash(</w:t>
      </w:r>
      <w:proofErr w:type="spellStart"/>
      <w:r w:rsidRPr="0090104C">
        <w:t>key.hashCode</w:t>
      </w:r>
      <w:proofErr w:type="spellEnd"/>
      <w:r w:rsidRPr="0090104C">
        <w:t>());</w:t>
      </w:r>
    </w:p>
    <w:p w:rsidR="0090104C" w:rsidRPr="0090104C" w:rsidRDefault="0090104C" w:rsidP="0090104C">
      <w:r w:rsidRPr="0090104C">
        <w:t xml:space="preserve">    </w:t>
      </w:r>
      <w:proofErr w:type="spellStart"/>
      <w:proofErr w:type="gramStart"/>
      <w:r w:rsidRPr="0090104C">
        <w:t>int</w:t>
      </w:r>
      <w:proofErr w:type="spellEnd"/>
      <w:proofErr w:type="gramEnd"/>
      <w:r w:rsidRPr="0090104C">
        <w:t xml:space="preserve"> </w:t>
      </w:r>
      <w:proofErr w:type="spellStart"/>
      <w:r w:rsidRPr="0090104C">
        <w:t>i</w:t>
      </w:r>
      <w:proofErr w:type="spellEnd"/>
      <w:r w:rsidRPr="0090104C">
        <w:t xml:space="preserve"> = </w:t>
      </w:r>
      <w:proofErr w:type="spellStart"/>
      <w:r w:rsidRPr="0090104C">
        <w:t>indexFor</w:t>
      </w:r>
      <w:proofErr w:type="spellEnd"/>
      <w:r w:rsidRPr="0090104C">
        <w:t xml:space="preserve">(hash, </w:t>
      </w:r>
      <w:proofErr w:type="spellStart"/>
      <w:r w:rsidRPr="0090104C">
        <w:t>table.length</w:t>
      </w:r>
      <w:proofErr w:type="spellEnd"/>
      <w:r w:rsidRPr="0090104C">
        <w:t>);</w:t>
      </w:r>
    </w:p>
    <w:p w:rsidR="0090104C" w:rsidRPr="0090104C" w:rsidRDefault="0090104C" w:rsidP="0090104C">
      <w:r w:rsidRPr="0090104C">
        <w:t xml:space="preserve">    </w:t>
      </w:r>
      <w:proofErr w:type="gramStart"/>
      <w:r w:rsidRPr="0090104C">
        <w:t>for</w:t>
      </w:r>
      <w:proofErr w:type="gramEnd"/>
      <w:r w:rsidRPr="0090104C">
        <w:t xml:space="preserve"> (Entry&lt;K,V&gt; e = table[</w:t>
      </w:r>
      <w:proofErr w:type="spellStart"/>
      <w:r w:rsidRPr="0090104C">
        <w:t>i</w:t>
      </w:r>
      <w:proofErr w:type="spellEnd"/>
      <w:r w:rsidRPr="0090104C">
        <w:t xml:space="preserve">]; e != null; e = </w:t>
      </w:r>
      <w:proofErr w:type="spellStart"/>
      <w:r w:rsidRPr="0090104C">
        <w:t>e.next</w:t>
      </w:r>
      <w:proofErr w:type="spellEnd"/>
      <w:r w:rsidRPr="0090104C">
        <w:t xml:space="preserve">) </w:t>
      </w:r>
    </w:p>
    <w:p w:rsidR="0090104C" w:rsidRPr="0090104C" w:rsidRDefault="0090104C" w:rsidP="0090104C">
      <w:r w:rsidRPr="0090104C">
        <w:t xml:space="preserve">    {</w:t>
      </w:r>
    </w:p>
    <w:p w:rsidR="0090104C" w:rsidRPr="0090104C" w:rsidRDefault="0090104C" w:rsidP="0090104C">
      <w:r w:rsidRPr="0090104C">
        <w:t xml:space="preserve">        Object k;</w:t>
      </w:r>
    </w:p>
    <w:p w:rsidR="0090104C" w:rsidRPr="0090104C" w:rsidRDefault="0090104C" w:rsidP="0090104C">
      <w:r w:rsidRPr="0090104C">
        <w:t xml:space="preserve">        </w:t>
      </w:r>
      <w:proofErr w:type="gramStart"/>
      <w:r w:rsidRPr="0090104C">
        <w:t>if</w:t>
      </w:r>
      <w:proofErr w:type="gramEnd"/>
      <w:r w:rsidRPr="0090104C">
        <w:t xml:space="preserve"> (</w:t>
      </w:r>
      <w:proofErr w:type="spellStart"/>
      <w:r w:rsidRPr="0090104C">
        <w:t>e.hash</w:t>
      </w:r>
      <w:proofErr w:type="spellEnd"/>
      <w:r w:rsidRPr="0090104C">
        <w:t xml:space="preserve"> == hash &amp;&amp; ((k = </w:t>
      </w:r>
      <w:proofErr w:type="spellStart"/>
      <w:r w:rsidRPr="0090104C">
        <w:t>e.key</w:t>
      </w:r>
      <w:proofErr w:type="spellEnd"/>
      <w:r w:rsidRPr="0090104C">
        <w:t xml:space="preserve">) == key || </w:t>
      </w:r>
      <w:proofErr w:type="spellStart"/>
      <w:r w:rsidRPr="0090104C">
        <w:t>key.equals</w:t>
      </w:r>
      <w:proofErr w:type="spellEnd"/>
      <w:r w:rsidRPr="0090104C">
        <w:t xml:space="preserve">(k))) </w:t>
      </w:r>
    </w:p>
    <w:p w:rsidR="0090104C" w:rsidRPr="0090104C" w:rsidRDefault="0090104C" w:rsidP="0090104C">
      <w:r w:rsidRPr="0090104C">
        <w:t xml:space="preserve">         {</w:t>
      </w:r>
    </w:p>
    <w:p w:rsidR="0090104C" w:rsidRPr="0090104C" w:rsidRDefault="0090104C" w:rsidP="0090104C">
      <w:r w:rsidRPr="0090104C">
        <w:t xml:space="preserve">             V </w:t>
      </w:r>
      <w:proofErr w:type="spellStart"/>
      <w:r w:rsidRPr="0090104C">
        <w:t>oldValue</w:t>
      </w:r>
      <w:proofErr w:type="spellEnd"/>
      <w:r w:rsidRPr="0090104C">
        <w:t xml:space="preserve"> = </w:t>
      </w:r>
      <w:proofErr w:type="spellStart"/>
      <w:r w:rsidRPr="0090104C">
        <w:t>e.value</w:t>
      </w:r>
      <w:proofErr w:type="spellEnd"/>
      <w:r w:rsidRPr="0090104C">
        <w:t>;</w:t>
      </w:r>
    </w:p>
    <w:p w:rsidR="0090104C" w:rsidRPr="0090104C" w:rsidRDefault="0090104C" w:rsidP="0090104C">
      <w:r w:rsidRPr="0090104C">
        <w:t xml:space="preserve">             </w:t>
      </w:r>
      <w:proofErr w:type="spellStart"/>
      <w:r w:rsidRPr="0090104C">
        <w:t>e.value</w:t>
      </w:r>
      <w:proofErr w:type="spellEnd"/>
      <w:r w:rsidRPr="0090104C">
        <w:t xml:space="preserve"> = value;</w:t>
      </w:r>
    </w:p>
    <w:p w:rsidR="0090104C" w:rsidRPr="0090104C" w:rsidRDefault="0090104C" w:rsidP="0090104C">
      <w:r w:rsidRPr="0090104C">
        <w:t xml:space="preserve">             </w:t>
      </w:r>
      <w:proofErr w:type="spellStart"/>
      <w:proofErr w:type="gramStart"/>
      <w:r w:rsidRPr="0090104C">
        <w:t>e.recordAccess</w:t>
      </w:r>
      <w:proofErr w:type="spellEnd"/>
      <w:r w:rsidRPr="0090104C">
        <w:t>(</w:t>
      </w:r>
      <w:proofErr w:type="gramEnd"/>
      <w:r w:rsidRPr="0090104C">
        <w:t>this);</w:t>
      </w:r>
    </w:p>
    <w:p w:rsidR="0090104C" w:rsidRPr="0090104C" w:rsidRDefault="0090104C" w:rsidP="0090104C">
      <w:r w:rsidRPr="0090104C">
        <w:t xml:space="preserve">             </w:t>
      </w:r>
      <w:proofErr w:type="gramStart"/>
      <w:r w:rsidRPr="0090104C">
        <w:t>return</w:t>
      </w:r>
      <w:proofErr w:type="gramEnd"/>
      <w:r w:rsidRPr="0090104C">
        <w:t xml:space="preserve"> </w:t>
      </w:r>
      <w:proofErr w:type="spellStart"/>
      <w:r w:rsidRPr="0090104C">
        <w:t>oldValue</w:t>
      </w:r>
      <w:proofErr w:type="spellEnd"/>
      <w:r w:rsidRPr="0090104C">
        <w:t>;</w:t>
      </w:r>
    </w:p>
    <w:p w:rsidR="0090104C" w:rsidRPr="0090104C" w:rsidRDefault="0090104C" w:rsidP="0090104C">
      <w:r w:rsidRPr="0090104C">
        <w:t xml:space="preserve">          }</w:t>
      </w:r>
    </w:p>
    <w:p w:rsidR="0090104C" w:rsidRPr="0090104C" w:rsidRDefault="0090104C" w:rsidP="0090104C">
      <w:r w:rsidRPr="0090104C">
        <w:t xml:space="preserve">     }</w:t>
      </w:r>
    </w:p>
    <w:p w:rsidR="0090104C" w:rsidRPr="0090104C" w:rsidRDefault="0090104C" w:rsidP="0090104C">
      <w:r w:rsidRPr="0090104C">
        <w:t xml:space="preserve">     </w:t>
      </w:r>
      <w:proofErr w:type="spellStart"/>
      <w:proofErr w:type="gramStart"/>
      <w:r w:rsidRPr="0090104C">
        <w:t>modCount</w:t>
      </w:r>
      <w:proofErr w:type="spellEnd"/>
      <w:proofErr w:type="gramEnd"/>
      <w:r w:rsidRPr="0090104C">
        <w:t>++;</w:t>
      </w:r>
    </w:p>
    <w:p w:rsidR="0090104C" w:rsidRPr="0090104C" w:rsidRDefault="0090104C" w:rsidP="0090104C">
      <w:r w:rsidRPr="0090104C">
        <w:lastRenderedPageBreak/>
        <w:t xml:space="preserve">     </w:t>
      </w:r>
      <w:proofErr w:type="spellStart"/>
      <w:proofErr w:type="gramStart"/>
      <w:r w:rsidRPr="0090104C">
        <w:t>addEntry</w:t>
      </w:r>
      <w:proofErr w:type="spellEnd"/>
      <w:r w:rsidRPr="0090104C">
        <w:t>(</w:t>
      </w:r>
      <w:proofErr w:type="gramEnd"/>
      <w:r w:rsidRPr="0090104C">
        <w:t xml:space="preserve">hash, key, value, </w:t>
      </w:r>
      <w:proofErr w:type="spellStart"/>
      <w:r w:rsidRPr="0090104C">
        <w:t>i</w:t>
      </w:r>
      <w:proofErr w:type="spellEnd"/>
      <w:r w:rsidRPr="0090104C">
        <w:t>);</w:t>
      </w:r>
    </w:p>
    <w:p w:rsidR="0090104C" w:rsidRPr="0090104C" w:rsidRDefault="0090104C" w:rsidP="0090104C">
      <w:r w:rsidRPr="0090104C">
        <w:t xml:space="preserve">     </w:t>
      </w:r>
      <w:proofErr w:type="gramStart"/>
      <w:r w:rsidRPr="0090104C">
        <w:t>return</w:t>
      </w:r>
      <w:proofErr w:type="gramEnd"/>
      <w:r w:rsidRPr="0090104C">
        <w:t xml:space="preserve"> null;</w:t>
      </w:r>
    </w:p>
    <w:p w:rsidR="0090104C" w:rsidRPr="0090104C" w:rsidRDefault="0090104C" w:rsidP="0090104C">
      <w:r w:rsidRPr="0090104C">
        <w:t xml:space="preserve"> }</w:t>
      </w:r>
    </w:p>
    <w:p w:rsidR="0090104C" w:rsidRPr="0090104C" w:rsidRDefault="0090104C" w:rsidP="0090104C">
      <w:r w:rsidRPr="0090104C">
        <w:t xml:space="preserve">First, it checks for the if the key given is null or not, if the given key is null it will be stored in the </w:t>
      </w:r>
      <w:proofErr w:type="gramStart"/>
      <w:r w:rsidRPr="0090104C">
        <w:t>‘0’th</w:t>
      </w:r>
      <w:proofErr w:type="gramEnd"/>
      <w:r w:rsidRPr="0090104C">
        <w:t xml:space="preserve"> position as the </w:t>
      </w:r>
      <w:proofErr w:type="spellStart"/>
      <w:r w:rsidRPr="0090104C">
        <w:t>hashcode</w:t>
      </w:r>
      <w:proofErr w:type="spellEnd"/>
      <w:r w:rsidRPr="0090104C">
        <w:t xml:space="preserve"> of null will be zero.</w:t>
      </w:r>
    </w:p>
    <w:p w:rsidR="0090104C" w:rsidRPr="0090104C" w:rsidRDefault="0090104C" w:rsidP="0090104C">
      <w:r w:rsidRPr="0090104C">
        <w:t xml:space="preserve">Then it applies the </w:t>
      </w:r>
      <w:proofErr w:type="spellStart"/>
      <w:r w:rsidRPr="0090104C">
        <w:t>hashcode</w:t>
      </w:r>
      <w:proofErr w:type="spellEnd"/>
      <w:r w:rsidRPr="0090104C">
        <w:t xml:space="preserve"> to the </w:t>
      </w:r>
      <w:proofErr w:type="spellStart"/>
      <w:proofErr w:type="gramStart"/>
      <w:r w:rsidRPr="0090104C">
        <w:t>key.hashCode</w:t>
      </w:r>
      <w:proofErr w:type="spellEnd"/>
      <w:r w:rsidRPr="0090104C">
        <w:t>(</w:t>
      </w:r>
      <w:proofErr w:type="gramEnd"/>
      <w:r w:rsidRPr="0090104C">
        <w:t xml:space="preserve">) by calling the </w:t>
      </w:r>
      <w:proofErr w:type="spellStart"/>
      <w:r w:rsidRPr="0090104C">
        <w:t>hashcode</w:t>
      </w:r>
      <w:proofErr w:type="spellEnd"/>
      <w:r w:rsidRPr="0090104C">
        <w:t xml:space="preserve"> method. In order to get the value within the limits of an array the </w:t>
      </w:r>
      <w:proofErr w:type="gramStart"/>
      <w:r w:rsidRPr="0090104C">
        <w:t>hash(</w:t>
      </w:r>
      <w:proofErr w:type="spellStart"/>
      <w:proofErr w:type="gramEnd"/>
      <w:r w:rsidRPr="0090104C">
        <w:t>key.hashCode</w:t>
      </w:r>
      <w:proofErr w:type="spellEnd"/>
      <w:r w:rsidRPr="0090104C">
        <w:t xml:space="preserve">())is called which does some shifting operations to the </w:t>
      </w:r>
      <w:proofErr w:type="spellStart"/>
      <w:r w:rsidRPr="0090104C">
        <w:t>hashcode</w:t>
      </w:r>
      <w:proofErr w:type="spellEnd"/>
      <w:r w:rsidRPr="0090104C">
        <w:t>.</w:t>
      </w:r>
    </w:p>
    <w:p w:rsidR="0090104C" w:rsidRPr="0090104C" w:rsidRDefault="0090104C" w:rsidP="0090104C">
      <w:r w:rsidRPr="0090104C">
        <w:t>The </w:t>
      </w:r>
      <w:proofErr w:type="spellStart"/>
      <w:proofErr w:type="gramStart"/>
      <w:r w:rsidRPr="0090104C">
        <w:t>indexFor</w:t>
      </w:r>
      <w:proofErr w:type="spellEnd"/>
      <w:r w:rsidRPr="0090104C">
        <w:t>(</w:t>
      </w:r>
      <w:proofErr w:type="gramEnd"/>
      <w:r w:rsidRPr="0090104C">
        <w:t>) method is used to get the exact location to store the Entry object.</w:t>
      </w:r>
    </w:p>
    <w:p w:rsidR="0090104C" w:rsidRPr="0090104C" w:rsidRDefault="0090104C" w:rsidP="0090104C">
      <w:r w:rsidRPr="0090104C">
        <w:t xml:space="preserve">Then comes the most important part what happens if two different object has the same </w:t>
      </w:r>
      <w:proofErr w:type="spellStart"/>
      <w:proofErr w:type="gramStart"/>
      <w:r w:rsidRPr="0090104C">
        <w:t>hashcode</w:t>
      </w:r>
      <w:proofErr w:type="spellEnd"/>
      <w:r w:rsidRPr="0090104C">
        <w:t>(</w:t>
      </w:r>
      <w:proofErr w:type="gramEnd"/>
      <w:r w:rsidRPr="0090104C">
        <w:t xml:space="preserve"> </w:t>
      </w:r>
      <w:proofErr w:type="spellStart"/>
      <w:r w:rsidRPr="0090104C">
        <w:t>eg</w:t>
      </w:r>
      <w:proofErr w:type="spellEnd"/>
      <w:r w:rsidRPr="0090104C">
        <w:t xml:space="preserve"> : </w:t>
      </w:r>
      <w:proofErr w:type="spellStart"/>
      <w:r w:rsidRPr="0090104C">
        <w:t>Aa,BB</w:t>
      </w:r>
      <w:proofErr w:type="spellEnd"/>
      <w:r w:rsidRPr="0090104C">
        <w:t xml:space="preserve"> will have the same </w:t>
      </w:r>
      <w:proofErr w:type="spellStart"/>
      <w:r w:rsidRPr="0090104C">
        <w:t>hashcode</w:t>
      </w:r>
      <w:proofErr w:type="spellEnd"/>
      <w:r w:rsidRPr="0090104C">
        <w:t>) and will it be stored in the same bucket. To handle this let’s think of the </w:t>
      </w:r>
      <w:hyperlink r:id="rId6" w:history="1">
        <w:proofErr w:type="spellStart"/>
        <w:r w:rsidRPr="0090104C">
          <w:t>LinkedList</w:t>
        </w:r>
        <w:proofErr w:type="spellEnd"/>
      </w:hyperlink>
      <w:r w:rsidRPr="0090104C">
        <w:t xml:space="preserve"> in data structure it will have a next attribute which will always point to the next </w:t>
      </w:r>
      <w:proofErr w:type="gramStart"/>
      <w:r w:rsidRPr="0090104C">
        <w:t>object .</w:t>
      </w:r>
      <w:proofErr w:type="gramEnd"/>
      <w:r w:rsidRPr="0090104C">
        <w:t xml:space="preserve"> The same way the next attribute in the Entry class points to the next object. Using this different objects with the same </w:t>
      </w:r>
      <w:proofErr w:type="spellStart"/>
      <w:r w:rsidRPr="0090104C">
        <w:t>hashcode</w:t>
      </w:r>
      <w:proofErr w:type="spellEnd"/>
      <w:r w:rsidRPr="0090104C">
        <w:t xml:space="preserve"> will be placed next to each other.</w:t>
      </w:r>
    </w:p>
    <w:p w:rsidR="0090104C" w:rsidRDefault="0090104C" w:rsidP="0090104C">
      <w:r w:rsidRPr="0090104C">
        <w:t xml:space="preserve">In the case of the </w:t>
      </w:r>
      <w:proofErr w:type="gramStart"/>
      <w:r w:rsidRPr="0090104C">
        <w:rPr>
          <w:b/>
        </w:rPr>
        <w:t>Collision</w:t>
      </w:r>
      <w:r w:rsidRPr="0090104C">
        <w:t xml:space="preserve"> ,</w:t>
      </w:r>
      <w:proofErr w:type="gramEnd"/>
      <w:r w:rsidRPr="0090104C">
        <w:t xml:space="preserve"> the </w:t>
      </w:r>
      <w:proofErr w:type="spellStart"/>
      <w:r w:rsidRPr="0090104C">
        <w:t>HashMap</w:t>
      </w:r>
      <w:proofErr w:type="spellEnd"/>
      <w:r w:rsidRPr="0090104C">
        <w:t xml:space="preserve"> checks for the value of the next attribute if it is null it inserts th</w:t>
      </w:r>
      <w:r w:rsidR="00421481">
        <w:t xml:space="preserve">e Entry object in that location </w:t>
      </w:r>
      <w:r w:rsidRPr="0090104C">
        <w:t>, if next attribute is not null then it keeps the loop running till next attribute is null then stores the Entry object there.</w:t>
      </w:r>
    </w:p>
    <w:p w:rsidR="00AD550A" w:rsidRPr="00421481" w:rsidRDefault="00AD550A" w:rsidP="0090104C">
      <w:pPr>
        <w:rPr>
          <w:b/>
          <w:u w:val="single"/>
        </w:rPr>
      </w:pPr>
      <w:r w:rsidRPr="00421481">
        <w:rPr>
          <w:b/>
          <w:u w:val="single"/>
        </w:rPr>
        <w:t>Collision:</w:t>
      </w:r>
    </w:p>
    <w:p w:rsidR="00B3082A" w:rsidRDefault="00AD550A">
      <w:r w:rsidRPr="00C374F8">
        <w:t>A collision occurs when a hash function returns same bucket location for two different keys.</w:t>
      </w:r>
      <w:r w:rsidRPr="00C374F8">
        <w:br/>
      </w:r>
      <w:r w:rsidR="00421481" w:rsidRPr="00C374F8">
        <w:t xml:space="preserve">Since all hash based Map class e.g. </w:t>
      </w:r>
      <w:proofErr w:type="spellStart"/>
      <w:r w:rsidR="00421481" w:rsidRPr="00C374F8">
        <w:t>HashMap</w:t>
      </w:r>
      <w:proofErr w:type="spellEnd"/>
      <w:r w:rsidR="00421481" w:rsidRPr="00C374F8">
        <w:t xml:space="preserve"> uses </w:t>
      </w:r>
      <w:hyperlink r:id="rId7" w:history="1">
        <w:proofErr w:type="gramStart"/>
        <w:r w:rsidR="00421481" w:rsidRPr="00C374F8">
          <w:t>equals(</w:t>
        </w:r>
        <w:proofErr w:type="gramEnd"/>
        <w:r w:rsidR="00421481" w:rsidRPr="00C374F8">
          <w:t>) and hashCode() contract</w:t>
        </w:r>
      </w:hyperlink>
      <w:r w:rsidR="00421481" w:rsidRPr="00C374F8">
        <w:t> to find the bucket</w:t>
      </w:r>
      <w:r w:rsidR="00421481" w:rsidRPr="00C374F8">
        <w:br/>
      </w:r>
      <w:r w:rsidR="00421481">
        <w:rPr>
          <w:rFonts w:ascii="Trebuchet MS" w:hAnsi="Trebuchet MS"/>
          <w:color w:val="000000"/>
        </w:rPr>
        <w:br/>
      </w:r>
    </w:p>
    <w:p w:rsidR="00141FD8" w:rsidRDefault="00141FD8" w:rsidP="00141FD8">
      <w:pPr>
        <w:rPr>
          <w:b/>
          <w:u w:val="single"/>
        </w:rPr>
      </w:pPr>
      <w:r w:rsidRPr="00141FD8">
        <w:rPr>
          <w:b/>
          <w:u w:val="single"/>
        </w:rPr>
        <w:t>HASHSET:</w:t>
      </w:r>
    </w:p>
    <w:p w:rsidR="00141FD8" w:rsidRDefault="00141FD8">
      <w:pPr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 uses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internally to store </w:t>
      </w:r>
      <w:proofErr w:type="gram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it’s</w:t>
      </w:r>
      <w:proofErr w:type="gram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objects. Whenever you create a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object, one </w:t>
      </w:r>
      <w:proofErr w:type="spellStart"/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 object associated with it is also created. This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object is used to store the elements you enter in the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. The elements you add into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are stored as 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keys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 of this 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object. The value associated with those keys will be a 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constant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.</w:t>
      </w:r>
    </w:p>
    <w:p w:rsidR="00141FD8" w:rsidRDefault="00141FD8" w:rsidP="00141FD8">
      <w:pPr>
        <w:pStyle w:val="Heading2"/>
        <w:shd w:val="clear" w:color="auto" w:fill="FFFFFF"/>
        <w:spacing w:line="288" w:lineRule="atLeast"/>
        <w:textAlignment w:val="baseline"/>
        <w:rPr>
          <w:rFonts w:ascii="Trebuchet MS" w:hAnsi="Trebuchet MS"/>
          <w:bCs w:val="0"/>
          <w:color w:val="444444"/>
          <w:sz w:val="24"/>
          <w:szCs w:val="24"/>
        </w:rPr>
      </w:pPr>
      <w:r w:rsidRPr="00141FD8">
        <w:rPr>
          <w:rFonts w:ascii="Trebuchet MS" w:hAnsi="Trebuchet MS"/>
          <w:bCs w:val="0"/>
          <w:color w:val="444444"/>
          <w:sz w:val="24"/>
          <w:szCs w:val="24"/>
        </w:rPr>
        <w:t xml:space="preserve">How </w:t>
      </w:r>
      <w:proofErr w:type="spellStart"/>
      <w:r w:rsidRPr="00141FD8">
        <w:rPr>
          <w:rFonts w:ascii="Trebuchet MS" w:hAnsi="Trebuchet MS"/>
          <w:bCs w:val="0"/>
          <w:color w:val="444444"/>
          <w:sz w:val="24"/>
          <w:szCs w:val="24"/>
        </w:rPr>
        <w:t>HashSet</w:t>
      </w:r>
      <w:proofErr w:type="spellEnd"/>
      <w:r w:rsidRPr="00141FD8">
        <w:rPr>
          <w:rFonts w:ascii="Trebuchet MS" w:hAnsi="Trebuchet MS"/>
          <w:bCs w:val="0"/>
          <w:color w:val="444444"/>
          <w:sz w:val="24"/>
          <w:szCs w:val="24"/>
        </w:rPr>
        <w:t xml:space="preserve"> Works Internally In Java?</w:t>
      </w:r>
    </w:p>
    <w:p w:rsidR="00141FD8" w:rsidRPr="00141FD8" w:rsidRDefault="00141FD8" w:rsidP="00141FD8">
      <w:pPr>
        <w:pStyle w:val="Heading2"/>
        <w:shd w:val="clear" w:color="auto" w:fill="FFFFFF"/>
        <w:spacing w:line="288" w:lineRule="atLeast"/>
        <w:textAlignment w:val="baseline"/>
        <w:rPr>
          <w:rFonts w:ascii="Trebuchet MS" w:hAnsi="Trebuchet MS"/>
          <w:b w:val="0"/>
          <w:bCs w:val="0"/>
          <w:color w:val="444444"/>
          <w:sz w:val="24"/>
          <w:szCs w:val="24"/>
        </w:rPr>
      </w:pPr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Whenever you insert an element into </w:t>
      </w:r>
      <w:proofErr w:type="spellStart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>HashSet</w:t>
      </w:r>
      <w:proofErr w:type="spellEnd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 using </w:t>
      </w:r>
      <w:r w:rsidRPr="00141FD8">
        <w:rPr>
          <w:rStyle w:val="Strong"/>
          <w:rFonts w:ascii="Trebuchet MS" w:hAnsi="Trebuchet MS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add()</w:t>
      </w:r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 method, it actually </w:t>
      </w:r>
      <w:r w:rsidRPr="00141FD8">
        <w:rPr>
          <w:rFonts w:ascii="Trebuchet MS" w:hAnsi="Trebuchet MS"/>
          <w:color w:val="444444"/>
          <w:sz w:val="21"/>
          <w:szCs w:val="21"/>
          <w:shd w:val="clear" w:color="auto" w:fill="FFFFFF"/>
        </w:rPr>
        <w:t>creates an entry</w:t>
      </w:r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 in the internally backing </w:t>
      </w:r>
      <w:proofErr w:type="spellStart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>HashMap</w:t>
      </w:r>
      <w:proofErr w:type="spellEnd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 object with element you have specified as </w:t>
      </w:r>
      <w:proofErr w:type="spellStart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>it’s</w:t>
      </w:r>
      <w:proofErr w:type="spellEnd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 key and constant called “</w:t>
      </w:r>
      <w:r w:rsidRPr="00141FD8">
        <w:rPr>
          <w:rStyle w:val="Strong"/>
          <w:rFonts w:ascii="Trebuchet MS" w:hAnsi="Trebuchet MS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PRESENT</w:t>
      </w:r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” as </w:t>
      </w:r>
      <w:proofErr w:type="spellStart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>it’s</w:t>
      </w:r>
      <w:proofErr w:type="spellEnd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 value. This “PRESENT” is defined in the </w:t>
      </w:r>
      <w:proofErr w:type="spellStart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>HashSet</w:t>
      </w:r>
      <w:proofErr w:type="spellEnd"/>
      <w:r w:rsidRPr="00141FD8">
        <w:rPr>
          <w:rFonts w:ascii="Trebuchet MS" w:hAnsi="Trebuchet MS"/>
          <w:b w:val="0"/>
          <w:color w:val="444444"/>
          <w:sz w:val="21"/>
          <w:szCs w:val="21"/>
          <w:shd w:val="clear" w:color="auto" w:fill="FFFFFF"/>
        </w:rPr>
        <w:t xml:space="preserve"> class as below.</w:t>
      </w:r>
    </w:p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141FD8" w:rsidRPr="00141FD8" w:rsidTr="00141FD8">
        <w:tc>
          <w:tcPr>
            <w:tcW w:w="10875" w:type="dxa"/>
            <w:vAlign w:val="center"/>
            <w:hideMark/>
          </w:tcPr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Object PRESENT = new</w:t>
            </w: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Object();</w:t>
            </w:r>
          </w:p>
        </w:tc>
      </w:tr>
    </w:tbl>
    <w:p w:rsidR="00141FD8" w:rsidRPr="00141FD8" w:rsidRDefault="00141FD8" w:rsidP="00141FD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141FD8">
        <w:rPr>
          <w:rFonts w:ascii="Trebuchet MS" w:eastAsia="Times New Roman" w:hAnsi="Trebuchet MS" w:cs="Times New Roman"/>
          <w:color w:val="444444"/>
          <w:sz w:val="21"/>
          <w:szCs w:val="21"/>
        </w:rPr>
        <w:t>Let’s have a look a</w:t>
      </w:r>
      <w:r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t </w:t>
      </w:r>
      <w:proofErr w:type="gramStart"/>
      <w:r>
        <w:rPr>
          <w:rFonts w:ascii="Trebuchet MS" w:eastAsia="Times New Roman" w:hAnsi="Trebuchet MS" w:cs="Times New Roman"/>
          <w:color w:val="444444"/>
          <w:sz w:val="21"/>
          <w:szCs w:val="21"/>
        </w:rPr>
        <w:t>add(</w:t>
      </w:r>
      <w:proofErr w:type="gramEnd"/>
      <w:r>
        <w:rPr>
          <w:rFonts w:ascii="Trebuchet MS" w:eastAsia="Times New Roman" w:hAnsi="Trebuchet MS" w:cs="Times New Roman"/>
          <w:color w:val="444444"/>
          <w:sz w:val="21"/>
          <w:szCs w:val="21"/>
        </w:rPr>
        <w:t>) method of </w:t>
      </w:r>
      <w:proofErr w:type="spellStart"/>
      <w:r>
        <w:rPr>
          <w:rFonts w:ascii="Trebuchet MS" w:eastAsia="Times New Roman" w:hAnsi="Trebuchet MS" w:cs="Times New Roman"/>
          <w:color w:val="444444"/>
          <w:sz w:val="21"/>
          <w:szCs w:val="21"/>
        </w:rPr>
        <w:t>HashSet</w:t>
      </w:r>
      <w:proofErr w:type="spellEnd"/>
      <w:r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class</w:t>
      </w:r>
    </w:p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875"/>
      </w:tblGrid>
      <w:tr w:rsidR="00141FD8" w:rsidRPr="00141FD8" w:rsidTr="00141FD8">
        <w:tc>
          <w:tcPr>
            <w:tcW w:w="0" w:type="auto"/>
            <w:vAlign w:val="center"/>
            <w:hideMark/>
          </w:tcPr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75" w:type="dxa"/>
            <w:vAlign w:val="center"/>
            <w:hideMark/>
          </w:tcPr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add(E e)</w:t>
            </w:r>
          </w:p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return</w:t>
            </w:r>
            <w:r w:rsidRPr="00141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map.put</w:t>
            </w:r>
            <w:proofErr w:type="spellEnd"/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(e, PRESENT)==null;</w:t>
            </w:r>
          </w:p>
          <w:p w:rsidR="00141FD8" w:rsidRPr="00141FD8" w:rsidRDefault="00141FD8" w:rsidP="0014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FD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41FD8" w:rsidRPr="00141FD8" w:rsidRDefault="00141FD8" w:rsidP="00141FD8">
      <w:pPr>
        <w:pStyle w:val="Heading2"/>
        <w:shd w:val="clear" w:color="auto" w:fill="FFFFFF"/>
        <w:spacing w:line="288" w:lineRule="atLeast"/>
        <w:textAlignment w:val="baseline"/>
        <w:rPr>
          <w:rFonts w:ascii="Trebuchet MS" w:hAnsi="Trebuchet MS"/>
          <w:b w:val="0"/>
          <w:bCs w:val="0"/>
          <w:color w:val="444444"/>
          <w:sz w:val="24"/>
          <w:szCs w:val="24"/>
        </w:rPr>
      </w:pPr>
    </w:p>
    <w:p w:rsidR="00A451E5" w:rsidRDefault="00141FD8">
      <w:r>
        <w:rPr>
          <w:noProof/>
        </w:rPr>
        <w:drawing>
          <wp:inline distT="0" distB="0" distL="0" distR="0">
            <wp:extent cx="5943600" cy="4210050"/>
            <wp:effectExtent l="0" t="0" r="0" b="0"/>
            <wp:docPr id="1" name="Picture 1" descr="How HashSet Works Internall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ashSet Works Internally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E5" w:rsidRPr="00A451E5" w:rsidRDefault="00A451E5" w:rsidP="00A451E5">
      <w:pPr>
        <w:rPr>
          <w:b/>
        </w:rPr>
      </w:pPr>
    </w:p>
    <w:p w:rsidR="00141FD8" w:rsidRPr="00A451E5" w:rsidRDefault="00A451E5" w:rsidP="00A451E5">
      <w:pPr>
        <w:ind w:firstLine="720"/>
        <w:rPr>
          <w:b/>
        </w:rPr>
      </w:pPr>
      <w:r w:rsidRPr="00A451E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Strings that are "</w:t>
      </w:r>
      <w:bookmarkStart w:id="0" w:name="_GoBack"/>
      <w:bookmarkEnd w:id="0"/>
      <w:r w:rsidRPr="00A451E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" don't contain any value but are still instantiated are empty, Strings that are not instantiated are null</w:t>
      </w:r>
    </w:p>
    <w:sectPr w:rsidR="00141FD8" w:rsidRPr="00A4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6554"/>
    <w:multiLevelType w:val="multilevel"/>
    <w:tmpl w:val="273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2A"/>
    <w:rsid w:val="00141FD8"/>
    <w:rsid w:val="00311602"/>
    <w:rsid w:val="00421481"/>
    <w:rsid w:val="0090104C"/>
    <w:rsid w:val="00A451E5"/>
    <w:rsid w:val="00AD550A"/>
    <w:rsid w:val="00B3082A"/>
    <w:rsid w:val="00C374F8"/>
    <w:rsid w:val="00F50A44"/>
    <w:rsid w:val="00F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D1119-09F6-425E-A60A-09746070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08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2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082A"/>
  </w:style>
  <w:style w:type="character" w:customStyle="1" w:styleId="pln">
    <w:name w:val="pln"/>
    <w:basedOn w:val="DefaultParagraphFont"/>
    <w:rsid w:val="00B3082A"/>
  </w:style>
  <w:style w:type="character" w:customStyle="1" w:styleId="typ">
    <w:name w:val="typ"/>
    <w:basedOn w:val="DefaultParagraphFont"/>
    <w:rsid w:val="00B3082A"/>
  </w:style>
  <w:style w:type="character" w:customStyle="1" w:styleId="pun">
    <w:name w:val="pun"/>
    <w:basedOn w:val="DefaultParagraphFont"/>
    <w:rsid w:val="00B3082A"/>
  </w:style>
  <w:style w:type="character" w:customStyle="1" w:styleId="lit">
    <w:name w:val="lit"/>
    <w:basedOn w:val="DefaultParagraphFont"/>
    <w:rsid w:val="00B3082A"/>
  </w:style>
  <w:style w:type="character" w:customStyle="1" w:styleId="str">
    <w:name w:val="str"/>
    <w:basedOn w:val="DefaultParagraphFont"/>
    <w:rsid w:val="00B3082A"/>
  </w:style>
  <w:style w:type="character" w:customStyle="1" w:styleId="Heading2Char">
    <w:name w:val="Heading 2 Char"/>
    <w:basedOn w:val="DefaultParagraphFont"/>
    <w:link w:val="Heading2"/>
    <w:uiPriority w:val="9"/>
    <w:rsid w:val="009010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10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D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41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5/01/why-override-equals-hashcode-or-tostring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interviewpoint.com/category/linkedlist/" TargetMode="External"/><Relationship Id="rId5" Type="http://schemas.openxmlformats.org/officeDocument/2006/relationships/hyperlink" Target="https://www.javainterviewpoint.com/java-hashmap-putk-key-v-value-examp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Chakravarthi</dc:creator>
  <cp:keywords/>
  <dc:description/>
  <cp:lastModifiedBy>Praneeth Chakravarthi</cp:lastModifiedBy>
  <cp:revision>3</cp:revision>
  <dcterms:created xsi:type="dcterms:W3CDTF">2017-07-26T04:04:00Z</dcterms:created>
  <dcterms:modified xsi:type="dcterms:W3CDTF">2017-07-26T12:37:00Z</dcterms:modified>
</cp:coreProperties>
</file>