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>UAV Team 11-3-14</w:t>
      </w: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>Resources:</w:t>
      </w: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 xml:space="preserve">- </w:t>
      </w:r>
      <w:hyperlink r:id="rId5" w:history="1">
        <w:r w:rsidRPr="009A44A2">
          <w:rPr>
            <w:rStyle w:val="Hyperlink"/>
            <w:rFonts w:ascii="Times New Roman" w:eastAsia="TimesNewRoman" w:hAnsi="Times New Roman" w:cs="Times New Roman"/>
          </w:rPr>
          <w:t>https://www.mathworks.com/products/datasheets/pdf/computer-vision-system-toolbox.pdf</w:t>
        </w:r>
      </w:hyperlink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 xml:space="preserve">- </w:t>
      </w:r>
      <w:hyperlink r:id="rId6" w:history="1">
        <w:r w:rsidRPr="009A44A2">
          <w:rPr>
            <w:rStyle w:val="Hyperlink"/>
            <w:rFonts w:ascii="Times New Roman" w:eastAsia="TimesNewRoman" w:hAnsi="Times New Roman" w:cs="Times New Roman"/>
          </w:rPr>
          <w:t>http://www.mathworks.com/help/vision/examples/automatically-detect-and-recognize-text-in-natural-images.html?refresh=true</w:t>
        </w:r>
      </w:hyperlink>
    </w:p>
    <w:p w:rsidR="00B76C99" w:rsidRDefault="00B76C99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 xml:space="preserve">- </w:t>
      </w:r>
      <w:hyperlink r:id="rId7" w:anchor="btt5qyu" w:history="1">
        <w:r w:rsidRPr="009A44A2">
          <w:rPr>
            <w:rStyle w:val="Hyperlink"/>
            <w:rFonts w:ascii="Times New Roman" w:eastAsia="TimesNewRoman" w:hAnsi="Times New Roman" w:cs="Times New Roman"/>
          </w:rPr>
          <w:t>http://www.mathworks.com/help/vision/examples/object-detection-in-a-cluttered-scene-using-point-feature-matching.html#btt5qyu</w:t>
        </w:r>
      </w:hyperlink>
    </w:p>
    <w:p w:rsidR="005719C5" w:rsidRDefault="005719C5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 xml:space="preserve">- </w:t>
      </w:r>
      <w:hyperlink r:id="rId8" w:history="1">
        <w:r w:rsidRPr="009A44A2">
          <w:rPr>
            <w:rStyle w:val="Hyperlink"/>
            <w:rFonts w:ascii="Times New Roman" w:eastAsia="TimesNewRoman" w:hAnsi="Times New Roman" w:cs="Times New Roman"/>
          </w:rPr>
          <w:t>http://web.engr.oregonstate.edu/~sinisa/courses/OSU/CS556/lectures/Code.pdf</w:t>
        </w:r>
      </w:hyperlink>
    </w:p>
    <w:p w:rsidR="00B76C99" w:rsidRDefault="00B76C99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</w:p>
    <w:p w:rsidR="009E75EB" w:rsidRP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</w:p>
    <w:p w:rsidR="00B76C99" w:rsidRDefault="009E75EB" w:rsidP="00B76C9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>Computer Vision Toolbox</w:t>
      </w:r>
    </w:p>
    <w:p w:rsidR="00B76C99" w:rsidRDefault="00B76C99" w:rsidP="00B76C9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</w:p>
    <w:p w:rsidR="009E75EB" w:rsidRPr="009E75EB" w:rsidRDefault="009E75EB" w:rsidP="00B76C9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 xml:space="preserve">- Corner Detection </w:t>
      </w:r>
    </w:p>
    <w:p w:rsidR="009E75EB" w:rsidRDefault="009E75EB" w:rsidP="00B76C9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ab/>
        <w:t>- look at "</w:t>
      </w:r>
      <w:proofErr w:type="spellStart"/>
      <w:r w:rsidRPr="009E75EB">
        <w:rPr>
          <w:rFonts w:ascii="Times New Roman" w:eastAsia="TimesNewRoman" w:hAnsi="Times New Roman" w:cs="Times New Roman"/>
        </w:rPr>
        <w:t>harris</w:t>
      </w:r>
      <w:proofErr w:type="spellEnd"/>
      <w:r w:rsidRPr="009E75EB">
        <w:rPr>
          <w:rFonts w:ascii="Times New Roman" w:eastAsia="TimesNewRoman" w:hAnsi="Times New Roman" w:cs="Times New Roman"/>
        </w:rPr>
        <w:t xml:space="preserve"> operator" and "</w:t>
      </w:r>
      <w:proofErr w:type="spellStart"/>
      <w:r w:rsidRPr="009E75EB">
        <w:rPr>
          <w:rFonts w:ascii="Times New Roman" w:eastAsia="TimesNewRoman" w:hAnsi="Times New Roman" w:cs="Times New Roman"/>
        </w:rPr>
        <w:t>shi</w:t>
      </w:r>
      <w:proofErr w:type="spellEnd"/>
      <w:r w:rsidRPr="009E75EB">
        <w:rPr>
          <w:rFonts w:ascii="Times New Roman" w:eastAsia="TimesNewRoman" w:hAnsi="Times New Roman" w:cs="Times New Roman"/>
        </w:rPr>
        <w:t xml:space="preserve"> and </w:t>
      </w:r>
      <w:proofErr w:type="spellStart"/>
      <w:r w:rsidRPr="009E75EB">
        <w:rPr>
          <w:rFonts w:ascii="Times New Roman" w:eastAsia="TimesNewRoman" w:hAnsi="Times New Roman" w:cs="Times New Roman"/>
        </w:rPr>
        <w:t>tomasi</w:t>
      </w:r>
      <w:proofErr w:type="spellEnd"/>
      <w:r w:rsidRPr="009E75EB">
        <w:rPr>
          <w:rFonts w:ascii="Times New Roman" w:eastAsia="TimesNewRoman" w:hAnsi="Times New Roman" w:cs="Times New Roman"/>
        </w:rPr>
        <w:t>"</w:t>
      </w:r>
    </w:p>
    <w:p w:rsidR="00B76C99" w:rsidRPr="009E75EB" w:rsidRDefault="00B76C99" w:rsidP="00B76C9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>- Blob Detection</w:t>
      </w:r>
    </w:p>
    <w:p w:rsidR="009E75EB" w:rsidRPr="009E75EB" w:rsidRDefault="009E75EB" w:rsidP="00B76C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 xml:space="preserve">- MSER (Maximally stable </w:t>
      </w:r>
      <w:proofErr w:type="spellStart"/>
      <w:r w:rsidRPr="009E75EB">
        <w:rPr>
          <w:rFonts w:ascii="Times New Roman" w:eastAsia="TimesNewRoman" w:hAnsi="Times New Roman" w:cs="Times New Roman"/>
        </w:rPr>
        <w:t>extremal</w:t>
      </w:r>
      <w:proofErr w:type="spellEnd"/>
      <w:r w:rsidRPr="009E75EB">
        <w:rPr>
          <w:rFonts w:ascii="Times New Roman" w:eastAsia="TimesNewRoman" w:hAnsi="Times New Roman" w:cs="Times New Roman"/>
        </w:rPr>
        <w:t xml:space="preserve"> regions)</w:t>
      </w:r>
    </w:p>
    <w:p w:rsidR="009E75EB" w:rsidRP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ab/>
      </w:r>
      <w:r w:rsidR="00B76C99">
        <w:rPr>
          <w:rFonts w:ascii="Times New Roman" w:eastAsia="TimesNewRoman" w:hAnsi="Times New Roman" w:cs="Times New Roman"/>
        </w:rPr>
        <w:tab/>
      </w:r>
      <w:r w:rsidRPr="009E75EB">
        <w:rPr>
          <w:rFonts w:ascii="Times New Roman" w:eastAsia="TimesNewRoman" w:hAnsi="Times New Roman" w:cs="Times New Roman"/>
        </w:rPr>
        <w:t xml:space="preserve">- </w:t>
      </w:r>
      <w:proofErr w:type="gramStart"/>
      <w:r w:rsidRPr="009E75EB">
        <w:rPr>
          <w:rFonts w:ascii="Times New Roman" w:eastAsia="TimesNewRoman" w:hAnsi="Times New Roman" w:cs="Times New Roman"/>
        </w:rPr>
        <w:t>method</w:t>
      </w:r>
      <w:proofErr w:type="gramEnd"/>
      <w:r w:rsidRPr="009E75EB">
        <w:rPr>
          <w:rFonts w:ascii="Times New Roman" w:eastAsia="TimesNewRoman" w:hAnsi="Times New Roman" w:cs="Times New Roman"/>
        </w:rPr>
        <w:t xml:space="preserve"> of blob detection</w:t>
      </w:r>
    </w:p>
    <w:p w:rsidR="009E75EB" w:rsidRP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ab/>
      </w:r>
      <w:r w:rsidR="00B76C99">
        <w:rPr>
          <w:rFonts w:ascii="Times New Roman" w:eastAsia="TimesNewRoman" w:hAnsi="Times New Roman" w:cs="Times New Roman"/>
        </w:rPr>
        <w:tab/>
      </w:r>
      <w:r w:rsidRPr="009E75EB">
        <w:rPr>
          <w:rFonts w:ascii="Times New Roman" w:eastAsia="TimesNewRoman" w:hAnsi="Times New Roman" w:cs="Times New Roman"/>
        </w:rPr>
        <w:t>- finds correspondences b/w image elements with different viewpoints</w:t>
      </w:r>
    </w:p>
    <w:p w:rsidR="009E75EB" w:rsidRP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ab/>
      </w:r>
      <w:r w:rsidR="00B76C99">
        <w:rPr>
          <w:rFonts w:ascii="Times New Roman" w:eastAsia="TimesNewRoman" w:hAnsi="Times New Roman" w:cs="Times New Roman"/>
        </w:rPr>
        <w:tab/>
      </w:r>
      <w:r w:rsidRPr="009E75EB">
        <w:rPr>
          <w:rFonts w:ascii="Times New Roman" w:eastAsia="TimesNewRoman" w:hAnsi="Times New Roman" w:cs="Times New Roman"/>
        </w:rPr>
        <w:t>-</w:t>
      </w:r>
      <w:r>
        <w:rPr>
          <w:rFonts w:ascii="Times New Roman" w:eastAsia="TimesNewRoman" w:hAnsi="Times New Roman" w:cs="Times New Roman"/>
        </w:rPr>
        <w:t xml:space="preserve"> can be used to find regions of similar intensities</w:t>
      </w: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18"/>
          <w:szCs w:val="18"/>
        </w:rPr>
      </w:pP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18"/>
          <w:szCs w:val="18"/>
        </w:rPr>
      </w:pPr>
      <w:r w:rsidRPr="009E75EB">
        <w:rPr>
          <w:rFonts w:ascii="TimesNewRoman" w:eastAsia="TimesNewRoman" w:cs="TimesNewRoman"/>
          <w:noProof/>
          <w:sz w:val="18"/>
          <w:szCs w:val="18"/>
        </w:rPr>
        <w:drawing>
          <wp:inline distT="0" distB="0" distL="0" distR="0">
            <wp:extent cx="5707380" cy="187843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25" cy="188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18"/>
          <w:szCs w:val="18"/>
        </w:rPr>
      </w:pP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FuturaStd,Italic" w:eastAsia="TimesNewRoman" w:hAnsi="FuturaStd,Italic" w:cs="FuturaStd,Italic"/>
          <w:i/>
          <w:iCs/>
          <w:sz w:val="16"/>
          <w:szCs w:val="16"/>
        </w:rPr>
      </w:pPr>
      <w:r>
        <w:rPr>
          <w:rFonts w:ascii="FuturaStd,Italic" w:eastAsia="TimesNewRoman" w:hAnsi="FuturaStd,Italic" w:cs="FuturaStd,Italic"/>
          <w:i/>
          <w:iCs/>
          <w:sz w:val="16"/>
          <w:szCs w:val="16"/>
        </w:rPr>
        <w:t>SURF (left), MSER (center), and corner detection (right) with Computer Vision System Toolbox. Using the same image,</w:t>
      </w:r>
    </w:p>
    <w:p w:rsidR="00036A98" w:rsidRDefault="009E75EB" w:rsidP="009E75EB">
      <w:pPr>
        <w:rPr>
          <w:rFonts w:ascii="FuturaStd,Italic" w:eastAsia="TimesNewRoman" w:hAnsi="FuturaStd,Italic" w:cs="FuturaStd,Italic"/>
          <w:i/>
          <w:iCs/>
          <w:sz w:val="16"/>
          <w:szCs w:val="16"/>
        </w:rPr>
      </w:pPr>
      <w:proofErr w:type="gramStart"/>
      <w:r>
        <w:rPr>
          <w:rFonts w:ascii="FuturaStd,Italic" w:eastAsia="TimesNewRoman" w:hAnsi="FuturaStd,Italic" w:cs="FuturaStd,Italic"/>
          <w:i/>
          <w:iCs/>
          <w:sz w:val="16"/>
          <w:szCs w:val="16"/>
        </w:rPr>
        <w:t>the</w:t>
      </w:r>
      <w:proofErr w:type="gramEnd"/>
      <w:r>
        <w:rPr>
          <w:rFonts w:ascii="FuturaStd,Italic" w:eastAsia="TimesNewRoman" w:hAnsi="FuturaStd,Italic" w:cs="FuturaStd,Italic"/>
          <w:i/>
          <w:iCs/>
          <w:sz w:val="16"/>
          <w:szCs w:val="16"/>
        </w:rPr>
        <w:t xml:space="preserve"> three different feature types are detected and results are plotted over the original image.</w:t>
      </w:r>
    </w:p>
    <w:p w:rsidR="009E75EB" w:rsidRDefault="009E75EB" w:rsidP="009E75EB">
      <w:pPr>
        <w:rPr>
          <w:rFonts w:ascii="FuturaStd,Italic" w:eastAsia="TimesNewRoman" w:hAnsi="FuturaStd,Italic" w:cs="FuturaStd,Italic"/>
          <w:i/>
          <w:iCs/>
          <w:sz w:val="16"/>
          <w:szCs w:val="16"/>
        </w:rPr>
      </w:pPr>
    </w:p>
    <w:p w:rsidR="009E75EB" w:rsidRDefault="009E75EB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Edge Dete</w:t>
      </w:r>
      <w:r w:rsidR="00DE546E">
        <w:rPr>
          <w:rFonts w:asciiTheme="majorBidi" w:hAnsiTheme="majorBidi" w:cstheme="majorBidi"/>
        </w:rPr>
        <w:t>c</w:t>
      </w:r>
      <w:bookmarkStart w:id="0" w:name="_GoBack"/>
      <w:bookmarkEnd w:id="0"/>
      <w:r>
        <w:rPr>
          <w:rFonts w:asciiTheme="majorBidi" w:hAnsiTheme="majorBidi" w:cstheme="majorBidi"/>
        </w:rPr>
        <w:t>tion</w:t>
      </w:r>
    </w:p>
    <w:p w:rsidR="009E75EB" w:rsidRDefault="009E75EB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- using Canny Edge Detector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- </w:t>
      </w:r>
      <w:proofErr w:type="gramStart"/>
      <w:r>
        <w:rPr>
          <w:rFonts w:asciiTheme="majorBidi" w:hAnsiTheme="majorBidi" w:cstheme="majorBidi"/>
        </w:rPr>
        <w:t>very</w:t>
      </w:r>
      <w:proofErr w:type="gramEnd"/>
      <w:r>
        <w:rPr>
          <w:rFonts w:asciiTheme="majorBidi" w:hAnsiTheme="majorBidi" w:cstheme="majorBidi"/>
        </w:rPr>
        <w:t xml:space="preserve"> fast and efficient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Feature Detection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- SURF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-robust local feature detector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- </w:t>
      </w:r>
      <w:proofErr w:type="gramStart"/>
      <w:r>
        <w:rPr>
          <w:rFonts w:asciiTheme="majorBidi" w:hAnsiTheme="majorBidi" w:cstheme="majorBidi"/>
        </w:rPr>
        <w:t>also</w:t>
      </w:r>
      <w:proofErr w:type="gramEnd"/>
      <w:r>
        <w:rPr>
          <w:rFonts w:asciiTheme="majorBidi" w:hAnsiTheme="majorBidi" w:cstheme="majorBidi"/>
        </w:rPr>
        <w:t xml:space="preserve"> fast and efficient algorithm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-Look at Gaussian Blur/Filter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-Also look at </w:t>
      </w:r>
      <w:r w:rsidR="00297285">
        <w:rPr>
          <w:rFonts w:asciiTheme="majorBidi" w:hAnsiTheme="majorBidi" w:cstheme="majorBidi"/>
        </w:rPr>
        <w:t>video stabilization through interest points RANSAC method</w:t>
      </w:r>
    </w:p>
    <w:p w:rsidR="00297285" w:rsidRDefault="00297285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- </w:t>
      </w:r>
      <w:hyperlink r:id="rId10" w:history="1">
        <w:r w:rsidRPr="009A44A2">
          <w:rPr>
            <w:rStyle w:val="Hyperlink"/>
            <w:rFonts w:asciiTheme="majorBidi" w:hAnsiTheme="majorBidi" w:cstheme="majorBidi"/>
          </w:rPr>
          <w:t>http://en.wikipedia.org/wiki/RANSAC</w:t>
        </w:r>
      </w:hyperlink>
    </w:p>
    <w:p w:rsidR="00297285" w:rsidRDefault="00297285" w:rsidP="009E75EB">
      <w:pPr>
        <w:spacing w:after="0" w:line="240" w:lineRule="auto"/>
        <w:rPr>
          <w:rFonts w:asciiTheme="majorBidi" w:hAnsiTheme="majorBidi" w:cstheme="majorBidi"/>
        </w:rPr>
      </w:pPr>
    </w:p>
    <w:p w:rsidR="00297285" w:rsidRPr="009E75EB" w:rsidRDefault="00297285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-Working on trying examples (detecting and recognizing tests and object detection in a cluttered space) and applying to test UAV images.</w:t>
      </w:r>
    </w:p>
    <w:sectPr w:rsidR="00297285" w:rsidRPr="009E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FuturaStd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00ACF"/>
    <w:multiLevelType w:val="hybridMultilevel"/>
    <w:tmpl w:val="64C412E4"/>
    <w:lvl w:ilvl="0" w:tplc="74A68AA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EB"/>
    <w:rsid w:val="00036A98"/>
    <w:rsid w:val="00297285"/>
    <w:rsid w:val="005719C5"/>
    <w:rsid w:val="009E75EB"/>
    <w:rsid w:val="00B76C99"/>
    <w:rsid w:val="00DE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D76AD-4B6A-4E73-B266-53A3CC92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5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ngr.oregonstate.edu/~sinisa/courses/OSU/CS556/lectures/Co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works.com/help/vision/examples/object-detection-in-a-cluttered-scene-using-point-feature-match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help/vision/examples/automatically-detect-and-recognize-text-in-natural-images.html?refresh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thworks.com/products/datasheets/pdf/computer-vision-system-toolbox.pdf" TargetMode="External"/><Relationship Id="rId10" Type="http://schemas.openxmlformats.org/officeDocument/2006/relationships/hyperlink" Target="http://en.wikipedia.org/wiki/RANSA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Ally</dc:creator>
  <cp:keywords/>
  <dc:description/>
  <cp:lastModifiedBy>Abbas Ally</cp:lastModifiedBy>
  <cp:revision>3</cp:revision>
  <dcterms:created xsi:type="dcterms:W3CDTF">2014-11-03T23:30:00Z</dcterms:created>
  <dcterms:modified xsi:type="dcterms:W3CDTF">2014-11-16T22:45:00Z</dcterms:modified>
</cp:coreProperties>
</file>