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bidi="te-IN"/>
        </w:rPr>
      </w:pPr>
      <w:r w:rsidRPr="0036543E">
        <w:rPr>
          <w:rFonts w:ascii="Courier New" w:eastAsia="Times New Roman" w:hAnsi="Courier New" w:cs="Courier New"/>
          <w:color w:val="000000"/>
          <w:sz w:val="32"/>
          <w:szCs w:val="32"/>
          <w:lang w:bidi="te-IN"/>
        </w:rPr>
        <w:tab/>
      </w:r>
      <w:r w:rsidRPr="0036543E">
        <w:rPr>
          <w:rFonts w:ascii="Courier New" w:eastAsia="Times New Roman" w:hAnsi="Courier New" w:cs="Courier New"/>
          <w:color w:val="000000"/>
          <w:sz w:val="32"/>
          <w:szCs w:val="32"/>
          <w:lang w:bidi="te-IN"/>
        </w:rPr>
        <w:tab/>
      </w:r>
      <w:r w:rsidRPr="0036543E">
        <w:rPr>
          <w:rFonts w:ascii="Courier New" w:eastAsia="Times New Roman" w:hAnsi="Courier New" w:cs="Courier New"/>
          <w:color w:val="000000"/>
          <w:sz w:val="32"/>
          <w:szCs w:val="32"/>
          <w:lang w:bidi="te-IN"/>
        </w:rPr>
        <w:tab/>
      </w:r>
      <w:r w:rsidRPr="0036543E">
        <w:rPr>
          <w:rFonts w:ascii="Courier New" w:eastAsia="Times New Roman" w:hAnsi="Courier New" w:cs="Courier New"/>
          <w:color w:val="000000"/>
          <w:sz w:val="32"/>
          <w:szCs w:val="32"/>
          <w:lang w:bidi="te-IN"/>
        </w:rPr>
        <w:tab/>
      </w:r>
      <w:r w:rsidRPr="0036543E">
        <w:rPr>
          <w:rFonts w:ascii="Courier New" w:eastAsia="Times New Roman" w:hAnsi="Courier New" w:cs="Courier New"/>
          <w:color w:val="000000"/>
          <w:sz w:val="32"/>
          <w:szCs w:val="32"/>
          <w:lang w:bidi="te-IN"/>
        </w:rPr>
        <w:tab/>
        <w:t xml:space="preserve">                                                  </w:t>
      </w:r>
      <w:r w:rsidRPr="0036543E">
        <w:rPr>
          <w:rFonts w:eastAsia="Times New Roman" w:cs="Courier New"/>
          <w:color w:val="000000"/>
          <w:sz w:val="32"/>
          <w:szCs w:val="32"/>
          <w:lang w:bidi="te-IN"/>
        </w:rPr>
        <w:t>Assignment 2.1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1.What</w:t>
      </w:r>
      <w:proofErr w:type="gramEnd"/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 xml:space="preserve"> are the different methods to call a function in R?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Solution :</w:t>
      </w:r>
      <w:proofErr w:type="gramEnd"/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Functions: 1. Custom </w:t>
      </w: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Function  2</w:t>
      </w:r>
      <w:proofErr w:type="gramEnd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. Built-in-functions 3.External Function    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2. The lazy evaluation of a function means, the argument is evaluated only if it is evaluated only if it is used inside the body of the function. Say True or False</w:t>
      </w:r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.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Solution :YES</w:t>
      </w:r>
      <w:proofErr w:type="gramEnd"/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3. State True or False: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a. Insights driven from descriptive analytics is not meaningful</w:t>
      </w:r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.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Solution :</w:t>
      </w:r>
      <w:proofErr w:type="gramEnd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 False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 xml:space="preserve">b. The number of values in each Elements of a </w:t>
      </w:r>
      <w:proofErr w:type="gramStart"/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list,</w:t>
      </w:r>
      <w:proofErr w:type="gramEnd"/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 xml:space="preserve"> should be equal</w:t>
      </w:r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.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Solution :</w:t>
      </w:r>
      <w:proofErr w:type="gramEnd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 False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c. The datasets are not stored in memory of the computer using R.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Solution :</w:t>
      </w:r>
      <w:proofErr w:type="gramEnd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 False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bidi="te-IN"/>
        </w:rPr>
      </w:pPr>
      <w:r w:rsidRPr="0036543E">
        <w:rPr>
          <w:rFonts w:eastAsia="Times New Roman" w:cs="Courier New"/>
          <w:color w:val="000000"/>
          <w:sz w:val="24"/>
          <w:szCs w:val="24"/>
          <w:lang w:bidi="te-IN"/>
        </w:rPr>
        <w:t>d. Data frames and matrices are two dimensional however the array is multidimensional.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gramStart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>Solution :</w:t>
      </w:r>
      <w:proofErr w:type="gramEnd"/>
      <w:r w:rsidRPr="0036543E">
        <w:rPr>
          <w:rFonts w:eastAsia="Times New Roman" w:cs="Courier New"/>
          <w:color w:val="000000"/>
          <w:sz w:val="20"/>
          <w:szCs w:val="20"/>
          <w:lang w:bidi="te-IN"/>
        </w:rPr>
        <w:t xml:space="preserve"> YES</w:t>
      </w:r>
    </w:p>
    <w:p w:rsidR="0036543E" w:rsidRPr="0036543E" w:rsidRDefault="0036543E" w:rsidP="0036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</w:pPr>
    </w:p>
    <w:p w:rsidR="00956EEE" w:rsidRPr="0036543E" w:rsidRDefault="00956EEE" w:rsidP="0036543E"/>
    <w:sectPr w:rsidR="00956EEE" w:rsidRPr="0036543E" w:rsidSect="0095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543E"/>
    <w:rsid w:val="0036543E"/>
    <w:rsid w:val="0095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3E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2</cp:revision>
  <dcterms:created xsi:type="dcterms:W3CDTF">2018-07-08T18:45:00Z</dcterms:created>
  <dcterms:modified xsi:type="dcterms:W3CDTF">2018-07-08T18:49:00Z</dcterms:modified>
</cp:coreProperties>
</file>