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0F6" w:rsidRDefault="002A3A92" w:rsidP="002A3A92">
      <w:pPr>
        <w:jc w:val="right"/>
      </w:pPr>
      <w:r>
        <w:rPr>
          <w:rFonts w:hint="eastAsia"/>
        </w:rPr>
        <w:t xml:space="preserve">B06502149 </w:t>
      </w:r>
      <w:r>
        <w:rPr>
          <w:rFonts w:hint="eastAsia"/>
        </w:rPr>
        <w:t>資工三</w:t>
      </w:r>
      <w:r>
        <w:rPr>
          <w:rFonts w:hint="eastAsia"/>
        </w:rPr>
        <w:t xml:space="preserve"> </w:t>
      </w:r>
      <w:r>
        <w:rPr>
          <w:rFonts w:hint="eastAsia"/>
        </w:rPr>
        <w:t>張琦琛</w:t>
      </w:r>
    </w:p>
    <w:p w:rsidR="002A3A92" w:rsidRDefault="002A3A92" w:rsidP="002A3A92">
      <w:pPr>
        <w:ind w:right="480"/>
        <w:rPr>
          <w:sz w:val="32"/>
          <w:szCs w:val="32"/>
        </w:rPr>
      </w:pPr>
      <w:r w:rsidRPr="002A3A92">
        <w:rPr>
          <w:rFonts w:hint="eastAsia"/>
          <w:sz w:val="32"/>
          <w:szCs w:val="32"/>
        </w:rPr>
        <w:t>Description</w:t>
      </w:r>
      <w:r>
        <w:rPr>
          <w:sz w:val="32"/>
          <w:szCs w:val="32"/>
        </w:rPr>
        <w:t>:</w:t>
      </w:r>
    </w:p>
    <w:p w:rsidR="002A3A92" w:rsidRDefault="002A3A92" w:rsidP="002A3A92">
      <w:pPr>
        <w:pStyle w:val="a7"/>
        <w:numPr>
          <w:ilvl w:val="0"/>
          <w:numId w:val="2"/>
        </w:numPr>
        <w:ind w:leftChars="0" w:right="480"/>
        <w:rPr>
          <w:sz w:val="28"/>
          <w:szCs w:val="28"/>
        </w:rPr>
      </w:pPr>
      <w:r>
        <w:rPr>
          <w:rFonts w:hint="eastAsia"/>
          <w:sz w:val="28"/>
          <w:szCs w:val="28"/>
        </w:rPr>
        <w:t>Binarize lena.bmp</w:t>
      </w:r>
      <w:r>
        <w:rPr>
          <w:sz w:val="28"/>
          <w:szCs w:val="28"/>
        </w:rPr>
        <w:t xml:space="preserve"> with threshold 128</w:t>
      </w:r>
    </w:p>
    <w:p w:rsidR="002A3A92" w:rsidRPr="002A3A92" w:rsidRDefault="002A3A92" w:rsidP="002A3A92">
      <w:pPr>
        <w:pStyle w:val="a7"/>
        <w:numPr>
          <w:ilvl w:val="0"/>
          <w:numId w:val="2"/>
        </w:numPr>
        <w:ind w:leftChars="0" w:right="480"/>
        <w:rPr>
          <w:rFonts w:cstheme="minorHAnsi"/>
          <w:sz w:val="28"/>
          <w:szCs w:val="28"/>
        </w:rPr>
      </w:pPr>
      <w:r>
        <w:rPr>
          <w:sz w:val="28"/>
          <w:szCs w:val="28"/>
        </w:rPr>
        <w:t>Down sampling lena.bmp from 512x512 to 64x64</w:t>
      </w:r>
      <w:r w:rsidRPr="002A3A92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 </w:t>
      </w:r>
      <w:r w:rsidRPr="002A3A92">
        <w:rPr>
          <w:rFonts w:cstheme="minorHAnsi"/>
          <w:color w:val="000000"/>
          <w:sz w:val="29"/>
          <w:szCs w:val="29"/>
          <w:shd w:val="clear" w:color="auto" w:fill="FAFAFA"/>
        </w:rPr>
        <w:t>using 8x8 blocks as a unit, tak</w:t>
      </w:r>
      <w:r>
        <w:rPr>
          <w:rFonts w:cstheme="minorHAnsi"/>
          <w:color w:val="000000"/>
          <w:sz w:val="29"/>
          <w:szCs w:val="29"/>
          <w:shd w:val="clear" w:color="auto" w:fill="FAFAFA"/>
        </w:rPr>
        <w:t xml:space="preserve">e the topmost-left pixel as the </w:t>
      </w:r>
      <w:r w:rsidRPr="002A3A92">
        <w:rPr>
          <w:rFonts w:cstheme="minorHAnsi"/>
          <w:color w:val="000000"/>
          <w:sz w:val="29"/>
          <w:szCs w:val="29"/>
          <w:shd w:val="clear" w:color="auto" w:fill="FAFAFA"/>
        </w:rPr>
        <w:t>downsampled data.</w:t>
      </w:r>
    </w:p>
    <w:p w:rsidR="002A3A92" w:rsidRPr="002A3A92" w:rsidRDefault="002A3A92" w:rsidP="002A3A92">
      <w:pPr>
        <w:pStyle w:val="a7"/>
        <w:numPr>
          <w:ilvl w:val="0"/>
          <w:numId w:val="2"/>
        </w:numPr>
        <w:ind w:leftChars="0" w:right="480"/>
        <w:rPr>
          <w:rFonts w:cstheme="minorHAnsi"/>
          <w:sz w:val="28"/>
          <w:szCs w:val="28"/>
        </w:rPr>
      </w:pPr>
      <w:r w:rsidRPr="002A3A92">
        <w:rPr>
          <w:rFonts w:cstheme="minorHAnsi"/>
          <w:color w:val="000000"/>
          <w:sz w:val="29"/>
          <w:szCs w:val="29"/>
          <w:shd w:val="clear" w:color="auto" w:fill="FAFAFA"/>
        </w:rPr>
        <w:t>Count the Yokoi connectivity number on a downsampled lena using 4-connected.</w:t>
      </w:r>
    </w:p>
    <w:p w:rsidR="002A3A92" w:rsidRDefault="002A3A92" w:rsidP="002A3A92">
      <w:pPr>
        <w:ind w:right="480"/>
        <w:rPr>
          <w:rFonts w:cstheme="minorHAnsi"/>
          <w:sz w:val="32"/>
          <w:szCs w:val="32"/>
        </w:rPr>
      </w:pPr>
      <w:r w:rsidRPr="002A3A92">
        <w:rPr>
          <w:rFonts w:cstheme="minorHAnsi" w:hint="eastAsia"/>
          <w:sz w:val="32"/>
          <w:szCs w:val="32"/>
        </w:rPr>
        <w:t>Algorithm</w:t>
      </w:r>
      <w:r>
        <w:rPr>
          <w:rFonts w:cstheme="minorHAnsi"/>
          <w:sz w:val="32"/>
          <w:szCs w:val="32"/>
        </w:rPr>
        <w:t>:</w:t>
      </w:r>
    </w:p>
    <w:p w:rsidR="002A3A92" w:rsidRDefault="002A3A92" w:rsidP="002A3A92">
      <w:pPr>
        <w:ind w:right="480"/>
        <w:rPr>
          <w:rFonts w:cstheme="minorHAnsi"/>
          <w:sz w:val="32"/>
          <w:szCs w:val="32"/>
        </w:rPr>
      </w:pPr>
      <w:r>
        <w:rPr>
          <w:rFonts w:cstheme="minorHAnsi" w:hint="eastAsia"/>
          <w:noProof/>
          <w:sz w:val="32"/>
          <w:szCs w:val="32"/>
        </w:rPr>
        <w:drawing>
          <wp:inline distT="0" distB="0" distL="0" distR="0">
            <wp:extent cx="5274310" cy="16014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oko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A92" w:rsidRDefault="002A3A92" w:rsidP="002A3A92">
      <w:pPr>
        <w:ind w:right="480"/>
        <w:rPr>
          <w:rFonts w:cstheme="minorHAnsi"/>
          <w:sz w:val="32"/>
          <w:szCs w:val="32"/>
        </w:rPr>
      </w:pPr>
      <w:r>
        <w:rPr>
          <w:rFonts w:cstheme="minorHAnsi" w:hint="eastAsia"/>
          <w:sz w:val="32"/>
          <w:szCs w:val="32"/>
        </w:rPr>
        <w:t>Code fragment:</w:t>
      </w:r>
    </w:p>
    <w:p w:rsidR="002A3A92" w:rsidRDefault="002A3A92" w:rsidP="002A3A92">
      <w:pPr>
        <w:ind w:right="480"/>
        <w:rPr>
          <w:rFonts w:cstheme="minorHAnsi"/>
          <w:sz w:val="32"/>
          <w:szCs w:val="32"/>
        </w:rPr>
      </w:pPr>
      <w:r>
        <w:rPr>
          <w:rFonts w:cstheme="minorHAnsi" w:hint="eastAsia"/>
          <w:noProof/>
          <w:sz w:val="32"/>
          <w:szCs w:val="32"/>
        </w:rPr>
        <w:drawing>
          <wp:inline distT="0" distB="0" distL="0" distR="0">
            <wp:extent cx="5684520" cy="3954648"/>
            <wp:effectExtent l="0" t="0" r="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okoi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699" cy="39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908" w:rsidRDefault="00101908" w:rsidP="002A3A92">
      <w:pPr>
        <w:ind w:right="48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>
            <wp:extent cx="3282950" cy="126563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samp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859" cy="128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3A92" w:rsidRDefault="002A3A92" w:rsidP="002A3A92">
      <w:pPr>
        <w:ind w:right="480"/>
        <w:rPr>
          <w:rFonts w:cstheme="minorHAnsi"/>
          <w:sz w:val="32"/>
          <w:szCs w:val="32"/>
        </w:rPr>
      </w:pPr>
      <w:r>
        <w:rPr>
          <w:rFonts w:cstheme="minorHAnsi" w:hint="eastAsia"/>
          <w:sz w:val="32"/>
          <w:szCs w:val="32"/>
        </w:rPr>
        <w:t>Result:</w:t>
      </w:r>
    </w:p>
    <w:p w:rsidR="002A3A92" w:rsidRPr="002A3A92" w:rsidRDefault="00E83F55" w:rsidP="002A3A92">
      <w:pPr>
        <w:ind w:right="480"/>
        <w:rPr>
          <w:rFonts w:cstheme="minorHAnsi"/>
          <w:sz w:val="32"/>
          <w:szCs w:val="32"/>
        </w:rPr>
      </w:pPr>
      <w:r>
        <w:rPr>
          <w:rFonts w:cstheme="minorHAnsi" w:hint="eastAsia"/>
          <w:noProof/>
          <w:sz w:val="32"/>
          <w:szCs w:val="32"/>
        </w:rPr>
        <w:drawing>
          <wp:inline distT="0" distB="0" distL="0" distR="0">
            <wp:extent cx="5206760" cy="612394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okoi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038" cy="614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A92" w:rsidRPr="002A3A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6A9" w:rsidRDefault="00CD06A9" w:rsidP="002A3A92">
      <w:r>
        <w:separator/>
      </w:r>
    </w:p>
  </w:endnote>
  <w:endnote w:type="continuationSeparator" w:id="0">
    <w:p w:rsidR="00CD06A9" w:rsidRDefault="00CD06A9" w:rsidP="002A3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6A9" w:rsidRDefault="00CD06A9" w:rsidP="002A3A92">
      <w:r>
        <w:separator/>
      </w:r>
    </w:p>
  </w:footnote>
  <w:footnote w:type="continuationSeparator" w:id="0">
    <w:p w:rsidR="00CD06A9" w:rsidRDefault="00CD06A9" w:rsidP="002A3A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4681E"/>
    <w:multiLevelType w:val="hybridMultilevel"/>
    <w:tmpl w:val="6786FE54"/>
    <w:lvl w:ilvl="0" w:tplc="96DCE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0C2A53"/>
    <w:multiLevelType w:val="hybridMultilevel"/>
    <w:tmpl w:val="9F109940"/>
    <w:lvl w:ilvl="0" w:tplc="F272C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876"/>
    <w:rsid w:val="00082876"/>
    <w:rsid w:val="00101908"/>
    <w:rsid w:val="002A3A92"/>
    <w:rsid w:val="00793274"/>
    <w:rsid w:val="00B678AF"/>
    <w:rsid w:val="00C300F6"/>
    <w:rsid w:val="00CD06A9"/>
    <w:rsid w:val="00E8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FD14E"/>
  <w15:chartTrackingRefBased/>
  <w15:docId w15:val="{F527EC52-1948-476C-A2D6-EF01FB7E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3A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A3A9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A3A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A3A92"/>
    <w:rPr>
      <w:sz w:val="20"/>
      <w:szCs w:val="20"/>
    </w:rPr>
  </w:style>
  <w:style w:type="paragraph" w:styleId="a7">
    <w:name w:val="List Paragraph"/>
    <w:basedOn w:val="a"/>
    <w:uiPriority w:val="34"/>
    <w:qFormat/>
    <w:rsid w:val="002A3A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2019-11-10T04:57:00Z</dcterms:created>
  <dcterms:modified xsi:type="dcterms:W3CDTF">2019-11-10T05:20:00Z</dcterms:modified>
</cp:coreProperties>
</file>