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21" w:rsidRDefault="00716E21" w:rsidP="00716E21">
      <w:r>
        <w:t>Troubleshooting Steps Performed</w:t>
      </w:r>
    </w:p>
    <w:p w:rsidR="00716E21" w:rsidRPr="00467959" w:rsidRDefault="00716E21" w:rsidP="00716E21">
      <w:pPr>
        <w:rPr>
          <w:b/>
          <w:bCs/>
        </w:rPr>
      </w:pPr>
      <w:r w:rsidRPr="00467959">
        <w:rPr>
          <w:b/>
          <w:bCs/>
        </w:rPr>
        <w:t>WebSphere Config Changes</w:t>
      </w:r>
    </w:p>
    <w:p w:rsidR="00716E21" w:rsidRDefault="00716E21" w:rsidP="00716E21">
      <w:pPr>
        <w:pStyle w:val="ListParagraph"/>
        <w:numPr>
          <w:ilvl w:val="0"/>
          <w:numId w:val="1"/>
        </w:numPr>
      </w:pPr>
      <w:r>
        <w:t xml:space="preserve">modified the GC policy for Online Apps from GENCON to OPTTHRUPUT. </w:t>
      </w:r>
      <w:r>
        <w:tab/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 xml:space="preserve">This caused a different timeout that causes </w:t>
      </w:r>
      <w:proofErr w:type="spellStart"/>
      <w:r>
        <w:t>formset</w:t>
      </w:r>
      <w:proofErr w:type="spellEnd"/>
      <w:r>
        <w:t xml:space="preserve"> to be submitted without electronic signature.  The out of memory error showed up again on the third iteration.</w:t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>Heap Analyzer shows the heap being taken by char objects.</w:t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>Garbage Collection (GC) seems like it is not releasing memory even without CSE activity.  The GC decreased down to normal after a period of 12 hours.</w:t>
      </w:r>
    </w:p>
    <w:p w:rsidR="00716E21" w:rsidRDefault="00716E21" w:rsidP="00716E21">
      <w:pPr>
        <w:pStyle w:val="ListParagraph"/>
        <w:numPr>
          <w:ilvl w:val="0"/>
          <w:numId w:val="1"/>
        </w:numPr>
      </w:pPr>
      <w:r>
        <w:t>Changed GC policy from OPTTHRUPUT to OPTAVGPAUSE still observed no change in heap usage, reverted the change to GENCON.</w:t>
      </w:r>
    </w:p>
    <w:p w:rsidR="00716E21" w:rsidRDefault="00716E21" w:rsidP="00716E21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threadpool</w:t>
      </w:r>
      <w:proofErr w:type="spellEnd"/>
      <w:r>
        <w:t xml:space="preserve"> for Online App from min 10 to min 0.</w:t>
      </w:r>
    </w:p>
    <w:p w:rsidR="00716E21" w:rsidRDefault="00716E21" w:rsidP="00716E21">
      <w:pPr>
        <w:pStyle w:val="ListParagraph"/>
      </w:pPr>
      <w:r>
        <w:t>Reason to change: We have noticed 3 threads per app are being used even at 0 active sessions and these threads may be holding the char objects.</w:t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>Even after the above change some threads are active at 0 sessions and never goes down below 3.</w:t>
      </w:r>
    </w:p>
    <w:p w:rsidR="00716E21" w:rsidRDefault="00716E21" w:rsidP="00716E21">
      <w:pPr>
        <w:pStyle w:val="ListParagraph"/>
        <w:ind w:left="450"/>
      </w:pPr>
      <w:r>
        <w:rPr>
          <w:noProof/>
        </w:rPr>
        <w:drawing>
          <wp:inline distT="0" distB="0" distL="0" distR="0" wp14:anchorId="0A7022C5" wp14:editId="0AF28FAD">
            <wp:extent cx="5943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 xml:space="preserve">Heap usage remained the same, GC did not release the heap. </w:t>
      </w:r>
    </w:p>
    <w:p w:rsidR="00716E21" w:rsidRPr="00467959" w:rsidRDefault="00716E21" w:rsidP="00716E21">
      <w:pPr>
        <w:rPr>
          <w:b/>
          <w:bCs/>
          <w:i/>
          <w:iCs/>
        </w:rPr>
      </w:pPr>
      <w:r w:rsidRPr="00467959">
        <w:rPr>
          <w:b/>
          <w:bCs/>
        </w:rPr>
        <w:t>IHS Plugin configuration changes:</w:t>
      </w:r>
      <w:r>
        <w:rPr>
          <w:b/>
          <w:bCs/>
        </w:rPr>
        <w:t xml:space="preserve">  </w:t>
      </w:r>
      <w:r w:rsidRPr="00467959">
        <w:rPr>
          <w:i/>
          <w:iCs/>
        </w:rPr>
        <w:t>Load was not being distributed evenly</w:t>
      </w:r>
      <w:r>
        <w:rPr>
          <w:i/>
          <w:iCs/>
        </w:rPr>
        <w:t xml:space="preserve"> among 4 apps.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4470"/>
      </w:tblGrid>
      <w:tr w:rsidR="00716E21" w:rsidTr="004F4F82">
        <w:tc>
          <w:tcPr>
            <w:tcW w:w="4675" w:type="dxa"/>
          </w:tcPr>
          <w:p w:rsidR="00716E21" w:rsidRDefault="00716E21" w:rsidP="004F4F82"/>
        </w:tc>
        <w:tc>
          <w:tcPr>
            <w:tcW w:w="4675" w:type="dxa"/>
          </w:tcPr>
          <w:p w:rsidR="00716E21" w:rsidRDefault="00716E21" w:rsidP="004F4F82"/>
        </w:tc>
      </w:tr>
      <w:tr w:rsidR="00716E21" w:rsidTr="004F4F82">
        <w:tc>
          <w:tcPr>
            <w:tcW w:w="4675" w:type="dxa"/>
          </w:tcPr>
          <w:p w:rsidR="00716E21" w:rsidRDefault="00716E21" w:rsidP="004F4F82">
            <w:r>
              <w:t xml:space="preserve">IHS </w:t>
            </w:r>
          </w:p>
        </w:tc>
        <w:tc>
          <w:tcPr>
            <w:tcW w:w="4675" w:type="dxa"/>
          </w:tcPr>
          <w:p w:rsidR="00716E21" w:rsidRDefault="00716E21" w:rsidP="004F4F82">
            <w:proofErr w:type="spellStart"/>
            <w:r>
              <w:t>LoadWeight</w:t>
            </w:r>
            <w:proofErr w:type="spellEnd"/>
            <w:r>
              <w:t xml:space="preserve"> from 2 to 20</w:t>
            </w:r>
          </w:p>
        </w:tc>
      </w:tr>
      <w:tr w:rsidR="00716E21" w:rsidTr="004F4F82">
        <w:tc>
          <w:tcPr>
            <w:tcW w:w="4675" w:type="dxa"/>
          </w:tcPr>
          <w:p w:rsidR="00716E21" w:rsidRDefault="00716E21" w:rsidP="004F4F82">
            <w:r>
              <w:t>IHS</w:t>
            </w:r>
          </w:p>
        </w:tc>
        <w:tc>
          <w:tcPr>
            <w:tcW w:w="4675" w:type="dxa"/>
          </w:tcPr>
          <w:p w:rsidR="00716E21" w:rsidRDefault="00716E21" w:rsidP="004F4F82">
            <w:proofErr w:type="spellStart"/>
            <w:r>
              <w:t>MaxConnections</w:t>
            </w:r>
            <w:proofErr w:type="spellEnd"/>
            <w:r>
              <w:t xml:space="preserve"> from Unlimited to 5</w:t>
            </w:r>
          </w:p>
        </w:tc>
      </w:tr>
    </w:tbl>
    <w:p w:rsidR="00716E21" w:rsidRDefault="00716E21" w:rsidP="00716E21">
      <w:pPr>
        <w:pStyle w:val="ListParagraph"/>
        <w:numPr>
          <w:ilvl w:val="0"/>
          <w:numId w:val="2"/>
        </w:numPr>
      </w:pPr>
      <w:r>
        <w:t>Load balancer had issues with these configurations and have been reverted.</w:t>
      </w:r>
    </w:p>
    <w:p w:rsidR="00716E21" w:rsidRDefault="00716E21" w:rsidP="00716E21">
      <w:pPr>
        <w:pStyle w:val="ListParagraph"/>
      </w:pPr>
    </w:p>
    <w:p w:rsidR="00716E21" w:rsidRDefault="00716E21" w:rsidP="00716E21">
      <w:pPr>
        <w:pStyle w:val="ListParagraph"/>
        <w:numPr>
          <w:ilvl w:val="0"/>
          <w:numId w:val="1"/>
        </w:numPr>
      </w:pPr>
      <w:r>
        <w:t>Determine if GC is reclaiming heap memory after threads timeout.  Wait 10 minutes between each iteration and ensure application servers aren’t restarted between iterations.  Take heap dump manually between iterations.</w:t>
      </w:r>
    </w:p>
    <w:p w:rsidR="00716E21" w:rsidRDefault="00716E21" w:rsidP="00716E21">
      <w:pPr>
        <w:pStyle w:val="ListParagraph"/>
        <w:numPr>
          <w:ilvl w:val="1"/>
          <w:numId w:val="1"/>
        </w:numPr>
      </w:pPr>
      <w:r>
        <w:t>When the heap dump was taken manually the heap usage is reset and goes down.</w:t>
      </w:r>
    </w:p>
    <w:p w:rsidR="00716E21" w:rsidRDefault="00716E21" w:rsidP="00716E21">
      <w:pPr>
        <w:pStyle w:val="ListParagraph"/>
        <w:ind w:left="630"/>
      </w:pPr>
      <w:r>
        <w:rPr>
          <w:noProof/>
        </w:rPr>
        <w:lastRenderedPageBreak/>
        <w:drawing>
          <wp:inline distT="0" distB="0" distL="0" distR="0" wp14:anchorId="167E847E" wp14:editId="0EAD826F">
            <wp:extent cx="5943600" cy="1725295"/>
            <wp:effectExtent l="0" t="0" r="0" b="8255"/>
            <wp:docPr id="3" name="Picture 3" descr="cid:image003.jpg@01D53021.A415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53021.A4156F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21" w:rsidRDefault="00716E21" w:rsidP="00716E21">
      <w:pPr>
        <w:pStyle w:val="ListParagraph"/>
        <w:ind w:left="630"/>
      </w:pPr>
    </w:p>
    <w:p w:rsidR="00716E21" w:rsidRDefault="00716E21" w:rsidP="00716E21"/>
    <w:p w:rsidR="00716E21" w:rsidRDefault="00716E21" w:rsidP="00716E21">
      <w:r>
        <w:t xml:space="preserve">Changes done on EFS </w:t>
      </w:r>
      <w:proofErr w:type="spellStart"/>
      <w:r>
        <w:t>Loadbalancer</w:t>
      </w:r>
      <w:proofErr w:type="spellEnd"/>
      <w:r>
        <w:t xml:space="preserve"> configuration and Tomcat App Server level (</w:t>
      </w:r>
      <w:proofErr w:type="spellStart"/>
      <w:r>
        <w:t>CalCloud</w:t>
      </w:r>
      <w:proofErr w:type="spellEnd"/>
      <w:r>
        <w:t>).</w:t>
      </w:r>
    </w:p>
    <w:p w:rsidR="00716E21" w:rsidRDefault="00716E21" w:rsidP="00716E21">
      <w:r>
        <w:t xml:space="preserve">Apache </w:t>
      </w:r>
      <w:proofErr w:type="spellStart"/>
      <w:r>
        <w:t>LoadBalancer</w:t>
      </w:r>
      <w:proofErr w:type="spellEnd"/>
      <w:r>
        <w:t>:</w:t>
      </w:r>
    </w:p>
    <w:tbl>
      <w:tblPr>
        <w:tblW w:w="3955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995"/>
      </w:tblGrid>
      <w:tr w:rsidR="00716E21" w:rsidTr="004F4F8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r>
              <w:rPr>
                <w:b/>
                <w:bCs/>
              </w:rPr>
              <w:t>Old</w:t>
            </w:r>
          </w:p>
        </w:tc>
        <w:tc>
          <w:tcPr>
            <w:tcW w:w="2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roofErr w:type="spellStart"/>
            <w:r>
              <w:t>mod_jk</w:t>
            </w:r>
            <w:proofErr w:type="spellEnd"/>
            <w:r>
              <w:t xml:space="preserve"> with </w:t>
            </w:r>
            <w:proofErr w:type="spellStart"/>
            <w:r>
              <w:t>ajp</w:t>
            </w:r>
            <w:proofErr w:type="spellEnd"/>
            <w:r>
              <w:t xml:space="preserve"> protocol</w:t>
            </w:r>
          </w:p>
        </w:tc>
      </w:tr>
      <w:tr w:rsidR="00716E21" w:rsidTr="004F4F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roofErr w:type="spellStart"/>
            <w:r>
              <w:t>mod_proxy</w:t>
            </w:r>
            <w:proofErr w:type="spellEnd"/>
            <w:r>
              <w:t xml:space="preserve"> with http protocol</w:t>
            </w:r>
          </w:p>
        </w:tc>
      </w:tr>
    </w:tbl>
    <w:p w:rsidR="00716E21" w:rsidRDefault="00716E21" w:rsidP="00716E21">
      <w:pPr>
        <w:rPr>
          <w:rFonts w:ascii="Calibri" w:hAnsi="Calibri" w:cs="Calibri"/>
        </w:rPr>
      </w:pPr>
    </w:p>
    <w:p w:rsidR="00716E21" w:rsidRDefault="00716E21" w:rsidP="00716E21">
      <w:r>
        <w:t xml:space="preserve">Tomcat Heap Memory:                                            </w:t>
      </w:r>
    </w:p>
    <w:tbl>
      <w:tblPr>
        <w:tblW w:w="28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57"/>
        <w:gridCol w:w="1095"/>
      </w:tblGrid>
      <w:tr w:rsidR="00716E21" w:rsidTr="004F4F8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MinHeap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MaxHeap</w:t>
            </w:r>
            <w:proofErr w:type="spellEnd"/>
          </w:p>
        </w:tc>
      </w:tr>
      <w:tr w:rsidR="00716E21" w:rsidTr="004F4F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r>
              <w:rPr>
                <w:b/>
                <w:bCs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r>
              <w:t>256mb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r>
              <w:t>512mb</w:t>
            </w:r>
          </w:p>
        </w:tc>
      </w:tr>
      <w:tr w:rsidR="00716E21" w:rsidTr="004F4F8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r>
              <w:t>1024mb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6E21" w:rsidRDefault="00716E21" w:rsidP="004F4F82">
            <w:r>
              <w:t>2048mb</w:t>
            </w:r>
          </w:p>
        </w:tc>
      </w:tr>
    </w:tbl>
    <w:p w:rsidR="00716E21" w:rsidRDefault="00716E21" w:rsidP="00716E21">
      <w:pPr>
        <w:pStyle w:val="ListParagraph"/>
        <w:ind w:left="630"/>
      </w:pPr>
    </w:p>
    <w:p w:rsidR="0047026B" w:rsidRDefault="0047026B">
      <w:bookmarkStart w:id="0" w:name="_GoBack"/>
      <w:bookmarkEnd w:id="0"/>
    </w:p>
    <w:sectPr w:rsidR="0047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1E50"/>
    <w:multiLevelType w:val="hybridMultilevel"/>
    <w:tmpl w:val="D862DD96"/>
    <w:lvl w:ilvl="0" w:tplc="30188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3C04F2"/>
    <w:multiLevelType w:val="hybridMultilevel"/>
    <w:tmpl w:val="49EA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E21"/>
    <w:rsid w:val="0047026B"/>
    <w:rsid w:val="0071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FB6D-F63C-4BD1-A59F-05C824FF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21"/>
    <w:pPr>
      <w:ind w:left="720"/>
      <w:contextualSpacing/>
    </w:pPr>
  </w:style>
  <w:style w:type="table" w:styleId="TableGrid">
    <w:name w:val="Table Grid"/>
    <w:basedOn w:val="TableNormal"/>
    <w:uiPriority w:val="59"/>
    <w:rsid w:val="0071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jpg@01D53021.A4156F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Chada, Hari Kishore@DCSS</dc:creator>
  <cp:keywords/>
  <dc:description/>
  <cp:lastModifiedBy>Chada, Hari Kishore@DCSS</cp:lastModifiedBy>
  <cp:revision>1</cp:revision>
  <dcterms:created xsi:type="dcterms:W3CDTF">2019-07-02T20:58:00Z</dcterms:created>
  <dcterms:modified xsi:type="dcterms:W3CDTF">2019-07-02T20:59:00Z</dcterms:modified>
</cp:coreProperties>
</file>