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3B56" w14:textId="77777777" w:rsidR="00F67F57" w:rsidRPr="00997F0F" w:rsidRDefault="001E2DE4">
      <w:pPr>
        <w:rPr>
          <w:rFonts w:ascii="Times New Roman" w:hAnsi="Times New Roman" w:cs="Times New Roman"/>
          <w:b/>
          <w:sz w:val="28"/>
          <w:szCs w:val="28"/>
        </w:rPr>
      </w:pPr>
      <w:r w:rsidRPr="00997F0F">
        <w:rPr>
          <w:rFonts w:ascii="Times New Roman" w:hAnsi="Times New Roman" w:cs="Times New Roman"/>
          <w:b/>
          <w:sz w:val="28"/>
          <w:szCs w:val="28"/>
        </w:rPr>
        <w:t xml:space="preserve">ASSIGNMENT: </w:t>
      </w:r>
      <w:r w:rsidRPr="00997F0F">
        <w:rPr>
          <w:rFonts w:ascii="Times New Roman" w:hAnsi="Times New Roman" w:cs="Times New Roman"/>
          <w:sz w:val="28"/>
          <w:szCs w:val="28"/>
        </w:rPr>
        <w:t>PYTHON PROGRAMMING FOR GUI DEVELOPMENT</w:t>
      </w:r>
    </w:p>
    <w:p w14:paraId="1E2C2EC8" w14:textId="77777777" w:rsidR="00F67F57" w:rsidRPr="00997F0F" w:rsidRDefault="00F67F57">
      <w:pPr>
        <w:rPr>
          <w:rFonts w:ascii="Times New Roman" w:hAnsi="Times New Roman" w:cs="Times New Roman"/>
          <w:b/>
          <w:sz w:val="28"/>
          <w:szCs w:val="28"/>
        </w:rPr>
      </w:pPr>
    </w:p>
    <w:p w14:paraId="200B6EA6" w14:textId="4EB8F7C7" w:rsidR="00F67F57" w:rsidRPr="005D7CEB" w:rsidRDefault="001E2DE4">
      <w:pPr>
        <w:rPr>
          <w:rFonts w:ascii="Times New Roman" w:hAnsi="Times New Roman" w:cs="Times New Roman"/>
          <w:bCs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Name</w:t>
      </w:r>
      <w:r w:rsidRPr="005D7CEB">
        <w:rPr>
          <w:rFonts w:ascii="Times New Roman" w:hAnsi="Times New Roman" w:cs="Times New Roman"/>
          <w:bCs/>
          <w:sz w:val="28"/>
          <w:szCs w:val="28"/>
        </w:rPr>
        <w:t>:</w:t>
      </w:r>
      <w:r w:rsidR="00FE4799" w:rsidRPr="005D7CEB">
        <w:rPr>
          <w:rFonts w:ascii="Times New Roman" w:hAnsi="Times New Roman" w:cs="Times New Roman"/>
          <w:bCs/>
          <w:sz w:val="28"/>
          <w:szCs w:val="28"/>
        </w:rPr>
        <w:t xml:space="preserve">  D. Hari Charan</w:t>
      </w:r>
    </w:p>
    <w:p w14:paraId="71A08E6C" w14:textId="446BBE04" w:rsidR="00F67F57" w:rsidRPr="005D7CEB" w:rsidRDefault="001E2DE4">
      <w:pPr>
        <w:rPr>
          <w:rFonts w:ascii="Times New Roman" w:hAnsi="Times New Roman" w:cs="Times New Roman"/>
          <w:bCs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Register number:</w:t>
      </w:r>
      <w:r w:rsidR="00FE4799" w:rsidRPr="005D7C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4799" w:rsidRPr="005D7CEB">
        <w:rPr>
          <w:rFonts w:ascii="Times New Roman" w:hAnsi="Times New Roman" w:cs="Times New Roman"/>
          <w:bCs/>
          <w:sz w:val="28"/>
          <w:szCs w:val="28"/>
        </w:rPr>
        <w:t>192311319</w:t>
      </w:r>
    </w:p>
    <w:p w14:paraId="3784C750" w14:textId="2C021547" w:rsidR="00F67F57" w:rsidRPr="005D7CEB" w:rsidRDefault="001E2DE4">
      <w:pPr>
        <w:rPr>
          <w:rFonts w:ascii="Times New Roman" w:hAnsi="Times New Roman" w:cs="Times New Roman"/>
          <w:bCs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Department:</w:t>
      </w:r>
      <w:r w:rsidR="00FE4799" w:rsidRPr="005D7C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4799" w:rsidRPr="005D7CEB">
        <w:rPr>
          <w:rFonts w:ascii="Times New Roman" w:hAnsi="Times New Roman" w:cs="Times New Roman"/>
          <w:bCs/>
          <w:sz w:val="28"/>
          <w:szCs w:val="28"/>
        </w:rPr>
        <w:t>Computer Science Engineering</w:t>
      </w:r>
    </w:p>
    <w:p w14:paraId="7BDF081F" w14:textId="7D6BD940" w:rsidR="00F67F57" w:rsidRPr="005D7CEB" w:rsidRDefault="001E2DE4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Date of Submission:</w:t>
      </w:r>
      <w:r w:rsidR="00FE4799" w:rsidRPr="005D7C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4799" w:rsidRPr="005D7CEB">
        <w:rPr>
          <w:rFonts w:ascii="Times New Roman" w:hAnsi="Times New Roman" w:cs="Times New Roman"/>
          <w:bCs/>
          <w:sz w:val="28"/>
          <w:szCs w:val="28"/>
        </w:rPr>
        <w:t>26/08/2024</w:t>
      </w:r>
    </w:p>
    <w:p w14:paraId="36479914" w14:textId="77777777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73C86C01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br w:type="page"/>
      </w:r>
    </w:p>
    <w:p w14:paraId="6AE45719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lastRenderedPageBreak/>
        <w:t>Problem 4:</w:t>
      </w:r>
      <w:r w:rsidRPr="005D7CEB">
        <w:rPr>
          <w:rFonts w:ascii="Times New Roman" w:hAnsi="Times New Roman" w:cs="Times New Roman"/>
          <w:sz w:val="28"/>
          <w:szCs w:val="28"/>
        </w:rPr>
        <w:t xml:space="preserve"> Real-Time COVID-19 Statics Tracker</w:t>
      </w:r>
    </w:p>
    <w:p w14:paraId="08526E22" w14:textId="4801473B" w:rsidR="005F1C21" w:rsidRPr="005D7CEB" w:rsidRDefault="001E2DE4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Scenario</w:t>
      </w:r>
      <w:r w:rsidR="005F1C21" w:rsidRPr="005D7CEB">
        <w:rPr>
          <w:rFonts w:ascii="Times New Roman" w:hAnsi="Times New Roman" w:cs="Times New Roman"/>
          <w:b/>
          <w:sz w:val="28"/>
          <w:szCs w:val="28"/>
        </w:rPr>
        <w:t>:</w:t>
      </w:r>
    </w:p>
    <w:p w14:paraId="570A7444" w14:textId="27820F60" w:rsidR="00F67F57" w:rsidRPr="005D7CEB" w:rsidRDefault="005F1C21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E2DE4" w:rsidRPr="005D7CEB">
        <w:rPr>
          <w:rFonts w:ascii="Times New Roman" w:hAnsi="Times New Roman" w:cs="Times New Roman"/>
          <w:sz w:val="28"/>
          <w:szCs w:val="28"/>
        </w:rPr>
        <w:t>A Real-Time COVID-19 Statistics Tracker provides up-to-date global and local data on cases, deaths, recoveries, and vaccination progress, often with interactive features and visualizations. It helps users monitor trends, healthcare capacity, and policy changes in real-time.</w:t>
      </w:r>
    </w:p>
    <w:p w14:paraId="471B3510" w14:textId="77777777" w:rsidR="00F67F57" w:rsidRPr="005D7CEB" w:rsidRDefault="001E2DE4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Tasks:</w:t>
      </w:r>
    </w:p>
    <w:p w14:paraId="79CF70EA" w14:textId="77777777" w:rsidR="00F67F57" w:rsidRPr="00997F0F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97F0F">
        <w:rPr>
          <w:rFonts w:ascii="Times New Roman" w:hAnsi="Times New Roman" w:cs="Times New Roman"/>
          <w:color w:val="000000"/>
          <w:sz w:val="28"/>
          <w:szCs w:val="28"/>
        </w:rPr>
        <w:t>Gather data from various sources such as health organizations, government agencies, and hospitals.</w:t>
      </w:r>
    </w:p>
    <w:p w14:paraId="262BB380" w14:textId="77777777" w:rsidR="00F67F57" w:rsidRPr="00997F0F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97F0F">
        <w:rPr>
          <w:rFonts w:ascii="Times New Roman" w:hAnsi="Times New Roman" w:cs="Times New Roman"/>
          <w:color w:val="000000"/>
          <w:sz w:val="28"/>
          <w:szCs w:val="28"/>
        </w:rPr>
        <w:t>Compile and synchronize data from different regions and sources to provide a unified view.</w:t>
      </w:r>
    </w:p>
    <w:p w14:paraId="7591FDF4" w14:textId="77777777" w:rsidR="00F67F57" w:rsidRPr="00997F0F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97F0F">
        <w:rPr>
          <w:rFonts w:ascii="Times New Roman" w:hAnsi="Times New Roman" w:cs="Times New Roman"/>
          <w:color w:val="000000"/>
          <w:sz w:val="28"/>
          <w:szCs w:val="28"/>
        </w:rPr>
        <w:t xml:space="preserve"> Continuously update the tracker with the latest information to reflect current statistics and trends.</w:t>
      </w:r>
    </w:p>
    <w:p w14:paraId="7CC86C47" w14:textId="77777777" w:rsidR="00F67F57" w:rsidRPr="00997F0F" w:rsidRDefault="001E2D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97F0F">
        <w:rPr>
          <w:rFonts w:ascii="Times New Roman" w:hAnsi="Times New Roman" w:cs="Times New Roman"/>
          <w:color w:val="000000"/>
          <w:sz w:val="28"/>
          <w:szCs w:val="28"/>
        </w:rPr>
        <w:t xml:space="preserve"> Present data through charts, graphs, and maps for easy interpretation and analysis.</w:t>
      </w:r>
    </w:p>
    <w:p w14:paraId="707807DD" w14:textId="61C5517E" w:rsidR="005F1C21" w:rsidRPr="00997F0F" w:rsidRDefault="001E2DE4" w:rsidP="005F1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997F0F">
        <w:rPr>
          <w:rFonts w:ascii="Times New Roman" w:hAnsi="Times New Roman" w:cs="Times New Roman"/>
          <w:color w:val="000000"/>
          <w:sz w:val="28"/>
          <w:szCs w:val="28"/>
        </w:rPr>
        <w:t xml:space="preserve"> Identify and display trends over time, including case surges and declines.</w:t>
      </w:r>
    </w:p>
    <w:p w14:paraId="69D431E7" w14:textId="77777777" w:rsidR="005F1C21" w:rsidRPr="00997F0F" w:rsidRDefault="005F1C21" w:rsidP="005F1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59112" w14:textId="47D2A79D" w:rsidR="00F67F57" w:rsidRPr="005D7CEB" w:rsidRDefault="001E2DE4" w:rsidP="005F1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Deliverables:</w:t>
      </w:r>
    </w:p>
    <w:p w14:paraId="79EB5BC4" w14:textId="77777777" w:rsidR="00F67F57" w:rsidRPr="005D7CEB" w:rsidRDefault="001E2D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An interactive, user-friendly interface displaying current global, national, and local COVID-19 statistics, including cases, deaths, recoveries, and vaccination rates.</w:t>
      </w:r>
    </w:p>
    <w:p w14:paraId="552C74B3" w14:textId="77777777" w:rsidR="00F67F57" w:rsidRPr="005D7CEB" w:rsidRDefault="001E2D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Data Visualizations: Graphs, charts, and maps that illustrate trends, distributions, and comparisons over time and across different regions.</w:t>
      </w:r>
    </w:p>
    <w:p w14:paraId="2585D2AB" w14:textId="77777777" w:rsidR="00F67F57" w:rsidRPr="005D7CEB" w:rsidRDefault="001E2D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Trend Analysis Reports: Summaries and analyses of trends, such as case spikes, recovery rates, and hospitalization trends.</w:t>
      </w:r>
    </w:p>
    <w:p w14:paraId="19EFA338" w14:textId="77777777" w:rsidR="00F67F57" w:rsidRPr="005D7CEB" w:rsidRDefault="001E2D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Alert System: Notifications and alerts for significant changes or updates in data, such as new outbreaks or policy changes.</w:t>
      </w:r>
    </w:p>
    <w:p w14:paraId="19555E8F" w14:textId="77777777" w:rsidR="00F67F57" w:rsidRPr="005D7CEB" w:rsidRDefault="001E2D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Historical Data Archive: Access to past data and trends for historical analysis and comparison.</w:t>
      </w:r>
    </w:p>
    <w:p w14:paraId="7B1944CD" w14:textId="77777777" w:rsidR="00F67F57" w:rsidRPr="005D7CEB" w:rsidRDefault="00F67F5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37156CD" w14:textId="77777777" w:rsidR="00F67F57" w:rsidRPr="005D7CEB" w:rsidRDefault="00F67F5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1BA05B" w14:textId="77777777" w:rsidR="00F67F57" w:rsidRPr="005D7CEB" w:rsidRDefault="00F67F57">
      <w:pPr>
        <w:rPr>
          <w:rFonts w:ascii="Times New Roman" w:hAnsi="Times New Roman" w:cs="Times New Roman"/>
          <w:b/>
          <w:sz w:val="28"/>
          <w:szCs w:val="28"/>
        </w:rPr>
      </w:pPr>
    </w:p>
    <w:p w14:paraId="04E3B182" w14:textId="77777777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1A09A36A" w14:textId="348585D6" w:rsidR="00C21A79" w:rsidRPr="005D7CEB" w:rsidRDefault="001E2DE4" w:rsidP="00C21A79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 w:rsidR="005D7CEB" w:rsidRPr="005D7C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1A79" w:rsidRPr="005D7CEB">
        <w:rPr>
          <w:rFonts w:ascii="Times New Roman" w:hAnsi="Times New Roman" w:cs="Times New Roman"/>
          <w:sz w:val="28"/>
          <w:szCs w:val="28"/>
        </w:rPr>
        <w:t>Real-Time COVID-19 statistics tracker</w:t>
      </w:r>
    </w:p>
    <w:p w14:paraId="424BF7A2" w14:textId="7257A113" w:rsidR="00F67F57" w:rsidRPr="005D7CEB" w:rsidRDefault="00C21A79" w:rsidP="00C21A7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D7CEB">
        <w:rPr>
          <w:rFonts w:ascii="Times New Roman" w:hAnsi="Times New Roman" w:cs="Times New Roman"/>
          <w:b/>
          <w:color w:val="000000"/>
          <w:sz w:val="28"/>
          <w:szCs w:val="28"/>
        </w:rPr>
        <w:t>Flow Diagram:-</w:t>
      </w:r>
    </w:p>
    <w:p w14:paraId="26CB46BF" w14:textId="016C3611" w:rsidR="005D7CEB" w:rsidRPr="005D7CEB" w:rsidRDefault="005D7CEB" w:rsidP="00C21A79">
      <w:pPr>
        <w:rPr>
          <w:rFonts w:ascii="Times New Roman" w:hAnsi="Times New Roman" w:cs="Times New Roman"/>
          <w:b/>
          <w:sz w:val="28"/>
          <w:szCs w:val="28"/>
        </w:rPr>
      </w:pPr>
    </w:p>
    <w:p w14:paraId="2F62DD0E" w14:textId="141F1D59" w:rsidR="005D7CEB" w:rsidRPr="005D7CEB" w:rsidRDefault="005D7CEB" w:rsidP="00C21A79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90704E" wp14:editId="2A13946C">
            <wp:extent cx="6537184" cy="581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470" cy="5833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7EB59" w14:textId="1DECD174" w:rsidR="00F67F57" w:rsidRPr="005D7CEB" w:rsidRDefault="00F67F57" w:rsidP="00C21A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BCABF1" w14:textId="4B12B4BB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291D2B12" w14:textId="298DA56E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5F0A284E" w14:textId="49A7C29F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23B91F37" w14:textId="77777777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2DCEA0FD" w14:textId="77777777" w:rsidR="005D7CEB" w:rsidRPr="005D7CEB" w:rsidRDefault="005D7CEB" w:rsidP="005F253A">
      <w:pPr>
        <w:rPr>
          <w:rFonts w:ascii="Times New Roman" w:hAnsi="Times New Roman" w:cs="Times New Roman"/>
          <w:sz w:val="28"/>
          <w:szCs w:val="28"/>
        </w:rPr>
      </w:pPr>
    </w:p>
    <w:p w14:paraId="0117A22A" w14:textId="029A0A72" w:rsidR="00F67F57" w:rsidRPr="005D7CEB" w:rsidRDefault="005D7CEB" w:rsidP="005F253A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F7215" wp14:editId="536F417C">
                <wp:simplePos x="0" y="0"/>
                <wp:positionH relativeFrom="column">
                  <wp:posOffset>-676275</wp:posOffset>
                </wp:positionH>
                <wp:positionV relativeFrom="paragraph">
                  <wp:posOffset>266701</wp:posOffset>
                </wp:positionV>
                <wp:extent cx="4543425" cy="4248150"/>
                <wp:effectExtent l="57150" t="19050" r="85725" b="952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4248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75DC6" id="Rectangle: Rounded Corners 5" o:spid="_x0000_s1026" style="position:absolute;margin-left:-53.25pt;margin-top:21pt;width:357.75pt;height:3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" filled="f" strokecolor="#4579b8 [3044]">
                <v:shadow on="t" color="black" opacity="22937f" origin=",.5" offset="0,.63889mm"/>
              </v:roundrect>
            </w:pict>
          </mc:Fallback>
        </mc:AlternateContent>
      </w:r>
      <w:r w:rsidR="005F253A" w:rsidRPr="005D7CE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F253A" w:rsidRPr="005D7CEB">
        <w:rPr>
          <w:rFonts w:ascii="Times New Roman" w:hAnsi="Times New Roman" w:cs="Times New Roman"/>
          <w:sz w:val="28"/>
          <w:szCs w:val="28"/>
        </w:rPr>
        <w:t xml:space="preserve"> </w:t>
      </w:r>
      <w:r w:rsidR="00C21A79" w:rsidRPr="005D7CEB">
        <w:rPr>
          <w:rFonts w:ascii="Times New Roman" w:hAnsi="Times New Roman" w:cs="Times New Roman"/>
          <w:b/>
          <w:sz w:val="28"/>
          <w:szCs w:val="28"/>
        </w:rPr>
        <w:t>Implementation:-</w:t>
      </w:r>
    </w:p>
    <w:p w14:paraId="02B4D06C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import requests</w:t>
      </w:r>
    </w:p>
    <w:p w14:paraId="6DAC6453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def fetch_covid_statistics():</w:t>
      </w:r>
    </w:p>
    <w:p w14:paraId="0991A61F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</w:t>
      </w:r>
      <w:r w:rsidRPr="005D7CEB">
        <w:rPr>
          <w:rFonts w:ascii="Times New Roman" w:hAnsi="Times New Roman" w:cs="Times New Roman"/>
          <w:sz w:val="28"/>
          <w:szCs w:val="28"/>
          <w:lang w:val="pl-PL"/>
        </w:rPr>
        <w:t>url = "https://disease.sh/v3/covid-19/all"</w:t>
      </w:r>
    </w:p>
    <w:p w14:paraId="339EB606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  <w:lang w:val="pl-PL"/>
        </w:rPr>
        <w:t xml:space="preserve">    </w:t>
      </w:r>
      <w:r w:rsidRPr="005D7CEB">
        <w:rPr>
          <w:rFonts w:ascii="Times New Roman" w:hAnsi="Times New Roman" w:cs="Times New Roman"/>
          <w:sz w:val="28"/>
          <w:szCs w:val="28"/>
        </w:rPr>
        <w:t>response = requests.get(url)</w:t>
      </w:r>
    </w:p>
    <w:p w14:paraId="6AB9D7F2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if response.status_code == 200:</w:t>
      </w:r>
    </w:p>
    <w:p w14:paraId="769E61F6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    data = response.json()</w:t>
      </w:r>
    </w:p>
    <w:p w14:paraId="35210EA8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    print(f"Total Cases: {data['cases']}")</w:t>
      </w:r>
    </w:p>
    <w:p w14:paraId="503C1946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    print(f"Total Deaths: {data['deaths']}")</w:t>
      </w:r>
    </w:p>
    <w:p w14:paraId="2CA26EE5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    print(f"Total Recovered: {data['recovered']}")</w:t>
      </w:r>
    </w:p>
    <w:p w14:paraId="6E850036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F65FA38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    print("Failed to retrieve data")</w:t>
      </w:r>
    </w:p>
    <w:p w14:paraId="063D380C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59BE804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sz w:val="28"/>
          <w:szCs w:val="28"/>
        </w:rPr>
        <w:t xml:space="preserve">    fetch_covid_statistics()</w:t>
      </w:r>
    </w:p>
    <w:p w14:paraId="7920E27A" w14:textId="77777777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18A30E65" w14:textId="5D6E6C5B" w:rsidR="00F67F57" w:rsidRPr="005D7CEB" w:rsidRDefault="001E2DE4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3.Display covid 19 statistics information:</w:t>
      </w:r>
    </w:p>
    <w:p w14:paraId="426C09D7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Enter city:</w:t>
      </w:r>
      <w:r w:rsidRPr="005D7CEB">
        <w:rPr>
          <w:rFonts w:ascii="Times New Roman" w:hAnsi="Times New Roman" w:cs="Times New Roman"/>
          <w:sz w:val="28"/>
          <w:szCs w:val="28"/>
        </w:rPr>
        <w:t xml:space="preserve"> Kurnool</w:t>
      </w:r>
    </w:p>
    <w:p w14:paraId="45C24C14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Total cases:</w:t>
      </w:r>
      <w:r w:rsidRPr="005D7CEB">
        <w:rPr>
          <w:rFonts w:ascii="Times New Roman" w:hAnsi="Times New Roman" w:cs="Times New Roman"/>
          <w:sz w:val="28"/>
          <w:szCs w:val="28"/>
        </w:rPr>
        <w:t xml:space="preserve"> 200</w:t>
      </w:r>
    </w:p>
    <w:p w14:paraId="49ED8656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Total deaths:</w:t>
      </w:r>
      <w:r w:rsidRPr="005D7CEB">
        <w:rPr>
          <w:rFonts w:ascii="Times New Roman" w:hAnsi="Times New Roman" w:cs="Times New Roman"/>
          <w:sz w:val="28"/>
          <w:szCs w:val="28"/>
        </w:rPr>
        <w:t>50</w:t>
      </w:r>
    </w:p>
    <w:p w14:paraId="384780BC" w14:textId="77777777" w:rsidR="00F67F57" w:rsidRPr="005D7CEB" w:rsidRDefault="001E2DE4">
      <w:pPr>
        <w:rPr>
          <w:rFonts w:ascii="Times New Roman" w:hAnsi="Times New Roman" w:cs="Times New Roman"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t>Total recover:</w:t>
      </w:r>
      <w:r w:rsidRPr="005D7CEB">
        <w:rPr>
          <w:rFonts w:ascii="Times New Roman" w:hAnsi="Times New Roman" w:cs="Times New Roman"/>
          <w:sz w:val="28"/>
          <w:szCs w:val="28"/>
        </w:rPr>
        <w:t>150</w:t>
      </w:r>
    </w:p>
    <w:p w14:paraId="2A2290ED" w14:textId="77777777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2F6B4F7C" w14:textId="2D7A7A77" w:rsidR="00F67F57" w:rsidRPr="005D7CEB" w:rsidRDefault="001E2DE4">
      <w:pPr>
        <w:rPr>
          <w:rFonts w:ascii="Times New Roman" w:hAnsi="Times New Roman" w:cs="Times New Roman"/>
          <w:b/>
          <w:sz w:val="28"/>
          <w:szCs w:val="28"/>
        </w:rPr>
      </w:pPr>
      <w:r w:rsidRPr="005D7CEB">
        <w:rPr>
          <w:rFonts w:ascii="Times New Roman" w:hAnsi="Times New Roman" w:cs="Times New Roman"/>
          <w:b/>
          <w:sz w:val="28"/>
          <w:szCs w:val="28"/>
        </w:rPr>
        <w:lastRenderedPageBreak/>
        <w:t>4.user input:</w:t>
      </w:r>
      <w:r w:rsidRPr="005D7C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A457A" wp14:editId="3B4832B6">
            <wp:extent cx="5731510" cy="429069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50B68" w14:textId="77777777" w:rsidR="00F67F57" w:rsidRPr="005D7CEB" w:rsidRDefault="00F67F57">
      <w:pPr>
        <w:rPr>
          <w:rFonts w:ascii="Times New Roman" w:hAnsi="Times New Roman" w:cs="Times New Roman"/>
          <w:sz w:val="28"/>
          <w:szCs w:val="28"/>
        </w:rPr>
      </w:pPr>
    </w:p>
    <w:p w14:paraId="0E93BC2C" w14:textId="77777777" w:rsidR="005F253A" w:rsidRPr="00AB12AD" w:rsidRDefault="001E2DE4" w:rsidP="005F253A">
      <w:pPr>
        <w:rPr>
          <w:rFonts w:ascii="Times New Roman" w:hAnsi="Times New Roman" w:cs="Times New Roman"/>
          <w:b/>
          <w:sz w:val="28"/>
          <w:szCs w:val="28"/>
        </w:rPr>
      </w:pPr>
      <w:r w:rsidRPr="00AB12AD">
        <w:rPr>
          <w:rFonts w:ascii="Times New Roman" w:hAnsi="Times New Roman" w:cs="Times New Roman"/>
          <w:b/>
          <w:sz w:val="28"/>
          <w:szCs w:val="28"/>
        </w:rPr>
        <w:t>5.Documentation:</w:t>
      </w:r>
    </w:p>
    <w:p w14:paraId="796DA799" w14:textId="77777777" w:rsidR="00AB12AD" w:rsidRPr="00AB12AD" w:rsidRDefault="00AB12AD" w:rsidP="00AB1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1. Features</w:t>
      </w:r>
    </w:p>
    <w:p w14:paraId="7EC39E7A" w14:textId="77777777" w:rsidR="00AB12AD" w:rsidRPr="00AB12AD" w:rsidRDefault="00AB12AD" w:rsidP="00AB12AD">
      <w:p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Cs/>
          <w:sz w:val="28"/>
          <w:szCs w:val="28"/>
        </w:rPr>
        <w:t>The COVID-19 Statistics Tracker offers a range of functionalities to keep users informed about the pandemic's status:</w:t>
      </w:r>
    </w:p>
    <w:p w14:paraId="31A39EF0" w14:textId="77777777" w:rsidR="00AB12AD" w:rsidRPr="00AB12AD" w:rsidRDefault="00AB12AD" w:rsidP="00AB12AD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Real-Time Data Updates:</w:t>
      </w:r>
      <w:r w:rsidRPr="00AB12AD">
        <w:rPr>
          <w:rFonts w:ascii="Times New Roman" w:hAnsi="Times New Roman" w:cs="Times New Roman"/>
          <w:bCs/>
          <w:sz w:val="28"/>
          <w:szCs w:val="28"/>
        </w:rPr>
        <w:t> Provides current statistics on COVID-19 cases, recoveries, and deaths globally and locally.</w:t>
      </w:r>
    </w:p>
    <w:p w14:paraId="6D153753" w14:textId="77777777" w:rsidR="00AB12AD" w:rsidRPr="00AB12AD" w:rsidRDefault="00AB12AD" w:rsidP="00AB12AD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Interactive Charts:</w:t>
      </w:r>
      <w:r w:rsidRPr="00AB12AD">
        <w:rPr>
          <w:rFonts w:ascii="Times New Roman" w:hAnsi="Times New Roman" w:cs="Times New Roman"/>
          <w:bCs/>
          <w:sz w:val="28"/>
          <w:szCs w:val="28"/>
        </w:rPr>
        <w:t> Visualize trends and historical data with charts and graphs.</w:t>
      </w:r>
    </w:p>
    <w:p w14:paraId="61F858B2" w14:textId="77777777" w:rsidR="00AB12AD" w:rsidRPr="00AB12AD" w:rsidRDefault="00AB12AD" w:rsidP="00AB12AD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Customizable Filters:</w:t>
      </w:r>
      <w:r w:rsidRPr="00AB12AD">
        <w:rPr>
          <w:rFonts w:ascii="Times New Roman" w:hAnsi="Times New Roman" w:cs="Times New Roman"/>
          <w:bCs/>
          <w:sz w:val="28"/>
          <w:szCs w:val="28"/>
        </w:rPr>
        <w:t> Filter statistics by date, geographic region, and data type.</w:t>
      </w:r>
    </w:p>
    <w:p w14:paraId="0F6F9416" w14:textId="77777777" w:rsidR="00AB12AD" w:rsidRPr="00AB12AD" w:rsidRDefault="00AB12AD" w:rsidP="00AB12AD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Vaccination Statistics:</w:t>
      </w:r>
      <w:r w:rsidRPr="00AB12AD">
        <w:rPr>
          <w:rFonts w:ascii="Times New Roman" w:hAnsi="Times New Roman" w:cs="Times New Roman"/>
          <w:bCs/>
          <w:sz w:val="28"/>
          <w:szCs w:val="28"/>
        </w:rPr>
        <w:t> Track and view vaccination rates and progress.</w:t>
      </w:r>
    </w:p>
    <w:p w14:paraId="4690C74A" w14:textId="77777777" w:rsidR="00AB12AD" w:rsidRPr="00AB12AD" w:rsidRDefault="00AB12AD" w:rsidP="00AB12AD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Alerts and Notifications:</w:t>
      </w:r>
      <w:r w:rsidRPr="00AB12AD">
        <w:rPr>
          <w:rFonts w:ascii="Times New Roman" w:hAnsi="Times New Roman" w:cs="Times New Roman"/>
          <w:bCs/>
          <w:sz w:val="28"/>
          <w:szCs w:val="28"/>
        </w:rPr>
        <w:t> Set up notifications for significant changes in statistics.</w:t>
      </w:r>
    </w:p>
    <w:p w14:paraId="26CCAC91" w14:textId="77777777" w:rsidR="00AB12AD" w:rsidRDefault="00AB12AD" w:rsidP="00AB12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A3DAC" w14:textId="4B9B7B0E" w:rsidR="00AB12AD" w:rsidRPr="00AB12AD" w:rsidRDefault="00AB12AD" w:rsidP="00AB1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Data Sources</w:t>
      </w:r>
    </w:p>
    <w:p w14:paraId="445CB684" w14:textId="77777777" w:rsidR="00AB12AD" w:rsidRPr="00AB12AD" w:rsidRDefault="00AB12AD" w:rsidP="00AB12AD">
      <w:p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Cs/>
          <w:sz w:val="28"/>
          <w:szCs w:val="28"/>
        </w:rPr>
        <w:t>The tracker aggregates and updates data from the following sources:</w:t>
      </w:r>
    </w:p>
    <w:p w14:paraId="33D2C749" w14:textId="77777777" w:rsidR="00AB12AD" w:rsidRPr="00AB12AD" w:rsidRDefault="00AB12AD" w:rsidP="00AB12AD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Johns Hopkins University (JHU):</w:t>
      </w:r>
      <w:r w:rsidRPr="00AB12AD">
        <w:rPr>
          <w:rFonts w:ascii="Times New Roman" w:hAnsi="Times New Roman" w:cs="Times New Roman"/>
          <w:bCs/>
          <w:sz w:val="28"/>
          <w:szCs w:val="28"/>
        </w:rPr>
        <w:t> Provides global data on case numbers, recoveries, and deaths.</w:t>
      </w:r>
    </w:p>
    <w:p w14:paraId="3834137C" w14:textId="77777777" w:rsidR="00AB12AD" w:rsidRPr="00AB12AD" w:rsidRDefault="00AB12AD" w:rsidP="00AB12AD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World Health Organization (WHO):</w:t>
      </w:r>
      <w:r w:rsidRPr="00AB12AD">
        <w:rPr>
          <w:rFonts w:ascii="Times New Roman" w:hAnsi="Times New Roman" w:cs="Times New Roman"/>
          <w:bCs/>
          <w:sz w:val="28"/>
          <w:szCs w:val="28"/>
        </w:rPr>
        <w:t> Offers global and regional data and vaccination statistics.</w:t>
      </w:r>
    </w:p>
    <w:p w14:paraId="40DC5F54" w14:textId="77777777" w:rsidR="00AB12AD" w:rsidRPr="00AB12AD" w:rsidRDefault="00AB12AD" w:rsidP="00AB12AD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Local Health Departments:</w:t>
      </w:r>
      <w:r w:rsidRPr="00AB12AD">
        <w:rPr>
          <w:rFonts w:ascii="Times New Roman" w:hAnsi="Times New Roman" w:cs="Times New Roman"/>
          <w:bCs/>
          <w:sz w:val="28"/>
          <w:szCs w:val="28"/>
        </w:rPr>
        <w:t> Supplies detailed statistics for specific regions and cities.</w:t>
      </w:r>
    </w:p>
    <w:p w14:paraId="6141E6D7" w14:textId="77777777" w:rsidR="00AB12AD" w:rsidRPr="00AB12AD" w:rsidRDefault="00AB12AD" w:rsidP="00AB12AD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AB12AD">
        <w:rPr>
          <w:rFonts w:ascii="Times New Roman" w:hAnsi="Times New Roman" w:cs="Times New Roman"/>
          <w:b/>
          <w:bCs/>
          <w:sz w:val="28"/>
          <w:szCs w:val="28"/>
        </w:rPr>
        <w:t>Government and NGO Reports:</w:t>
      </w:r>
      <w:r w:rsidRPr="00AB12AD">
        <w:rPr>
          <w:rFonts w:ascii="Times New Roman" w:hAnsi="Times New Roman" w:cs="Times New Roman"/>
          <w:bCs/>
          <w:sz w:val="28"/>
          <w:szCs w:val="28"/>
        </w:rPr>
        <w:t> Contributes additional data and contextual insights.</w:t>
      </w:r>
    </w:p>
    <w:p w14:paraId="0022278D" w14:textId="77777777" w:rsidR="00AB12AD" w:rsidRPr="00AB12AD" w:rsidRDefault="00AB12AD" w:rsidP="00997F0F">
      <w:pPr>
        <w:rPr>
          <w:rFonts w:ascii="Times New Roman" w:hAnsi="Times New Roman" w:cs="Times New Roman"/>
          <w:bCs/>
          <w:sz w:val="28"/>
          <w:szCs w:val="28"/>
        </w:rPr>
      </w:pPr>
    </w:p>
    <w:p w14:paraId="748FFC90" w14:textId="77777777" w:rsidR="00997F0F" w:rsidRPr="00AB12AD" w:rsidRDefault="00997F0F" w:rsidP="00997F0F">
      <w:pPr>
        <w:rPr>
          <w:rFonts w:ascii="Times New Roman" w:hAnsi="Times New Roman" w:cs="Times New Roman"/>
          <w:bCs/>
          <w:sz w:val="28"/>
          <w:szCs w:val="28"/>
        </w:rPr>
      </w:pPr>
    </w:p>
    <w:p w14:paraId="5D2DAEE9" w14:textId="13BAD49F" w:rsidR="005D7CEB" w:rsidRPr="00AB12AD" w:rsidRDefault="005D7CEB" w:rsidP="00997F0F">
      <w:pPr>
        <w:rPr>
          <w:rFonts w:ascii="Times New Roman" w:hAnsi="Times New Roman" w:cs="Times New Roman"/>
          <w:bCs/>
          <w:sz w:val="28"/>
          <w:szCs w:val="28"/>
        </w:rPr>
      </w:pPr>
    </w:p>
    <w:sectPr w:rsidR="005D7CEB" w:rsidRPr="00AB12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F07E3"/>
    <w:multiLevelType w:val="multilevel"/>
    <w:tmpl w:val="6BE84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6080DE7"/>
    <w:multiLevelType w:val="multilevel"/>
    <w:tmpl w:val="F1B44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79C9"/>
    <w:multiLevelType w:val="multilevel"/>
    <w:tmpl w:val="E28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70F3B"/>
    <w:multiLevelType w:val="multilevel"/>
    <w:tmpl w:val="F4841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612651"/>
    <w:multiLevelType w:val="multilevel"/>
    <w:tmpl w:val="367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496105">
    <w:abstractNumId w:val="1"/>
  </w:num>
  <w:num w:numId="2" w16cid:durableId="496195974">
    <w:abstractNumId w:val="3"/>
  </w:num>
  <w:num w:numId="3" w16cid:durableId="2068650505">
    <w:abstractNumId w:val="0"/>
  </w:num>
  <w:num w:numId="4" w16cid:durableId="872349980">
    <w:abstractNumId w:val="4"/>
  </w:num>
  <w:num w:numId="5" w16cid:durableId="35022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57"/>
    <w:rsid w:val="0013429D"/>
    <w:rsid w:val="001E2DE4"/>
    <w:rsid w:val="003B7EB7"/>
    <w:rsid w:val="005D4A99"/>
    <w:rsid w:val="005D7CEB"/>
    <w:rsid w:val="005F1C21"/>
    <w:rsid w:val="005F253A"/>
    <w:rsid w:val="0065495D"/>
    <w:rsid w:val="00680B2F"/>
    <w:rsid w:val="008C4B2A"/>
    <w:rsid w:val="00973E2D"/>
    <w:rsid w:val="00985F23"/>
    <w:rsid w:val="00997F0F"/>
    <w:rsid w:val="00AB12AD"/>
    <w:rsid w:val="00C21A79"/>
    <w:rsid w:val="00F67F57"/>
    <w:rsid w:val="00FA6E16"/>
    <w:rsid w:val="00FE4799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9C42"/>
  <w15:docId w15:val="{A5792E4F-5BD2-4DA1-8B07-8D3E41E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501</Words>
  <Characters>2857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khajaniyaz666@gmail.com</cp:lastModifiedBy>
  <cp:revision>2</cp:revision>
  <dcterms:created xsi:type="dcterms:W3CDTF">2024-08-26T08:04:00Z</dcterms:created>
  <dcterms:modified xsi:type="dcterms:W3CDTF">2024-08-26T08:04:00Z</dcterms:modified>
</cp:coreProperties>
</file>