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96857" w14:textId="39D7EE33" w:rsidR="007E7077" w:rsidRDefault="00A73994" w:rsidP="00A73994">
      <w:pPr>
        <w:ind w:left="2160" w:firstLine="720"/>
        <w:rPr>
          <w:b/>
        </w:rPr>
      </w:pPr>
      <w:r w:rsidRPr="00A73994">
        <w:rPr>
          <w:b/>
        </w:rPr>
        <w:t xml:space="preserve">Residential Community Connect: - </w:t>
      </w:r>
    </w:p>
    <w:p w14:paraId="2932AC6C" w14:textId="180D75F1" w:rsidR="00A73994" w:rsidRDefault="00A73994" w:rsidP="00A73994">
      <w:pPr>
        <w:ind w:left="2160" w:firstLine="720"/>
        <w:rPr>
          <w:b/>
        </w:rPr>
      </w:pPr>
    </w:p>
    <w:p w14:paraId="577255B2" w14:textId="62B7C3B1" w:rsidR="00A73994" w:rsidRDefault="00A73994" w:rsidP="00A73994">
      <w:pPr>
        <w:rPr>
          <w:b/>
        </w:rPr>
      </w:pPr>
      <w:r>
        <w:rPr>
          <w:b/>
        </w:rPr>
        <w:t xml:space="preserve">Description: - </w:t>
      </w:r>
    </w:p>
    <w:p w14:paraId="092FBCF0" w14:textId="5BFF9856" w:rsidR="00C07DBE" w:rsidRDefault="00C07DBE" w:rsidP="00C07DBE">
      <w:r>
        <w:rPr>
          <w:b/>
        </w:rPr>
        <w:tab/>
      </w:r>
      <w:r>
        <w:t>A web application that acts as a common entity for all the communities such as Apartments, Streets or any other mutual localities to share their public resources in a balanced manner along with utilization of other services in an easier way.</w:t>
      </w:r>
    </w:p>
    <w:p w14:paraId="527E7FDD" w14:textId="7BB6CC0A" w:rsidR="00A73994" w:rsidRDefault="00177EA6" w:rsidP="007E7077">
      <w:r w:rsidRPr="00177EA6">
        <w:rPr>
          <w:b/>
        </w:rPr>
        <w:t>Features: -</w:t>
      </w:r>
    </w:p>
    <w:p w14:paraId="4C3C49FB" w14:textId="100295BB" w:rsidR="009946E1" w:rsidRPr="009946E1" w:rsidRDefault="007E7077" w:rsidP="009946E1">
      <w:pPr>
        <w:pStyle w:val="ListParagraph"/>
        <w:numPr>
          <w:ilvl w:val="0"/>
          <w:numId w:val="2"/>
        </w:numPr>
        <w:rPr>
          <w:b/>
        </w:rPr>
      </w:pPr>
      <w:r w:rsidRPr="009946E1">
        <w:rPr>
          <w:b/>
        </w:rPr>
        <w:t>Need of service Notifications</w:t>
      </w:r>
      <w:r w:rsidR="00177EA6" w:rsidRPr="009946E1">
        <w:rPr>
          <w:b/>
        </w:rPr>
        <w:t xml:space="preserve"> </w:t>
      </w:r>
      <w:r w:rsidR="009946E1" w:rsidRPr="009946E1">
        <w:rPr>
          <w:b/>
        </w:rPr>
        <w:t>–</w:t>
      </w:r>
      <w:r w:rsidR="00177EA6" w:rsidRPr="009946E1">
        <w:rPr>
          <w:b/>
        </w:rPr>
        <w:t xml:space="preserve"> </w:t>
      </w:r>
    </w:p>
    <w:p w14:paraId="714720C7" w14:textId="6E324CAF" w:rsidR="009946E1" w:rsidRDefault="00CA2BC7" w:rsidP="00A36CFF">
      <w:pPr>
        <w:pStyle w:val="ListParagraph"/>
        <w:numPr>
          <w:ilvl w:val="0"/>
          <w:numId w:val="3"/>
        </w:numPr>
      </w:pPr>
      <w:r>
        <w:t>People</w:t>
      </w:r>
      <w:r w:rsidR="009946E1">
        <w:t xml:space="preserve"> can </w:t>
      </w:r>
      <w:r w:rsidR="0028138A">
        <w:t>raise</w:t>
      </w:r>
      <w:r>
        <w:t xml:space="preserve"> their</w:t>
      </w:r>
      <w:r w:rsidR="009946E1">
        <w:t xml:space="preserve"> complain</w:t>
      </w:r>
      <w:r>
        <w:t>t</w:t>
      </w:r>
      <w:r w:rsidR="009946E1">
        <w:t xml:space="preserve">s and challenges </w:t>
      </w:r>
      <w:r>
        <w:t>they are</w:t>
      </w:r>
      <w:r w:rsidR="009946E1">
        <w:t xml:space="preserve"> facing and the notifications will be reached to the corresponding service providers</w:t>
      </w:r>
      <w:r w:rsidR="00A36CFF">
        <w:t xml:space="preserve">. </w:t>
      </w:r>
    </w:p>
    <w:p w14:paraId="3A881927" w14:textId="7FE9D912" w:rsidR="00A36CFF" w:rsidRDefault="00A36CFF" w:rsidP="00A36CFF">
      <w:pPr>
        <w:pStyle w:val="ListParagraph"/>
        <w:numPr>
          <w:ilvl w:val="0"/>
          <w:numId w:val="3"/>
        </w:numPr>
      </w:pPr>
      <w:r>
        <w:t>Based on the available slots, the service providers confirm the appointment and sends a notification to the user and the user will confirm from his end.</w:t>
      </w:r>
    </w:p>
    <w:p w14:paraId="49398891" w14:textId="3A13A730" w:rsidR="008C2EC3" w:rsidRDefault="008C2EC3" w:rsidP="008C2EC3">
      <w:pPr>
        <w:pStyle w:val="ListParagraph"/>
        <w:numPr>
          <w:ilvl w:val="0"/>
          <w:numId w:val="2"/>
        </w:numPr>
        <w:rPr>
          <w:b/>
        </w:rPr>
      </w:pPr>
      <w:r w:rsidRPr="008C2EC3">
        <w:rPr>
          <w:b/>
        </w:rPr>
        <w:t>Need of Daily products-</w:t>
      </w:r>
    </w:p>
    <w:p w14:paraId="442A8F53" w14:textId="6BC25D17" w:rsidR="008C2EC3" w:rsidRDefault="008C2EC3" w:rsidP="008C2EC3">
      <w:pPr>
        <w:pStyle w:val="ListParagraph"/>
        <w:numPr>
          <w:ilvl w:val="0"/>
          <w:numId w:val="4"/>
        </w:numPr>
      </w:pPr>
      <w:r>
        <w:t>Users or an individual will be submitting their regular needs and the order will added to the cart once the user hits submit, the order will be placed in the main chart.  Similarly, all the users will be submitting their orders and the chart will be getting updated.  End of the day the sum of all the commodities will be sent to the registered shop through E-mail Notifications.</w:t>
      </w:r>
      <w:r w:rsidR="00CC3D31">
        <w:t xml:space="preserve"> Next day all the orders will be delivered and the acknowledgement from the user will be made. </w:t>
      </w:r>
    </w:p>
    <w:p w14:paraId="3A9AE466" w14:textId="36FD918E" w:rsidR="008C2EC3" w:rsidRDefault="008C2EC3" w:rsidP="008C2EC3">
      <w:pPr>
        <w:pStyle w:val="ListParagraph"/>
        <w:numPr>
          <w:ilvl w:val="0"/>
          <w:numId w:val="4"/>
        </w:numPr>
      </w:pPr>
      <w:r>
        <w:t xml:space="preserve">Payment can be made online </w:t>
      </w:r>
      <w:r w:rsidR="00E4420A">
        <w:t xml:space="preserve">once the user orders, but the gateway will be keeping hold of the payment. Once the order has been delivered to the end user and the user is satisfied further transactions from gateway to the vendor will be made.  </w:t>
      </w:r>
    </w:p>
    <w:p w14:paraId="00E39314" w14:textId="27FCDA02" w:rsidR="006D7AE0" w:rsidRDefault="006D7AE0" w:rsidP="006D7AE0">
      <w:pPr>
        <w:pStyle w:val="ListParagraph"/>
        <w:numPr>
          <w:ilvl w:val="0"/>
          <w:numId w:val="2"/>
        </w:numPr>
        <w:rPr>
          <w:b/>
        </w:rPr>
      </w:pPr>
      <w:r w:rsidRPr="006D7AE0">
        <w:rPr>
          <w:b/>
        </w:rPr>
        <w:t xml:space="preserve">Share and park </w:t>
      </w:r>
      <w:r>
        <w:rPr>
          <w:b/>
        </w:rPr>
        <w:t>–</w:t>
      </w:r>
    </w:p>
    <w:p w14:paraId="38C5D7A4" w14:textId="6BBB9D8F" w:rsidR="007A36D1" w:rsidRDefault="006D7AE0" w:rsidP="006D7AE0">
      <w:pPr>
        <w:pStyle w:val="ListParagraph"/>
        <w:numPr>
          <w:ilvl w:val="0"/>
          <w:numId w:val="5"/>
        </w:numPr>
      </w:pPr>
      <w:r>
        <w:t>Security portal is maintained,</w:t>
      </w:r>
      <w:r w:rsidR="00630F91">
        <w:t xml:space="preserve"> </w:t>
      </w:r>
      <w:r w:rsidR="00CA2BC7">
        <w:t xml:space="preserve">a tuple from the </w:t>
      </w:r>
      <w:r w:rsidR="00EF0F7D">
        <w:t>database</w:t>
      </w:r>
      <w:r w:rsidR="00CA2BC7">
        <w:t xml:space="preserve"> gets reduced</w:t>
      </w:r>
      <w:r w:rsidR="00EF0F7D">
        <w:t xml:space="preserve">, </w:t>
      </w:r>
      <w:r w:rsidR="00CA2BC7">
        <w:t xml:space="preserve">when the corresponding </w:t>
      </w:r>
      <w:r w:rsidR="00A64236">
        <w:t>vehicle</w:t>
      </w:r>
      <w:r w:rsidR="00CA2BC7">
        <w:t xml:space="preserve"> vacates from the house. </w:t>
      </w:r>
      <w:r>
        <w:t xml:space="preserve"> </w:t>
      </w:r>
    </w:p>
    <w:p w14:paraId="696DCF03" w14:textId="4414CC0B" w:rsidR="006D7AE0" w:rsidRDefault="00630F91" w:rsidP="006D7AE0">
      <w:pPr>
        <w:pStyle w:val="ListParagraph"/>
        <w:numPr>
          <w:ilvl w:val="0"/>
          <w:numId w:val="5"/>
        </w:numPr>
      </w:pPr>
      <w:r>
        <w:t xml:space="preserve">Neighbour searches </w:t>
      </w:r>
      <w:r w:rsidR="00846B48">
        <w:t>for</w:t>
      </w:r>
      <w:r>
        <w:t xml:space="preserve"> available slot and fixes the time frame to use the slot. As per the DB search it lists the available slot and the request will be sent to the user who owns that space through E-mail. Through single click in the E-mail the Neighbour receives an acknowledgement and can use this service. </w:t>
      </w:r>
    </w:p>
    <w:p w14:paraId="325E3C33" w14:textId="3D58189B" w:rsidR="00630F91" w:rsidRPr="008603F3" w:rsidRDefault="008603F3" w:rsidP="008603F3">
      <w:pPr>
        <w:pStyle w:val="ListParagraph"/>
        <w:numPr>
          <w:ilvl w:val="0"/>
          <w:numId w:val="2"/>
        </w:numPr>
        <w:rPr>
          <w:b/>
        </w:rPr>
      </w:pPr>
      <w:r w:rsidRPr="008603F3">
        <w:rPr>
          <w:b/>
        </w:rPr>
        <w:t xml:space="preserve">Reselling of Goods - </w:t>
      </w:r>
    </w:p>
    <w:p w14:paraId="2CFD8847" w14:textId="0B4FAAF0" w:rsidR="00D80117" w:rsidRDefault="008603F3" w:rsidP="008603F3">
      <w:pPr>
        <w:pStyle w:val="ListParagraph"/>
        <w:numPr>
          <w:ilvl w:val="0"/>
          <w:numId w:val="7"/>
        </w:numPr>
      </w:pPr>
      <w:r>
        <w:t xml:space="preserve">Individual can hit the button and </w:t>
      </w:r>
      <w:r w:rsidR="005366BD">
        <w:t xml:space="preserve">post the necessary information and can upload pictures and the request will be sent to the dashboard with tagging. Search portal which displays the product and its information based on the tagging </w:t>
      </w:r>
      <w:bookmarkStart w:id="0" w:name="_GoBack"/>
      <w:bookmarkEnd w:id="0"/>
      <w:r w:rsidR="005366BD">
        <w:t xml:space="preserve">and the interested user can proceed and can hit the button and can proceed to checkout then the payment can be made online. </w:t>
      </w:r>
    </w:p>
    <w:p w14:paraId="0ACB4789" w14:textId="77777777" w:rsidR="00A36CFF" w:rsidRDefault="00A36CFF" w:rsidP="00A36CFF">
      <w:pPr>
        <w:ind w:left="720"/>
      </w:pPr>
    </w:p>
    <w:sectPr w:rsidR="00A36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2F82"/>
    <w:multiLevelType w:val="hybridMultilevel"/>
    <w:tmpl w:val="84F42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61221"/>
    <w:multiLevelType w:val="hybridMultilevel"/>
    <w:tmpl w:val="857EC742"/>
    <w:lvl w:ilvl="0" w:tplc="E53E3334">
      <w:numFmt w:val="bullet"/>
      <w:lvlText w:val=""/>
      <w:lvlJc w:val="left"/>
      <w:pPr>
        <w:ind w:left="1778" w:hanging="360"/>
      </w:pPr>
      <w:rPr>
        <w:rFonts w:ascii="Wingdings" w:eastAsiaTheme="minorHAnsi" w:hAnsi="Wingdings" w:cstheme="minorBidi"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 w15:restartNumberingAfterBreak="0">
    <w:nsid w:val="24D6632B"/>
    <w:multiLevelType w:val="hybridMultilevel"/>
    <w:tmpl w:val="591A99CE"/>
    <w:lvl w:ilvl="0" w:tplc="E53E3334">
      <w:numFmt w:val="bullet"/>
      <w:lvlText w:val=""/>
      <w:lvlJc w:val="left"/>
      <w:pPr>
        <w:ind w:left="1778" w:hanging="360"/>
      </w:pPr>
      <w:rPr>
        <w:rFonts w:ascii="Wingdings" w:eastAsiaTheme="minorHAnsi" w:hAnsi="Wingdings" w:cstheme="minorBidi"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 w15:restartNumberingAfterBreak="0">
    <w:nsid w:val="55EF6727"/>
    <w:multiLevelType w:val="hybridMultilevel"/>
    <w:tmpl w:val="1AA47CBE"/>
    <w:lvl w:ilvl="0" w:tplc="E53E3334">
      <w:numFmt w:val="bullet"/>
      <w:lvlText w:val=""/>
      <w:lvlJc w:val="left"/>
      <w:pPr>
        <w:ind w:left="1778" w:hanging="360"/>
      </w:pPr>
      <w:rPr>
        <w:rFonts w:ascii="Wingdings" w:eastAsiaTheme="minorHAnsi" w:hAnsi="Wingdings" w:cstheme="minorBidi"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 w15:restartNumberingAfterBreak="0">
    <w:nsid w:val="5E150DBA"/>
    <w:multiLevelType w:val="hybridMultilevel"/>
    <w:tmpl w:val="A5DA25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F0B6DCA"/>
    <w:multiLevelType w:val="hybridMultilevel"/>
    <w:tmpl w:val="B2423634"/>
    <w:lvl w:ilvl="0" w:tplc="E53E3334">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4F81A2B"/>
    <w:multiLevelType w:val="hybridMultilevel"/>
    <w:tmpl w:val="2EC0EC30"/>
    <w:lvl w:ilvl="0" w:tplc="E53E333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77"/>
    <w:rsid w:val="00142A3F"/>
    <w:rsid w:val="00177EA6"/>
    <w:rsid w:val="0028138A"/>
    <w:rsid w:val="00302BE8"/>
    <w:rsid w:val="004143B5"/>
    <w:rsid w:val="005366BD"/>
    <w:rsid w:val="005A0D3D"/>
    <w:rsid w:val="005A60E0"/>
    <w:rsid w:val="00630F91"/>
    <w:rsid w:val="006D7AE0"/>
    <w:rsid w:val="007A36D1"/>
    <w:rsid w:val="007E7077"/>
    <w:rsid w:val="00846B48"/>
    <w:rsid w:val="008603F3"/>
    <w:rsid w:val="008C2EC3"/>
    <w:rsid w:val="009946E1"/>
    <w:rsid w:val="00A36CFF"/>
    <w:rsid w:val="00A64236"/>
    <w:rsid w:val="00A73994"/>
    <w:rsid w:val="00C07DBE"/>
    <w:rsid w:val="00CA2BC7"/>
    <w:rsid w:val="00CC3D31"/>
    <w:rsid w:val="00CF771E"/>
    <w:rsid w:val="00D80117"/>
    <w:rsid w:val="00E4420A"/>
    <w:rsid w:val="00E86E90"/>
    <w:rsid w:val="00EF0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76DC"/>
  <w15:chartTrackingRefBased/>
  <w15:docId w15:val="{CD8A503E-B753-4709-9F46-E6EC249D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Kannan</dc:creator>
  <cp:keywords/>
  <dc:description/>
  <cp:lastModifiedBy>Manoj Kannan</cp:lastModifiedBy>
  <cp:revision>27</cp:revision>
  <dcterms:created xsi:type="dcterms:W3CDTF">2019-02-14T14:23:00Z</dcterms:created>
  <dcterms:modified xsi:type="dcterms:W3CDTF">2019-02-21T12:24:00Z</dcterms:modified>
</cp:coreProperties>
</file>