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utomation_monthly_backup_restore_6b80f1"/>
      <w:r>
        <w:rPr>
          <w:rFonts w:eastAsia="source serif 4" w:cs="source serif 4" w:ascii="source serif 4" w:hAnsi="source serif 4"/>
          <w:b/>
          <w:color w:val="000000"/>
          <w:sz w:val="39"/>
        </w:rPr>
        <w:t xml:space="preserve">Automation: Monthly Backup-Restore Test Reminder</w:t>
      </w:r>
      <w:bookmarkEnd w:id="0"/>
    </w:p>
    <w:p>
      <w:pPr>
        <w:spacing w:line="360" w:before="315" w:after="105" w:lineRule="auto"/>
        <w:ind w:left="-30"/>
        <w:jc w:val="left"/>
      </w:pPr>
      <w:bookmarkStart w:id="1" w:name="goal"/>
      <w:r>
        <w:rPr>
          <w:rFonts w:eastAsia="source serif 4" w:cs="source serif 4" w:ascii="source serif 4" w:hAnsi="source serif 4"/>
          <w:b/>
          <w:color w:val="000000"/>
          <w:sz w:val="24"/>
        </w:rPr>
        <w:t xml:space="preserve">Goal</w:t>
      </w:r>
      <w:bookmarkEnd w:id="1"/>
    </w:p>
    <w:p>
      <w:pPr>
        <w:spacing w:line="360" w:after="210" w:lineRule="auto"/>
      </w:pPr>
      <w:r>
        <w:rPr>
          <w:rFonts w:eastAsia="source serif 4" w:cs="source serif 4" w:ascii="source serif 4" w:hAnsi="source serif 4"/>
          <w:color w:val="000000"/>
        </w:rPr>
        <w:t xml:space="preserve">Ensure Sunrise Family Clinic tests its backups every month and records the result.</w:t>
      </w:r>
    </w:p>
    <w:p>
      <w:pPr>
        <w:spacing w:line="360" w:before="315" w:after="105" w:lineRule="auto"/>
        <w:ind w:left="-30"/>
        <w:jc w:val="left"/>
      </w:pPr>
      <w:bookmarkStart w:id="2" w:name="tool_options"/>
      <w:r>
        <w:rPr>
          <w:rFonts w:eastAsia="source serif 4" w:cs="source serif 4" w:ascii="source serif 4" w:hAnsi="source serif 4"/>
          <w:b/>
          <w:color w:val="000000"/>
          <w:sz w:val="24"/>
        </w:rPr>
        <w:t xml:space="preserve">Tool options</w:t>
      </w:r>
      <w:bookmarkEnd w:id="2"/>
    </w:p>
    <w:p>
      <w:pPr>
        <w:numPr>
          <w:ilvl w:val="0"/>
          <w:numId w:val="1"/>
        </w:numPr>
        <w:spacing w:line="360" w:before="105" w:after="105" w:lineRule="auto"/>
      </w:pPr>
      <w:r>
        <w:rPr>
          <w:rFonts w:eastAsia="source serif 4" w:cs="source serif 4" w:ascii="source serif 4" w:hAnsi="source serif 4"/>
          <w:color w:val="000000"/>
          <w:sz w:val="21"/>
        </w:rPr>
        <w:t xml:space="preserve">Google Sheets + Google Calendar reminders, or</w:t>
      </w:r>
    </w:p>
    <w:p>
      <w:pPr>
        <w:numPr>
          <w:ilvl w:val="0"/>
          <w:numId w:val="1"/>
        </w:numPr>
        <w:spacing w:line="360" w:before="105" w:after="105" w:lineRule="auto"/>
      </w:pPr>
      <w:r>
        <w:rPr>
          <w:rFonts w:eastAsia="source serif 4" w:cs="source serif 4" w:ascii="source serif 4" w:hAnsi="source serif 4"/>
          <w:color w:val="000000"/>
          <w:sz w:val="21"/>
        </w:rPr>
        <w:t xml:space="preserve">Zapier / Make with Google Sheets, Gmail, and Slack/Teams.</w:t>
      </w:r>
    </w:p>
    <w:p>
      <w:pPr>
        <w:spacing w:line="360" w:before="315" w:after="105" w:lineRule="auto"/>
        <w:ind w:left="-30"/>
        <w:jc w:val="left"/>
      </w:pPr>
      <w:bookmarkStart w:id="3" w:name="simple_workflow"/>
      <w:r>
        <w:rPr>
          <w:rFonts w:eastAsia="source serif 4" w:cs="source serif 4" w:ascii="source serif 4" w:hAnsi="source serif 4"/>
          <w:b/>
          <w:color w:val="000000"/>
          <w:sz w:val="24"/>
        </w:rPr>
        <w:t xml:space="preserve">Simple workflow</w:t>
      </w:r>
      <w:bookmarkEnd w:id="3"/>
    </w:p>
    <w:p>
      <w:pPr>
        <w:numPr>
          <w:ilvl w:val="0"/>
          <w:numId w:val="2"/>
        </w:numPr>
        <w:spacing w:line="360" w:before="105" w:after="105" w:lineRule="auto"/>
      </w:pPr>
      <w:r>
        <w:rPr>
          <w:rFonts w:eastAsia="source serif 4" w:cs="source serif 4" w:ascii="source serif 4" w:hAnsi="source serif 4"/>
          <w:color w:val="000000"/>
          <w:sz w:val="21"/>
        </w:rPr>
        <w:t xml:space="preserve">Create a Google Sheet named </w:t>
      </w:r>
      <w:r>
        <w:rPr>
          <w:rFonts w:eastAsia="source serif 4" w:cs="source serif 4" w:ascii="source serif 4" w:hAnsi="source serif 4"/>
          <w:b/>
          <w:color w:val="000000"/>
          <w:sz w:val="21"/>
        </w:rPr>
        <w:t xml:space="preserve">Backup Restore Test Log</w:t>
      </w:r>
      <w:r>
        <w:rPr>
          <w:rFonts w:eastAsia="source serif 4" w:cs="source serif 4" w:ascii="source serif 4" w:hAnsi="source serif 4"/>
          <w:color w:val="000000"/>
          <w:sz w:val="21"/>
        </w:rPr>
        <w:t xml:space="preserve">.</w:t>
      </w:r>
    </w:p>
    <w:p>
      <w:pPr>
        <w:numPr>
          <w:ilvl w:val="0"/>
          <w:numId w:val="2"/>
        </w:numPr>
        <w:spacing w:line="360" w:before="105" w:after="105" w:lineRule="auto"/>
      </w:pPr>
      <w:r>
        <w:rPr>
          <w:rFonts w:eastAsia="source serif 4" w:cs="source serif 4" w:ascii="source serif 4" w:hAnsi="source serif 4"/>
          <w:color w:val="000000"/>
          <w:sz w:val="21"/>
        </w:rPr>
        <w:t xml:space="preserve">Add columns: </w:t>
      </w:r>
      <w:r>
        <w:rPr>
          <w:rStyle w:val="VerbatimChar"/>
          <w:rFonts w:eastAsia="menlo" w:cs="menlo" w:ascii="menlo" w:hAnsi="menlo"/>
          <w:color w:val="000000"/>
          <w:sz w:val="18"/>
          <w:shd w:val="clear" w:color="auto" w:fill="F8F8FA"/>
        </w:rPr>
        <w:t xml:space="preserve">Test date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Backup source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File/system tested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Restore successful?</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Issues found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Responsible person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Next test date</w:t>
      </w:r>
      <w:r>
        <w:rPr>
          <w:rFonts w:eastAsia="source serif 4" w:cs="source serif 4" w:ascii="source serif 4" w:hAnsi="source serif 4"/>
          <w:color w:val="000000"/>
          <w:sz w:val="21"/>
        </w:rPr>
        <w:t xml:space="preserve">.</w:t>
      </w:r>
    </w:p>
    <w:p>
      <w:pPr>
        <w:numPr>
          <w:ilvl w:val="0"/>
          <w:numId w:val="2"/>
        </w:numPr>
        <w:spacing w:line="360" w:before="105" w:after="105" w:lineRule="auto"/>
      </w:pPr>
      <w:r>
        <w:rPr>
          <w:rFonts w:eastAsia="source serif 4" w:cs="source serif 4" w:ascii="source serif 4" w:hAnsi="source serif 4"/>
          <w:color w:val="000000"/>
          <w:sz w:val="21"/>
        </w:rPr>
        <w:t xml:space="preserve">Create a recurring calendar event on the first Monday of every month: </w:t>
      </w:r>
      <w:r>
        <w:rPr>
          <w:rFonts w:eastAsia="source serif 4" w:cs="source serif 4" w:ascii="source serif 4" w:hAnsi="source serif 4"/>
          <w:b/>
          <w:color w:val="000000"/>
          <w:sz w:val="21"/>
        </w:rPr>
        <w:t xml:space="preserve">“Test ransomware backup restore.”</w:t>
      </w:r>
    </w:p>
    <w:p>
      <w:pPr>
        <w:numPr>
          <w:ilvl w:val="0"/>
          <w:numId w:val="2"/>
        </w:numPr>
        <w:spacing w:line="360" w:before="105" w:after="105" w:lineRule="auto"/>
      </w:pPr>
      <w:r>
        <w:rPr>
          <w:rFonts w:eastAsia="source serif 4" w:cs="source serif 4" w:ascii="source serif 4" w:hAnsi="source serif 4"/>
          <w:color w:val="000000"/>
          <w:sz w:val="21"/>
        </w:rPr>
        <w:t xml:space="preserve">Add a Zapier/Make automation:</w:t>
      </w:r>
    </w:p>
    <w:p>
      <w:pPr>
        <w:numPr>
          <w:ilvl w:val="1"/>
          <w:numId w:val="2"/>
        </w:numPr>
        <w:spacing w:line="360" w:before="105" w:after="105" w:lineRule="auto"/>
      </w:pPr>
      <w:r>
        <w:rPr>
          <w:rFonts w:eastAsia="source serif 4" w:cs="source serif 4" w:ascii="source serif 4" w:hAnsi="source serif 4"/>
          <w:b/>
          <w:color w:val="000000"/>
          <w:sz w:val="21"/>
        </w:rPr>
        <w:t xml:space="preserve">Trigger:</w:t>
      </w:r>
      <w:r>
        <w:rPr>
          <w:rFonts w:eastAsia="source serif 4" w:cs="source serif 4" w:ascii="source serif 4" w:hAnsi="source serif 4"/>
          <w:color w:val="000000"/>
          <w:sz w:val="21"/>
        </w:rPr>
        <w:t xml:space="preserve"> New row or scheduled monthly trigger.</w:t>
      </w:r>
    </w:p>
    <w:p>
      <w:pPr>
        <w:numPr>
          <w:ilvl w:val="1"/>
          <w:numId w:val="2"/>
        </w:numPr>
        <w:spacing w:line="360" w:before="105" w:after="105" w:lineRule="auto"/>
      </w:pPr>
      <w:r>
        <w:rPr>
          <w:rFonts w:eastAsia="source serif 4" w:cs="source serif 4" w:ascii="source serif 4" w:hAnsi="source serif 4"/>
          <w:b/>
          <w:color w:val="000000"/>
          <w:sz w:val="21"/>
        </w:rPr>
        <w:t xml:space="preserve">Action 1:</w:t>
      </w:r>
      <w:r>
        <w:rPr>
          <w:rFonts w:eastAsia="source serif 4" w:cs="source serif 4" w:ascii="source serif 4" w:hAnsi="source serif 4"/>
          <w:color w:val="000000"/>
          <w:sz w:val="21"/>
        </w:rPr>
        <w:t xml:space="preserve"> Send an email to the IT contractor and office manager.</w:t>
      </w:r>
    </w:p>
    <w:p>
      <w:pPr>
        <w:numPr>
          <w:ilvl w:val="1"/>
          <w:numId w:val="2"/>
        </w:numPr>
        <w:spacing w:line="360" w:before="105" w:after="105" w:lineRule="auto"/>
      </w:pPr>
      <w:r>
        <w:rPr>
          <w:rFonts w:eastAsia="source serif 4" w:cs="source serif 4" w:ascii="source serif 4" w:hAnsi="source serif 4"/>
          <w:b/>
          <w:color w:val="000000"/>
          <w:sz w:val="21"/>
        </w:rPr>
        <w:t xml:space="preserve">Action 2:</w:t>
      </w:r>
      <w:r>
        <w:rPr>
          <w:rFonts w:eastAsia="source serif 4" w:cs="source serif 4" w:ascii="source serif 4" w:hAnsi="source serif 4"/>
          <w:color w:val="000000"/>
          <w:sz w:val="21"/>
        </w:rPr>
        <w:t xml:space="preserve"> Create a task in Google Tasks, Trello, or Slack.</w:t>
      </w:r>
    </w:p>
    <w:p>
      <w:pPr>
        <w:numPr>
          <w:ilvl w:val="1"/>
          <w:numId w:val="2"/>
        </w:numPr>
        <w:spacing w:line="360" w:before="105" w:after="105" w:lineRule="auto"/>
      </w:pPr>
      <w:r>
        <w:rPr>
          <w:rFonts w:eastAsia="source serif 4" w:cs="source serif 4" w:ascii="source serif 4" w:hAnsi="source serif 4"/>
          <w:b/>
          <w:color w:val="000000"/>
          <w:sz w:val="21"/>
        </w:rPr>
        <w:t xml:space="preserve">Action 3:</w:t>
      </w:r>
      <w:r>
        <w:rPr>
          <w:rFonts w:eastAsia="source serif 4" w:cs="source serif 4" w:ascii="source serif 4" w:hAnsi="source serif 4"/>
          <w:color w:val="000000"/>
          <w:sz w:val="21"/>
        </w:rPr>
        <w:t xml:space="preserve"> If </w:t>
      </w:r>
      <w:r>
        <w:rPr>
          <w:rStyle w:val="VerbatimChar"/>
          <w:rFonts w:eastAsia="menlo" w:cs="menlo" w:ascii="menlo" w:hAnsi="menlo"/>
          <w:color w:val="000000"/>
          <w:sz w:val="18"/>
          <w:shd w:val="clear" w:color="auto" w:fill="F8F8FA"/>
        </w:rPr>
        <w:t xml:space="preserve">Restore successful?</w:t>
      </w:r>
      <w:r>
        <w:rPr>
          <w:rFonts w:eastAsia="source serif 4" w:cs="source serif 4" w:ascii="source serif 4" w:hAnsi="source serif 4"/>
          <w:color w:val="000000"/>
          <w:sz w:val="21"/>
        </w:rPr>
        <w:t xml:space="preserve"> is </w:t>
      </w:r>
      <w:r>
        <w:rPr>
          <w:rStyle w:val="VerbatimChar"/>
          <w:rFonts w:eastAsia="menlo" w:cs="menlo" w:ascii="menlo" w:hAnsi="menlo"/>
          <w:color w:val="000000"/>
          <w:sz w:val="18"/>
          <w:shd w:val="clear" w:color="auto" w:fill="F8F8FA"/>
        </w:rPr>
        <w:t xml:space="preserve">No</w:t>
      </w:r>
      <w:r>
        <w:rPr>
          <w:rFonts w:eastAsia="source serif 4" w:cs="source serif 4" w:ascii="source serif 4" w:hAnsi="source serif 4"/>
          <w:color w:val="000000"/>
          <w:sz w:val="21"/>
        </w:rPr>
        <w:t xml:space="preserve">, send an urgent alert to the incident lead.</w:t>
      </w:r>
    </w:p>
    <w:p>
      <w:pPr>
        <w:spacing w:line="360" w:before="315" w:after="105" w:lineRule="auto"/>
        <w:ind w:left="-30"/>
        <w:jc w:val="left"/>
      </w:pPr>
      <w:bookmarkStart w:id="4" w:name="sample_email"/>
      <w:r>
        <w:rPr>
          <w:rFonts w:eastAsia="source serif 4" w:cs="source serif 4" w:ascii="source serif 4" w:hAnsi="source serif 4"/>
          <w:b/>
          <w:color w:val="000000"/>
          <w:sz w:val="24"/>
        </w:rPr>
        <w:t xml:space="preserve">Sample email</w:t>
      </w:r>
      <w:bookmarkEnd w:id="4"/>
    </w:p>
    <w:p>
      <w:pPr>
        <w:spacing w:line="360" w:after="210" w:lineRule="auto"/>
      </w:pPr>
      <w:r>
        <w:rPr>
          <w:rFonts w:eastAsia="source serif 4" w:cs="source serif 4" w:ascii="source serif 4" w:hAnsi="source serif 4"/>
          <w:b/>
          <w:color w:val="000000"/>
        </w:rPr>
        <w:t xml:space="preserve">Subject:</w:t>
      </w:r>
      <w:r>
        <w:rPr>
          <w:rFonts w:eastAsia="source serif 4" w:cs="source serif 4" w:ascii="source serif 4" w:hAnsi="source serif 4"/>
          <w:color w:val="000000"/>
        </w:rPr>
        <w:t xml:space="preserve"> Action needed: Monthly backup restore test</w:t>
      </w:r>
    </w:p>
    <w:p>
      <w:pPr>
        <w:spacing w:line="360" w:after="210" w:lineRule="auto"/>
      </w:pPr>
      <w:r>
        <w:rPr>
          <w:rFonts w:eastAsia="source serif 4" w:cs="source serif 4" w:ascii="source serif 4" w:hAnsi="source serif 4"/>
          <w:color w:val="000000"/>
        </w:rPr>
        <w:t xml:space="preserve">Hello team,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Please test restoration of one important file or system from the clinic backup today. Record the result in the Backup Restore Test Log. If the restore fails, notify the incident lead immediately.</w:t>
      </w:r>
    </w:p>
    <w:p>
      <w:pPr>
        <w:spacing w:line="360" w:after="210" w:lineRule="auto"/>
      </w:pPr>
      <w:r>
        <w:rPr>
          <w:rFonts w:eastAsia="source serif 4" w:cs="source serif 4" w:ascii="source serif 4" w:hAnsi="source serif 4"/>
          <w:color w:val="000000"/>
        </w:rPr>
        <w:t xml:space="preserve">Thank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Clinic Backup Automation</w:t>
      </w:r>
    </w:p>
    <w:p>
      <w:pPr>
        <w:spacing w:line="360" w:before="315" w:after="105" w:lineRule="auto"/>
        <w:ind w:left="-30"/>
        <w:jc w:val="left"/>
      </w:pPr>
      <w:bookmarkStart w:id="5" w:name="safety_notes"/>
      <w:r>
        <w:rPr>
          <w:rFonts w:eastAsia="source serif 4" w:cs="source serif 4" w:ascii="source serif 4" w:hAnsi="source serif 4"/>
          <w:b/>
          <w:color w:val="000000"/>
          <w:sz w:val="24"/>
        </w:rPr>
        <w:t xml:space="preserve">Safety notes</w:t>
      </w:r>
      <w:bookmarkEnd w:id="5"/>
    </w:p>
    <w:p>
      <w:pPr>
        <w:numPr>
          <w:ilvl w:val="0"/>
          <w:numId w:val="3"/>
        </w:numPr>
        <w:spacing w:line="360" w:before="105" w:after="105" w:lineRule="auto"/>
      </w:pPr>
      <w:r>
        <w:rPr>
          <w:rFonts w:eastAsia="source serif 4" w:cs="source serif 4" w:ascii="source serif 4" w:hAnsi="source serif 4"/>
          <w:color w:val="000000"/>
          <w:sz w:val="21"/>
        </w:rPr>
        <w:t xml:space="preserve">Do not send patient data in reminder emails.</w:t>
      </w:r>
    </w:p>
    <w:p>
      <w:pPr>
        <w:numPr>
          <w:ilvl w:val="0"/>
          <w:numId w:val="3"/>
        </w:numPr>
        <w:spacing w:line="360" w:before="105" w:after="105" w:lineRule="auto"/>
      </w:pPr>
      <w:r>
        <w:rPr>
          <w:rFonts w:eastAsia="source serif 4" w:cs="source serif 4" w:ascii="source serif 4" w:hAnsi="source serif 4"/>
          <w:color w:val="000000"/>
          <w:sz w:val="21"/>
        </w:rPr>
        <w:t xml:space="preserve">Use a non-sensitive sample file for restore testing.</w:t>
      </w:r>
    </w:p>
    <w:p>
      <w:pPr>
        <w:numPr>
          <w:ilvl w:val="0"/>
          <w:numId w:val="3"/>
        </w:numPr>
        <w:spacing w:line="360" w:before="105" w:after="105" w:lineRule="auto"/>
      </w:pPr>
      <w:r>
        <w:rPr>
          <w:rFonts w:eastAsia="source serif 4" w:cs="source serif 4" w:ascii="source serif 4" w:hAnsi="source serif 4"/>
          <w:color w:val="000000"/>
          <w:sz w:val="21"/>
        </w:rPr>
        <w:t xml:space="preserve">Restrict access to the backup log to authorized staff.</w:t>
      </w:r>
    </w:p>
    <w:p>
      <w:pPr>
        <w:numPr>
          <w:ilvl w:val="0"/>
          <w:numId w:val="3"/>
        </w:numPr>
        <w:spacing w:line="360" w:before="105" w:after="105" w:lineRule="auto"/>
      </w:pPr>
      <w:r>
        <w:rPr>
          <w:rFonts w:eastAsia="source serif 4" w:cs="source serif 4" w:ascii="source serif 4" w:hAnsi="source serif 4"/>
          <w:color w:val="000000"/>
          <w:sz w:val="21"/>
        </w:rPr>
        <w:t xml:space="preserve">Review the automation quarterly to ensure addresses and schedules are correct.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2026-10-26T17:07:34.912Z</dcterms:created>
  <dcterms:modified xsi:type="dcterms:W3CDTF">2026-10-26T17:07:34.912Z</dcterms:modified>
</cp:coreProperties>
</file>