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JULIUS INTELLIGENCE REPORT</w:t>
      </w:r>
    </w:p>
    <w:p>
      <w:pPr>
        <w:pStyle w:val="Subtitle"/>
        <w:jc w:val="center"/>
      </w:pPr>
      <w:r>
        <w:t xml:space="preserve">Cyber Threat Intelligence Analysis</w:t>
      </w:r>
    </w:p>
    <w:p/>
    <w:p>
      <w:pPr>
        <w:jc w:val="center"/>
      </w:pPr>
      <w:r>
        <w:t xml:space="preserve">Date: 2026-05-23</w:t>
      </w:r>
    </w:p>
    <w:p>
      <w:pPr>
        <w:jc w:val="center"/>
      </w:pPr>
      <w:r>
        <w:rPr>
          <w:b/>
        </w:rPr>
        <w:t xml:space="preserve">Classification: UNCLASSIFIED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This report consolidates intelligence from the JULIUS platform across scanner, event, dark web, threat feed, identity, and live analysis modules.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p>
            <w:r>
              <w:t>Network scans reviewed</w:t>
            </w:r>
          </w:p>
        </w:tc>
        <w:tc>
          <w:p>
            <w:r>
              <w:t>50</w:t>
            </w:r>
          </w:p>
        </w:tc>
      </w:tr>
      <w:tr>
        <w:tc>
          <w:p>
            <w:r>
              <w:t>Open ports observed</w:t>
            </w:r>
          </w:p>
        </w:tc>
        <w:tc>
          <w:p>
            <w:r>
              <w:t>219</w:t>
            </w:r>
          </w:p>
        </w:tc>
      </w:tr>
      <w:tr>
        <w:tc>
          <w:p>
            <w:r>
              <w:t>Vulnerabilities identified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Event bus entries</w:t>
            </w:r>
          </w:p>
        </w:tc>
        <w:tc>
          <w:p>
            <w:r>
              <w:t>1942</w:t>
            </w:r>
          </w:p>
        </w:tc>
      </w:tr>
      <w:tr>
        <w:tc>
          <w:p>
            <w:r>
              <w:t>Dark web investigations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Threat feed entries</w:t>
            </w:r>
          </w:p>
        </w:tc>
        <w:tc>
          <w:p>
            <w:r>
              <w:t>120</w:t>
            </w:r>
          </w:p>
        </w:tc>
      </w:tr>
      <w:tr>
        <w:tc>
          <w:p>
            <w:r>
              <w:t>Identity profiles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Latest CVEs included</w:t>
            </w:r>
          </w:p>
        </w:tc>
        <w:tc>
          <w:p>
            <w:r>
              <w:t>40</w:t>
            </w:r>
          </w:p>
        </w:tc>
      </w:tr>
    </w:tbl>
    <w:p>
      <w:pPr>
        <w:pStyle w:val="Heading1"/>
      </w:pPr>
      <w:r>
        <w:t xml:space="preserve">Network Scan Results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Open Ports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Findings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192.162.1.1</w:t>
            </w:r>
          </w:p>
        </w:tc>
        <w:tc>
          <w:p>
            <w:r>
              <w:t>completed</w:t>
            </w:r>
          </w:p>
        </w:tc>
        <w:tc>
          <w:p>
            <w:r>
              <w:t>110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running</w:t>
            </w:r>
          </w:p>
        </w:tc>
        <w:tc>
          <w:p>
            <w:r>
              <w:t>-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running</w:t>
            </w:r>
          </w:p>
        </w:tc>
        <w:tc>
          <w:p>
            <w:r>
              <w:t>-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running</w:t>
            </w:r>
          </w:p>
        </w:tc>
        <w:tc>
          <w:p>
            <w:r>
              <w:t>-</w:t>
            </w:r>
          </w:p>
        </w:tc>
        <w:tc>
          <w:p>
            <w:r>
              <w:t>0 vulnerabilities</w:t>
            </w:r>
          </w:p>
        </w:tc>
      </w:tr>
    </w:tbl>
    <w:p>
      <w:pPr>
        <w:pStyle w:val="Heading1"/>
      </w:pPr>
      <w:r>
        <w:t xml:space="preserve">Vulnerability Assessment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Host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CVE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scanme.nmap.org</w:t>
            </w:r>
          </w:p>
        </w:tc>
        <w:tc>
          <w:p>
            <w:r>
              <w:t>80</w:t>
            </w:r>
          </w:p>
        </w:tc>
        <w:tc>
          <w:p>
            <w:r>
              <w:t>http</w:t>
            </w:r>
          </w:p>
        </w:tc>
        <w:tc>
          <w:p>
            <w:r>
              <w:t>Nginx Web Server Detected</w:t>
            </w:r>
          </w:p>
        </w:tc>
        <w:tc>
          <w:p>
            <w:r>
              <w:t>-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scanme.nmap.org</w:t>
            </w:r>
          </w:p>
        </w:tc>
        <w:tc>
          <w:p>
            <w:r>
              <w:t>22</w:t>
            </w:r>
          </w:p>
        </w:tc>
        <w:tc>
          <w:p>
            <w:r>
              <w:t>ssh</w:t>
            </w:r>
          </w:p>
        </w:tc>
        <w:tc>
          <w:p>
            <w:r>
              <w:t>SSH Service Detected</w:t>
            </w:r>
          </w:p>
        </w:tc>
        <w:tc>
          <w:p>
            <w:r>
              <w:t>-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192.168.1.1</w:t>
            </w:r>
          </w:p>
        </w:tc>
        <w:tc>
          <w:p>
            <w:r>
              <w:t>80</w:t>
            </w:r>
          </w:p>
        </w:tc>
        <w:tc>
          <w:p>
            <w:r>
              <w:t>http</w:t>
            </w:r>
          </w:p>
        </w:tc>
        <w:tc>
          <w:p>
            <w:r>
              <w:t>Nginx Web Server Detected</w:t>
            </w:r>
          </w:p>
        </w:tc>
        <w:tc>
          <w:p>
            <w:r>
              <w:t>-</w:t>
            </w:r>
          </w:p>
        </w:tc>
      </w:tr>
    </w:tbl>
    <w:p>
      <w:pPr>
        <w:pStyle w:val="Heading1"/>
      </w:pPr>
      <w:r>
        <w:t xml:space="preserve">Event Bus Analysis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Event Type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p>
            <w:r>
              <w:t>behavioral_alert_generated</w:t>
            </w:r>
          </w:p>
        </w:tc>
        <w:tc>
          <w:p>
            <w:r>
              <w:t>107</w:t>
            </w:r>
          </w:p>
        </w:tc>
      </w:tr>
      <w:tr>
        <w:tc>
          <w:p>
            <w:r>
              <w:t>cve_fetch</w:t>
            </w:r>
          </w:p>
        </w:tc>
        <w:tc>
          <w:p>
            <w:r>
              <w:t>13</w:t>
            </w:r>
          </w:p>
        </w:tc>
      </w:tr>
      <w:tr>
        <w:tc>
          <w:p>
            <w:r>
              <w:t>darkweb_investigation_complete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darkweb_search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dns_lookup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exploit_completed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external_connection</w:t>
            </w:r>
          </w:p>
        </w:tc>
        <w:tc>
          <w:p>
            <w:r>
              <w:t>1098</w:t>
            </w:r>
          </w:p>
        </w:tc>
      </w:tr>
      <w:tr>
        <w:tc>
          <w:p>
            <w:r>
              <w:t>gateway_port_discovered</w:t>
            </w:r>
          </w:p>
        </w:tc>
        <w:tc>
          <w:p>
            <w:r>
              <w:t>45</w:t>
            </w:r>
          </w:p>
        </w:tc>
      </w:tr>
      <w:tr>
        <w:tc>
          <w:p>
            <w:r>
              <w:t>identity_added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identity_merged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ip_lookup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lan_recon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linux_command</w:t>
            </w:r>
          </w:p>
        </w:tc>
        <w:tc>
          <w:p>
            <w:r>
              <w:t>26</w:t>
            </w:r>
          </w:p>
        </w:tc>
      </w:tr>
      <w:tr>
        <w:tc>
          <w:p>
            <w:r>
              <w:t>pattern_created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port_discovered</w:t>
            </w:r>
          </w:p>
        </w:tc>
        <w:tc>
          <w:p>
            <w:r>
              <w:t>454</w:t>
            </w:r>
          </w:p>
        </w:tc>
      </w:tr>
      <w:tr>
        <w:tc>
          <w:p>
            <w:r>
              <w:t>scan_completed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startup_scan_complete</w:t>
            </w:r>
          </w:p>
        </w:tc>
        <w:tc>
          <w:p>
            <w:r>
              <w:t>110</w:t>
            </w:r>
          </w:p>
        </w:tc>
      </w:tr>
      <w:tr>
        <w:tc>
          <w:p>
            <w:r>
              <w:t>workflow_completed</w:t>
            </w:r>
          </w:p>
        </w:tc>
        <w:tc>
          <w:p>
            <w:r>
              <w:t>4</w:t>
            </w:r>
          </w:p>
        </w:tc>
      </w:tr>
    </w:tbl>
    <w:p>
      <w:pPr>
        <w:pStyle w:val="Heading1"/>
      </w:pPr>
      <w:r>
        <w:t xml:space="preserve">Dark Web Intelligence</w:t>
      </w:r>
    </w:p>
    <w:p>
      <w:r>
        <w:t xml:space="preserve">Investigations tracked: 0 total, 0 completed, 0 active.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Query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Raw Results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Filtered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Scraped</w:t>
            </w:r>
          </w:p>
        </w:tc>
      </w:tr>
    </w:tbl>
    <w:p>
      <w:pPr>
        <w:pStyle w:val="Heading1"/>
      </w:pPr>
      <w:r>
        <w:t xml:space="preserve">Threat Intelligence Summary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shd w:fill="C62828"/>
          </w:tcPr>
          <w:p>
            <w:r>
              <w:rPr>
                <w:b/>
                <w:color w:val="FFFFFF"/>
              </w:rPr>
              <w:t>CRITICAL</w:t>
            </w:r>
          </w:p>
        </w:tc>
        <w:tc>
          <w:p>
            <w:r>
              <w:t>0</w:t>
            </w:r>
          </w:p>
        </w:tc>
      </w:tr>
      <w:tr>
        <w:tc>
          <w:tcPr>
            <w:shd w:fill="EF6C00"/>
          </w:tcPr>
          <w:p>
            <w:r>
              <w:rPr>
                <w:b/>
                <w:color w:val="FFFFFF"/>
              </w:rPr>
              <w:t>HIGH</w:t>
            </w:r>
          </w:p>
        </w:tc>
        <w:tc>
          <w:p>
            <w:r>
              <w:t>60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60</w:t>
            </w:r>
          </w:p>
        </w:tc>
      </w:tr>
      <w:tr>
        <w:tc>
          <w:tcPr>
            <w:shd w:fill="2E7D32"/>
          </w:tcPr>
          <w:p>
            <w:r>
              <w:rPr>
                <w:b/>
                <w:color w:val="FFFFFF"/>
              </w:rPr>
              <w:t>LOW</w:t>
            </w:r>
          </w:p>
        </w:tc>
        <w:tc>
          <w:p>
            <w:r>
              <w:t>0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0</w:t>
            </w:r>
          </w:p>
        </w:tc>
      </w:tr>
      <w:tr>
        <w:tc>
          <w:tcPr>
            <w:shd w:fill="546E7A"/>
          </w:tcPr>
          <w:p>
            <w:r>
              <w:rPr>
                <w:b/>
                <w:color w:val="FFFFFF"/>
              </w:rPr>
              <w:t>UNKNOWN</w:t>
            </w:r>
          </w:p>
        </w:tc>
        <w:tc>
          <w:p>
            <w:r>
              <w:t>0</w:t>
            </w:r>
          </w:p>
        </w:tc>
      </w:tr>
    </w:tbl>
    <w:p>
      <w:pPr>
        <w:pStyle w:val="Heading1"/>
      </w:pPr>
      <w:r>
        <w:t xml:space="preserve">Identity Profiles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Phone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Handle</w:t>
            </w:r>
          </w:p>
        </w:tc>
      </w:tr>
      <w:tr>
        <w:tc>
          <w:p>
            <w:r>
              <w:t>dummuys</w:t>
            </w:r>
          </w:p>
        </w:tc>
        <w:tc>
          <w:p>
            <w:r>
              <w:t>email</w:t>
            </w:r>
          </w:p>
        </w:tc>
        <w:tc>
          <w:p>
            <w:r>
              <w:t>emvs2006@gmail.com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kuldip</w:t>
            </w:r>
          </w:p>
        </w:tc>
        <w:tc>
          <w:p>
            <w:r>
              <w:t>email</w:t>
            </w:r>
          </w:p>
        </w:tc>
        <w:tc>
          <w:p>
            <w:r>
              <w:t>emvs2005@gmail.com</w:t>
            </w:r>
          </w:p>
        </w:tc>
        <w:tc>
          <w:p>
            <w:r>
              <w:t>-</w:t>
            </w:r>
          </w:p>
        </w:tc>
        <w:tc>
          <w:p>
            <w:r>
              <w:t>detla_sign</w:t>
            </w:r>
          </w:p>
        </w:tc>
      </w:tr>
    </w:tbl>
    <w:p>
      <w:pPr>
        <w:pStyle w:val="Heading1"/>
      </w:pPr>
      <w:r>
        <w:t xml:space="preserve">Live Tools</w:t>
      </w:r>
    </w:p>
    <w:p>
      <w:r>
        <w:t xml:space="preserve">Latest IP lookup: 8.8.8.8 | Latest DNS lookup: google.com | Latest CVEs tracked: 10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IP Address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Country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City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Organization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Lat/Lon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</w:tbl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Records Found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IP Addresses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2404:6800:4000:100c::8a, 2404:6800:4000:100c::64, 2404:6800:4000:100c::8b, 2404:6800:4000:100c::65, 142.250.143.102,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2404:6800:4000:100c::65, 2404:6800:4000:100c::8a, 2404:6800:4000:100c::71, 2404:6800:4000:100c::64, 142.250.134.101,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2404:6800:4000:1006::65, 2404:6800:4000:1006::8a, 2404:6800:4000:1006::66, 2404:6800:4000:1006::71, 142.250.143.100,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2404:6800:4000:1006::71, 2404:6800:4000:1006::64, 2404:6800:4000:1006::65, 2404:6800:4000:1006::66, 142.250.143.100,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2404:6800:4000:1006::8b, 2404:6800:4000:1006::71, 2404:6800:4000:1006::65, 2404:6800:4000:1006::64, 142.250.134.101,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2404:6800:4000:100c::66, 2404:6800:4000:100c::8a, 2404:6800:4000:100c::64, 2404:6800:4000:100c::71, 142.250.143.102,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2404:6800:4000:100c::66, 2404:6800:4000:100c::71, 2404:6800:4000:100c::8a, 2404:6800:4000:100c::65, 142.250.143.102,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2404:6800:4000:100c::66, 2404:6800:4000:100c::71, 2404:6800:4000:100c::8a, 2404:6800:4000:100c::65, 142.250.134.113,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2404:6800:4000:100c::65, 2404:6800:4000:100c::66, 2404:6800:4000:100c::8b, 2404:6800:4000:100c::71, 142.250.143.102,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2404:6800:4000:100c::65, 2404:6800:4000:100c::66, 2404:6800:4000:100c::8b, 2404:6800:4000:100c::71, 142.250.143.102,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2404:6800:4000:1006::71, 2404:6800:4000:1006::66, 2404:6800:4000:1006::8a, 2404:6800:4000:1006::8b, 142.250.143.102, 142</w:t>
            </w:r>
          </w:p>
        </w:tc>
      </w:tr>
      <w:tr>
        <w:tc>
          <w:p>
            <w:r>
              <w:t>amazon.com</w:t>
            </w:r>
          </w:p>
        </w:tc>
        <w:tc>
          <w:p>
            <w:r>
              <w:t>3</w:t>
            </w:r>
          </w:p>
        </w:tc>
        <w:tc>
          <w:p>
            <w:r>
              <w:t>98.87.170.71, 98.82.161.185, 98.87.170.74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2404:6800:4000:1006::71, 2404:6800:4000:1006::8a, 2404:6800:4000:1006::65, 2404:6800:4000:1006::64, 142.250.134.101,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142.250.134.102, 142.250.134.113, 142.250.134.139, 142.250.134.101, 142.250.134.100, 142.250.134.138, 2404:6800:4000:100</w:t>
            </w:r>
          </w:p>
        </w:tc>
      </w:tr>
      <w:tr>
        <w:tc>
          <w:p>
            <w:r>
              <w:t>amazon.com</w:t>
            </w:r>
          </w:p>
        </w:tc>
        <w:tc>
          <w:p>
            <w:r>
              <w:t>3</w:t>
            </w:r>
          </w:p>
        </w:tc>
        <w:tc>
          <w:p>
            <w:r>
              <w:t>98.82.161.185, 98.87.170.71, 98.87.170.74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142.250.143.102, 142.250.143.138, 142.250.143.101, 142.250.143.113, 142.250.143.100, 142.250.143.139, 2404:6800:4000:100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142.250.143.102, 142.250.143.138, 142.250.143.101, 142.250.143.113, 142.250.143.100, 142.250.143.139, 2404:6800:4000:100</w:t>
            </w:r>
          </w:p>
        </w:tc>
      </w:tr>
      <w:tr>
        <w:tc>
          <w:p>
            <w:r>
              <w:t>amazon.com</w:t>
            </w:r>
          </w:p>
        </w:tc>
        <w:tc>
          <w:p>
            <w:r>
              <w:t>3</w:t>
            </w:r>
          </w:p>
        </w:tc>
        <w:tc>
          <w:p>
            <w:r>
              <w:t>98.87.170.74, 98.87.170.71, 98.82.161.185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142.250.143.138, 142.250.143.100, 142.250.143.139, 142.250.143.113, 142.250.143.102, 142.250.143.101, 2404:6800:4000:100</w:t>
            </w:r>
          </w:p>
        </w:tc>
      </w:tr>
      <w:tr>
        <w:tc>
          <w:p>
            <w:r>
              <w:t>amazon.com</w:t>
            </w:r>
          </w:p>
        </w:tc>
        <w:tc>
          <w:p>
            <w:r>
              <w:t>3</w:t>
            </w:r>
          </w:p>
        </w:tc>
        <w:tc>
          <w:p>
            <w:r>
              <w:t>98.82.161.185, 98.87.170.71, 98.87.170.74</w:t>
            </w:r>
          </w:p>
        </w:tc>
      </w:tr>
    </w:tbl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CVE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Published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CVE-2026-24543</w:t>
            </w:r>
          </w:p>
        </w:tc>
        <w:tc>
          <w:p>
            <w:r>
              <w:t>2026-01-23T15:16:10.637</w:t>
            </w:r>
          </w:p>
        </w:tc>
        <w:tc>
          <w:p>
            <w:r>
              <w:t>Missing Authorization vulnerability in Horea Radu Materialis Companion materialis-companion allows Exploiting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CVE-2026-24542</w:t>
            </w:r>
          </w:p>
        </w:tc>
        <w:tc>
          <w:p>
            <w:r>
              <w:t>2026-01-23T15:16:10.497</w:t>
            </w:r>
          </w:p>
        </w:tc>
        <w:tc>
          <w:p>
            <w:r>
              <w:t>Cross-Site Request Forgery (CSRF) vulnerability in John James Jacoby WP Term Order wp-term-order allows Cross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CVE-2026-24541</w:t>
            </w:r>
          </w:p>
        </w:tc>
        <w:tc>
          <w:p>
            <w:r>
              <w:t>2026-01-23T15:16:10.350</w:t>
            </w:r>
          </w:p>
        </w:tc>
        <w:tc>
          <w:p>
            <w:r>
              <w:t>Missing Authorization vulnerability in mkscripts Download After Email download-after-email allows Exploiting I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CVE-2026-24540</w:t>
            </w:r>
          </w:p>
        </w:tc>
        <w:tc>
          <w:p>
            <w:r>
              <w:t>2026-01-23T15:16:10.203</w:t>
            </w:r>
          </w:p>
        </w:tc>
        <w:tc>
          <w:p>
            <w:r>
              <w:t>Missing Authorization vulnerability in princeahmed Integrate Google Drive integrate-google-drive allows Exploi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CVE-2026-24539</w:t>
            </w:r>
          </w:p>
        </w:tc>
        <w:tc>
          <w:p>
            <w:r>
              <w:t>2026-01-23T15:16:10.050</w:t>
            </w:r>
          </w:p>
        </w:tc>
        <w:tc>
          <w:p>
            <w:r>
              <w:t>Missing Authorization vulnerability in ABCdatos Protección de datos – RGPD proteccion-datos-rgpd allows Exploi</w:t>
            </w:r>
          </w:p>
        </w:tc>
      </w:tr>
      <w:tr>
        <w:tc>
          <w:tcPr>
            <w:shd w:fill="EF6C00"/>
          </w:tcPr>
          <w:p>
            <w:r>
              <w:rPr>
                <w:b/>
                <w:color w:val="FFFFFF"/>
              </w:rPr>
              <w:t>HIGH</w:t>
            </w:r>
          </w:p>
        </w:tc>
        <w:tc>
          <w:p>
            <w:r>
              <w:t>CVE-2026-24538</w:t>
            </w:r>
          </w:p>
        </w:tc>
        <w:tc>
          <w:p>
            <w:r>
              <w:t>2026-01-23T15:16:09.893</w:t>
            </w:r>
          </w:p>
        </w:tc>
        <w:tc>
          <w:p>
            <w:r>
              <w:t>Improper Control of Filename for Include/Require Statement in PHP Program ('PHP Remote File Inclusion') vulner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CVE-2026-24536</w:t>
            </w:r>
          </w:p>
        </w:tc>
        <w:tc>
          <w:p>
            <w:r>
              <w:t>2026-01-23T15:16:09.733</w:t>
            </w:r>
          </w:p>
        </w:tc>
        <w:tc>
          <w:p>
            <w:r>
              <w:t>Exposure of Sensitive System Information to an Unauthorized Control Sphere vulnerability in webpushr Webpushr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CVE-2026-24535</w:t>
            </w:r>
          </w:p>
        </w:tc>
        <w:tc>
          <w:p>
            <w:r>
              <w:t>2026-01-23T15:16:09.577</w:t>
            </w:r>
          </w:p>
        </w:tc>
        <w:tc>
          <w:p>
            <w:r>
              <w:t>Missing Authorization vulnerability in webdevstudios Automatic Featured Images from Videos automatic-featured-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CVE-2026-24534</w:t>
            </w:r>
          </w:p>
        </w:tc>
        <w:tc>
          <w:p>
            <w:r>
              <w:t>2026-01-23T15:16:09.427</w:t>
            </w:r>
          </w:p>
        </w:tc>
        <w:tc>
          <w:p>
            <w:r>
              <w:t>Missing Authorization vulnerability in uPress Booter booter-bots-crawlers-manager allows Exploiting Incorrectl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CVE-2026-24532</w:t>
            </w:r>
          </w:p>
        </w:tc>
        <w:tc>
          <w:p>
            <w:r>
              <w:t>2026-01-23T15:16:09.273</w:t>
            </w:r>
          </w:p>
        </w:tc>
        <w:tc>
          <w:p>
            <w:r>
              <w:t>Missing Authorization vulnerability in SiteLock SiteLock Security – WP Hardening, Login Security &amp; Malware Sca</w:t>
            </w:r>
          </w:p>
        </w:tc>
      </w:tr>
    </w:tbl>
    <w:p>
      <w:pPr>
        <w:pStyle w:val="Heading1"/>
      </w:pPr>
      <w:r>
        <w:t xml:space="preserve">Conclusions and Recommendations</w:t>
      </w:r>
    </w:p>
    <w:p>
      <w:r>
        <w:t xml:space="preserve">1. Prioritize patching externally exposed services with high and critical vulnerabilities.</w:t>
      </w:r>
    </w:p>
    <w:p>
      <w:r>
        <w:t xml:space="preserve">2. Review the elevated event volume and validate whether the recent spikes map to expected activity.</w:t>
      </w:r>
    </w:p>
    <w:p>
      <w:r>
        <w:t xml:space="preserve">3. Block or monitor high-risk threat feed indicators in perimeter and endpoint controls.</w:t>
      </w:r>
    </w:p>
    <w:p>
      <w:r>
        <w:t xml:space="preserve">4. Validate identity profiles against ongoing investigations and enrich them with confidence-scored link analysis.</w:t>
      </w:r>
    </w:p>
    <w:p>
      <w:r>
        <w:t xml:space="preserve">5. Cross-check recent live tool lookups against scanner and event findings to confirm active exposure paths.</w:t>
      </w:r>
    </w:p>
    <w:sectPr>
      <w:headerReference w:type="default" r:id="rId1"/>
      <w:footerReference w:type="default" r:id="rId2"/>
      <w:pgSz w:w="11906" w:h="16838"/>
      <w:pgMar w:top="1440" w:right="1080" w:bottom="1080" w:left="1080" w:header="720" w:footer="720" w:gutter="0"/>
    </w:sectPr>
  </w:body>
</w:document>
</file>

<file path=word/footer1.xml><?xml version="1.0" encoding="utf-8"?>
<w:ftr xmlns:w="http://schemas.openxmlformats.org/wordprocessingml/2006/main">
  <w:p>
    <w:r>
      <w:rPr>
        <w:color w:val="64748B"/>
        <w:sz w:val="16"/>
      </w:rPr>
      <w:t>JULIUS Intelligence Platform</w:t>
    </w:r>
    <w:r>
      <w:tab/>
    </w:r>
    <w:r>
      <w:rPr>
        <w:color w:val="64748B"/>
        <w:sz w:val="16"/>
      </w:rPr>
      <w:t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tbl>
    <w:tblPr>
      <w:tblW w:w="0" w:type="auto"/>
    </w:tblPr>
    <w:tr>
      <w:tc>
        <w:tcPr>
          <w:shd w:fill="0B1220"/>
        </w:tcPr>
        <w:p>
          <w:r>
            <w:rPr>
              <w:b/>
              <w:color w:val="FFFFFF"/>
              <w:sz w:val="22"/>
            </w:rPr>
            <w:t>JULIUS Intelligence Platform</w:t>
          </w:r>
        </w:p>
        <w:p>
          <w:r>
            <w:rPr>
              <w:color w:val="93C5FD"/>
              <w:sz w:val="16"/>
            </w:rPr>
            <w:t>JULIUS INTELLIGENCE REPORT</w:t>
          </w:r>
        </w:p>
      </w:tc>
    </w:tr>
  </w:tbl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4"/>
      <w:color w:val="0F172A"/>
    </w:rPr>
  </w:style>
  <w:style w:type="paragraph" w:styleId="Subtitle">
    <w:name w:val="Subtitle"/>
    <w:rPr>
      <w:sz w:val="24"/>
      <w:color w:val="475569"/>
    </w:rPr>
  </w:style>
  <w:style w:type="paragraph" w:styleId="Heading1">
    <w:name w:val="heading 1"/>
    <w:rPr>
      <w:b/>
      <w:sz w:val="28"/>
      <w:color w:val="0F172A"/>
    </w:rPr>
  </w:style>
  <w:style w:type="paragraph" w:styleId="Heading2">
    <w:name w:val="heading 2"/>
    <w:rPr>
      <w:b/>
      <w:sz w:val="24"/>
      <w:color w:val="0F172A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JULIUS Intelligence Platform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JULIUS Intelligence Report</dc:title>
  <dc:creator>JULIUS Intelligence Platform</dc:creator>
  <cp:lastModifiedBy>JULIUS Intelligence Platform</cp:lastModifiedBy>
  <dcterms:created xsi:type="dcterms:W3CDTF">2026-05-23T13:32:52Z</dcterms:created>
  <dcterms:modified xsi:type="dcterms:W3CDTF">2026-05-23T13:32:52Z</dcterms:modified>
</cp:coreProperties>
</file>