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7B" w:rsidRPr="00CE799F" w:rsidRDefault="000E3CCD">
      <w:pPr>
        <w:spacing w:after="0" w:line="259" w:lineRule="auto"/>
        <w:ind w:left="22" w:firstLine="0"/>
        <w:jc w:val="center"/>
        <w:rPr>
          <w:b/>
        </w:rPr>
      </w:pPr>
      <w:r w:rsidRPr="00CE799F">
        <w:rPr>
          <w:b/>
          <w:i/>
          <w:sz w:val="48"/>
        </w:rPr>
        <w:t>States, Values, and Predicates</w:t>
      </w:r>
    </w:p>
    <w:p w:rsidR="00564F7B" w:rsidRPr="00CE799F" w:rsidRDefault="000E3CCD">
      <w:pPr>
        <w:spacing w:after="737" w:line="259" w:lineRule="auto"/>
        <w:ind w:left="28" w:firstLine="0"/>
        <w:jc w:val="center"/>
        <w:rPr>
          <w:b/>
        </w:rPr>
      </w:pPr>
      <w:r w:rsidRPr="00CE799F">
        <w:rPr>
          <w:b/>
          <w:i/>
          <w:sz w:val="32"/>
        </w:rPr>
        <w:t>CS 536: Science of Programming; Due Fri Sep 9</w:t>
      </w:r>
      <w:r w:rsidRPr="00CE799F">
        <w:rPr>
          <w:b/>
          <w:i/>
          <w:sz w:val="32"/>
          <w:vertAlign w:val="superscript"/>
        </w:rPr>
        <w:footnoteReference w:id="1"/>
      </w:r>
    </w:p>
    <w:p w:rsidR="00564F7B" w:rsidRPr="00CE799F" w:rsidRDefault="000E3CCD">
      <w:pPr>
        <w:pStyle w:val="Heading1"/>
        <w:ind w:left="345" w:hanging="360"/>
      </w:pPr>
      <w:r w:rsidRPr="00CE799F">
        <w:t>Problems [50 points total]</w:t>
      </w:r>
    </w:p>
    <w:p w:rsidR="00564F7B" w:rsidRPr="00CE799F" w:rsidRDefault="000E3CCD">
      <w:pPr>
        <w:spacing w:after="121"/>
        <w:ind w:left="-5"/>
        <w:rPr>
          <w:b/>
        </w:rPr>
      </w:pPr>
      <w:r w:rsidRPr="00CE799F">
        <w:rPr>
          <w:b/>
        </w:rPr>
        <w:t xml:space="preserve">For details on how to submit your homework, see </w:t>
      </w:r>
      <w:hyperlink r:id="rId7">
        <w:r w:rsidRPr="00CE799F">
          <w:rPr>
            <w:b/>
            <w:color w:val="001DAA"/>
            <w:u w:val="single" w:color="001DAA"/>
          </w:rPr>
          <w:t>http://cs.iit.edu/~cs536/</w:t>
        </w:r>
      </w:hyperlink>
      <w:r w:rsidRPr="00CE799F">
        <w:rPr>
          <w:b/>
        </w:rPr>
        <w:t xml:space="preserve"> → Syllabus. Feel free to convert logical symbols into text as in Homework 1.</w:t>
      </w:r>
    </w:p>
    <w:p w:rsidR="00564F7B" w:rsidRPr="00CE799F" w:rsidRDefault="000E3CCD">
      <w:pPr>
        <w:numPr>
          <w:ilvl w:val="0"/>
          <w:numId w:val="3"/>
        </w:numPr>
        <w:spacing w:after="209"/>
        <w:ind w:hanging="504"/>
        <w:rPr>
          <w:b/>
        </w:rPr>
      </w:pPr>
      <w:r w:rsidRPr="00CE799F">
        <w:rPr>
          <w:b/>
        </w:rPr>
        <w:t xml:space="preserve">[9 = 3 * 3 points]  For each of the following expressions, say whether it is legal or illegal for our programs.  Assume that </w:t>
      </w:r>
      <w:r w:rsidRPr="00B52BF8">
        <w:rPr>
          <w:b/>
        </w:rPr>
        <w:t>b</w:t>
      </w:r>
      <w:r w:rsidRPr="00CE799F">
        <w:rPr>
          <w:b/>
        </w:rPr>
        <w:t xml:space="preserve"> and </w:t>
      </w:r>
      <w:r w:rsidRPr="00B52BF8">
        <w:rPr>
          <w:b/>
        </w:rPr>
        <w:t>b′</w:t>
      </w:r>
      <w:r w:rsidRPr="00CE799F">
        <w:rPr>
          <w:b/>
        </w:rPr>
        <w:t xml:space="preserve"> are arrays of integers and other variables are integer variables</w:t>
      </w:r>
      <w:r w:rsidRPr="00B52BF8">
        <w:rPr>
          <w:b/>
        </w:rPr>
        <w:footnoteReference w:id="2"/>
      </w:r>
      <w:r w:rsidRPr="00CE799F">
        <w:rPr>
          <w:b/>
        </w:rPr>
        <w:t>.</w:t>
      </w:r>
    </w:p>
    <w:p w:rsidR="00564F7B" w:rsidRPr="00CE799F" w:rsidRDefault="000E3CCD">
      <w:pPr>
        <w:numPr>
          <w:ilvl w:val="1"/>
          <w:numId w:val="3"/>
        </w:numPr>
        <w:spacing w:after="218"/>
        <w:ind w:hanging="1796"/>
        <w:rPr>
          <w:b/>
        </w:rPr>
      </w:pPr>
      <w:r w:rsidRPr="00B52BF8">
        <w:rPr>
          <w:b/>
        </w:rPr>
        <w:t>(x</w:t>
      </w:r>
      <w:r w:rsidRPr="00CE799F">
        <w:rPr>
          <w:b/>
        </w:rPr>
        <w:t> </w:t>
      </w:r>
      <w:r w:rsidRPr="00B52BF8">
        <w:rPr>
          <w:b/>
        </w:rPr>
        <w:t>=</w:t>
      </w:r>
      <w:r w:rsidRPr="00CE799F">
        <w:rPr>
          <w:b/>
        </w:rPr>
        <w:t> </w:t>
      </w:r>
      <w:r w:rsidRPr="00B52BF8">
        <w:rPr>
          <w:b/>
        </w:rPr>
        <w:t>y</w:t>
      </w:r>
      <w:r w:rsidRPr="00CE799F">
        <w:rPr>
          <w:b/>
        </w:rPr>
        <w:t xml:space="preserve"> </w:t>
      </w:r>
      <w:r w:rsidRPr="00B52BF8">
        <w:rPr>
          <w:b/>
        </w:rPr>
        <w:t>?</w:t>
      </w:r>
      <w:r w:rsidRPr="00CE799F">
        <w:rPr>
          <w:b/>
        </w:rPr>
        <w:t xml:space="preserve"> </w:t>
      </w:r>
      <w:r w:rsidRPr="00B52BF8">
        <w:rPr>
          <w:b/>
        </w:rPr>
        <w:t>z</w:t>
      </w:r>
      <w:r w:rsidRPr="00CE799F">
        <w:rPr>
          <w:b/>
        </w:rPr>
        <w:t xml:space="preserve"> </w:t>
      </w:r>
      <w:r w:rsidRPr="00B52BF8">
        <w:rPr>
          <w:b/>
        </w:rPr>
        <w:t>:</w:t>
      </w:r>
      <w:r w:rsidRPr="00CE799F">
        <w:rPr>
          <w:b/>
        </w:rPr>
        <w:t xml:space="preserve"> 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z</w:t>
      </w:r>
      <w:r w:rsidRPr="00CE799F">
        <w:rPr>
          <w:b/>
        </w:rPr>
        <w:t>]</w:t>
      </w:r>
      <w:r w:rsidR="002E2A12" w:rsidRPr="00B52BF8">
        <w:rPr>
          <w:b/>
        </w:rPr>
        <w:t xml:space="preserve">).  </w:t>
      </w:r>
      <w:r w:rsidR="002E2A12" w:rsidRPr="00B52BF8">
        <w:rPr>
          <w:b/>
        </w:rPr>
        <w:tab/>
      </w:r>
      <w:r w:rsidR="002E2A12" w:rsidRPr="00B52BF8">
        <w:rPr>
          <w:b/>
        </w:rPr>
        <w:tab/>
      </w:r>
      <w:r w:rsidR="002E2A12" w:rsidRPr="00B52BF8">
        <w:t>Legal</w:t>
      </w:r>
    </w:p>
    <w:p w:rsidR="00564F7B" w:rsidRPr="00B52BF8" w:rsidRDefault="000E3CCD">
      <w:pPr>
        <w:numPr>
          <w:ilvl w:val="1"/>
          <w:numId w:val="3"/>
        </w:numPr>
        <w:spacing w:after="166"/>
        <w:ind w:hanging="1796"/>
      </w:pPr>
      <w:r w:rsidRPr="00B52BF8">
        <w:rPr>
          <w:b/>
        </w:rPr>
        <w:t>b</w:t>
      </w:r>
      <w:r w:rsidRPr="00CE799F">
        <w:rPr>
          <w:b/>
        </w:rPr>
        <w:t>[(</w:t>
      </w:r>
      <w:r w:rsidRPr="00B52BF8">
        <w:rPr>
          <w:b/>
        </w:rPr>
        <w:t>i</w:t>
      </w:r>
      <w:r w:rsidRPr="00CE799F">
        <w:rPr>
          <w:b/>
        </w:rPr>
        <w:t> </w:t>
      </w:r>
      <w:r w:rsidRPr="00B52BF8">
        <w:rPr>
          <w:b/>
        </w:rPr>
        <w:t>=</w:t>
      </w:r>
      <w:r w:rsidRPr="00CE799F">
        <w:rPr>
          <w:b/>
        </w:rPr>
        <w:t> </w:t>
      </w:r>
      <w:r w:rsidRPr="00B52BF8">
        <w:rPr>
          <w:b/>
        </w:rPr>
        <w:t>3</w:t>
      </w:r>
      <w:r w:rsidRPr="00CE799F">
        <w:rPr>
          <w:b/>
        </w:rPr>
        <w:t xml:space="preserve"> </w:t>
      </w:r>
      <w:r w:rsidRPr="00B52BF8">
        <w:rPr>
          <w:b/>
        </w:rPr>
        <w:t>?</w:t>
      </w:r>
      <w:r w:rsidRPr="00CE799F">
        <w:rPr>
          <w:b/>
        </w:rPr>
        <w:t xml:space="preserve"> </w:t>
      </w:r>
      <w:r w:rsidRPr="00B52BF8">
        <w:rPr>
          <w:b/>
        </w:rPr>
        <w:t>j</w:t>
      </w:r>
      <w:r w:rsidRPr="00CE799F">
        <w:rPr>
          <w:b/>
        </w:rPr>
        <w:t xml:space="preserve"> </w:t>
      </w:r>
      <w:r w:rsidRPr="00B52BF8">
        <w:rPr>
          <w:b/>
        </w:rPr>
        <w:t>:</w:t>
      </w:r>
      <w:r w:rsidRPr="00CE799F">
        <w:rPr>
          <w:b/>
        </w:rPr>
        <w:t xml:space="preserve"> </w:t>
      </w:r>
      <w:r w:rsidRPr="00B52BF8">
        <w:rPr>
          <w:b/>
        </w:rPr>
        <w:t>k+2</w:t>
      </w:r>
      <w:r w:rsidRPr="00CE799F">
        <w:rPr>
          <w:b/>
        </w:rPr>
        <w:t xml:space="preserve">)] </w:t>
      </w:r>
      <w:r w:rsidR="002E2A12" w:rsidRPr="00CE799F">
        <w:rPr>
          <w:b/>
        </w:rPr>
        <w:tab/>
      </w:r>
      <w:r w:rsidR="002E2A12" w:rsidRPr="00CE799F">
        <w:rPr>
          <w:b/>
        </w:rPr>
        <w:tab/>
      </w:r>
      <w:r w:rsidR="002E2A12" w:rsidRPr="00B52BF8">
        <w:t>Legal</w:t>
      </w:r>
    </w:p>
    <w:p w:rsidR="00564F7B" w:rsidRPr="00B52BF8" w:rsidRDefault="000E3CCD">
      <w:pPr>
        <w:numPr>
          <w:ilvl w:val="1"/>
          <w:numId w:val="3"/>
        </w:numPr>
        <w:spacing w:after="166"/>
        <w:ind w:hanging="1796"/>
      </w:pPr>
      <w:r w:rsidRPr="00CE799F">
        <w:rPr>
          <w:b/>
        </w:rPr>
        <w:t>(</w:t>
      </w:r>
      <w:r w:rsidRPr="00B52BF8">
        <w:rPr>
          <w:b/>
        </w:rPr>
        <w:t>i</w:t>
      </w:r>
      <w:r w:rsidRPr="00CE799F">
        <w:rPr>
          <w:b/>
        </w:rPr>
        <w:t> </w:t>
      </w:r>
      <w:r w:rsidRPr="00B52BF8">
        <w:rPr>
          <w:b/>
        </w:rPr>
        <w:t>=</w:t>
      </w:r>
      <w:r w:rsidRPr="00CE799F">
        <w:rPr>
          <w:b/>
        </w:rPr>
        <w:t> </w:t>
      </w:r>
      <w:r w:rsidRPr="00B52BF8">
        <w:rPr>
          <w:b/>
        </w:rPr>
        <w:t>3</w:t>
      </w:r>
      <w:r w:rsidRPr="00CE799F">
        <w:rPr>
          <w:b/>
        </w:rPr>
        <w:t xml:space="preserve"> </w:t>
      </w:r>
      <w:r w:rsidRPr="00B52BF8">
        <w:rPr>
          <w:b/>
        </w:rPr>
        <w:t>?</w:t>
      </w:r>
      <w:r w:rsidRPr="00CE799F">
        <w:rPr>
          <w:b/>
        </w:rPr>
        <w:t xml:space="preserve"> </w:t>
      </w:r>
      <w:r w:rsidRPr="00B52BF8">
        <w:rPr>
          <w:b/>
        </w:rPr>
        <w:t>b</w:t>
      </w:r>
      <w:r w:rsidRPr="00CE799F">
        <w:rPr>
          <w:b/>
        </w:rPr>
        <w:t xml:space="preserve"> </w:t>
      </w:r>
      <w:r w:rsidRPr="00B52BF8">
        <w:rPr>
          <w:b/>
        </w:rPr>
        <w:t>:</w:t>
      </w:r>
      <w:r w:rsidRPr="00CE799F">
        <w:rPr>
          <w:b/>
        </w:rPr>
        <w:t xml:space="preserve"> </w:t>
      </w:r>
      <w:r w:rsidRPr="00B52BF8">
        <w:rPr>
          <w:b/>
        </w:rPr>
        <w:t>b′</w:t>
      </w:r>
      <w:r w:rsidRPr="00CE799F">
        <w:rPr>
          <w:b/>
        </w:rPr>
        <w:t>)[</w:t>
      </w:r>
      <w:r w:rsidRPr="00B52BF8">
        <w:rPr>
          <w:b/>
        </w:rPr>
        <w:t>k</w:t>
      </w:r>
      <w:r w:rsidRPr="00CE799F">
        <w:rPr>
          <w:b/>
        </w:rPr>
        <w:t>]</w:t>
      </w:r>
      <w:r w:rsidR="002E2A12" w:rsidRPr="00CE799F">
        <w:rPr>
          <w:b/>
        </w:rPr>
        <w:tab/>
      </w:r>
      <w:r w:rsidR="002E2A12" w:rsidRPr="00CE799F">
        <w:rPr>
          <w:b/>
        </w:rPr>
        <w:tab/>
      </w:r>
      <w:r w:rsidR="002E2A12" w:rsidRPr="00B52BF8">
        <w:t xml:space="preserve">Illegal </w:t>
      </w:r>
    </w:p>
    <w:p w:rsidR="00B52BF8" w:rsidRDefault="00B52BF8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564F7B" w:rsidRPr="00CE799F" w:rsidRDefault="000E3CCD">
      <w:pPr>
        <w:numPr>
          <w:ilvl w:val="0"/>
          <w:numId w:val="3"/>
        </w:numPr>
        <w:spacing w:after="232"/>
        <w:ind w:hanging="504"/>
        <w:rPr>
          <w:b/>
        </w:rPr>
      </w:pPr>
      <w:r w:rsidRPr="00CE799F">
        <w:rPr>
          <w:b/>
        </w:rPr>
        <w:lastRenderedPageBreak/>
        <w:t>[6 = 3 * 2 points] Explain briefly why each of the following diagrams does not show a proper memory state.</w:t>
      </w:r>
    </w:p>
    <w:tbl>
      <w:tblPr>
        <w:tblStyle w:val="TableGrid"/>
        <w:tblpPr w:vertAnchor="text" w:tblpX="2729" w:tblpY="-131"/>
        <w:tblOverlap w:val="never"/>
        <w:tblW w:w="4838" w:type="dxa"/>
        <w:tblInd w:w="0" w:type="dxa"/>
        <w:tblCellMar>
          <w:top w:w="560" w:type="dxa"/>
          <w:left w:w="107" w:type="dxa"/>
          <w:bottom w:w="440" w:type="dxa"/>
          <w:right w:w="28" w:type="dxa"/>
        </w:tblCellMar>
        <w:tblLook w:val="04A0" w:firstRow="1" w:lastRow="0" w:firstColumn="1" w:lastColumn="0" w:noHBand="0" w:noVBand="1"/>
      </w:tblPr>
      <w:tblGrid>
        <w:gridCol w:w="1909"/>
        <w:gridCol w:w="2929"/>
      </w:tblGrid>
      <w:tr w:rsidR="00564F7B" w:rsidRPr="00CE799F" w:rsidTr="00B52BF8">
        <w:trPr>
          <w:trHeight w:val="1405"/>
        </w:trPr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tbl>
            <w:tblPr>
              <w:tblStyle w:val="TableGrid"/>
              <w:tblpPr w:vertAnchor="text" w:horzAnchor="margin" w:tblpXSpec="center" w:tblpY="364"/>
              <w:tblOverlap w:val="never"/>
              <w:tblW w:w="412" w:type="dxa"/>
              <w:tblInd w:w="0" w:type="dxa"/>
              <w:tblCellMar>
                <w:left w:w="84" w:type="dxa"/>
                <w:right w:w="84" w:type="dxa"/>
              </w:tblCellMar>
              <w:tblLook w:val="04A0" w:firstRow="1" w:lastRow="0" w:firstColumn="1" w:lastColumn="0" w:noHBand="0" w:noVBand="1"/>
            </w:tblPr>
            <w:tblGrid>
              <w:gridCol w:w="432"/>
            </w:tblGrid>
            <w:tr w:rsidR="002E2A12" w:rsidRPr="00CE799F" w:rsidTr="002E2A12">
              <w:trPr>
                <w:trHeight w:val="560"/>
              </w:trPr>
              <w:tc>
                <w:tcPr>
                  <w:tcW w:w="4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2E2A12" w:rsidRPr="00CE799F" w:rsidRDefault="002E2A12" w:rsidP="002E2A12">
                  <w:pPr>
                    <w:spacing w:after="0" w:line="259" w:lineRule="auto"/>
                    <w:ind w:left="0" w:firstLine="0"/>
                    <w:jc w:val="both"/>
                    <w:rPr>
                      <w:b/>
                    </w:rPr>
                  </w:pPr>
                  <w:r w:rsidRPr="00B52BF8">
                    <w:rPr>
                      <w:b/>
                    </w:rPr>
                    <w:t>12</w:t>
                  </w:r>
                </w:p>
              </w:tc>
            </w:tr>
          </w:tbl>
          <w:p w:rsidR="00564F7B" w:rsidRPr="00CE799F" w:rsidRDefault="002E2A12" w:rsidP="002E2A12">
            <w:pPr>
              <w:pStyle w:val="ListParagraph"/>
              <w:spacing w:after="0" w:line="259" w:lineRule="auto"/>
              <w:ind w:left="0" w:firstLine="0"/>
              <w:jc w:val="right"/>
              <w:rPr>
                <w:b/>
              </w:rPr>
            </w:pPr>
            <w:r w:rsidRPr="00B52BF8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549312F" wp14:editId="73F0B535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-467995</wp:posOffset>
                      </wp:positionV>
                      <wp:extent cx="396875" cy="359410"/>
                      <wp:effectExtent l="0" t="0" r="3175" b="254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CCD" w:rsidRDefault="000E3CCD" w:rsidP="002E2A12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931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9.15pt;margin-top:-36.85pt;width:31.25pt;height:28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" stroked="f">
                      <v:textbox>
                        <w:txbxContent>
                          <w:p w:rsidR="000E3CCD" w:rsidRDefault="000E3CCD" w:rsidP="002E2A12">
                            <w:r>
                              <w:t>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52BF8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464A9FD" wp14:editId="54DA32F0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-221615</wp:posOffset>
                      </wp:positionV>
                      <wp:extent cx="396875" cy="359410"/>
                      <wp:effectExtent l="0" t="0" r="3175" b="25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CCD" w:rsidRDefault="000E3CCD" w:rsidP="002E2A12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4A9FD" id="_x0000_s1027" type="#_x0000_t202" style="position:absolute;left:0;text-align:left;margin-left:-35.65pt;margin-top:-17.45pt;width:31.25pt;height:2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" stroked="f">
                      <v:textbox>
                        <w:txbxContent>
                          <w:p w:rsidR="000E3CCD" w:rsidRDefault="000E3CCD" w:rsidP="002E2A12">
                            <w: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E799F">
              <w:rPr>
                <w:b/>
              </w:rPr>
              <w:t xml:space="preserve">           </w:t>
            </w:r>
          </w:p>
        </w:tc>
        <w:tc>
          <w:tcPr>
            <w:tcW w:w="2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64F7B" w:rsidRPr="00CE799F" w:rsidRDefault="00564F7B">
            <w:pPr>
              <w:spacing w:after="0" w:line="259" w:lineRule="auto"/>
              <w:ind w:left="-6185" w:right="376" w:firstLine="0"/>
              <w:rPr>
                <w:b/>
              </w:rPr>
            </w:pPr>
          </w:p>
          <w:tbl>
            <w:tblPr>
              <w:tblStyle w:val="TableGrid"/>
              <w:tblW w:w="2419" w:type="dxa"/>
              <w:tblInd w:w="0" w:type="dxa"/>
              <w:tblCellMar>
                <w:left w:w="142" w:type="dxa"/>
                <w:right w:w="135" w:type="dxa"/>
              </w:tblCellMar>
              <w:tblLook w:val="04A0" w:firstRow="1" w:lastRow="0" w:firstColumn="1" w:lastColumn="0" w:noHBand="0" w:noVBand="1"/>
            </w:tblPr>
            <w:tblGrid>
              <w:gridCol w:w="409"/>
              <w:gridCol w:w="780"/>
              <w:gridCol w:w="410"/>
              <w:gridCol w:w="410"/>
              <w:gridCol w:w="410"/>
            </w:tblGrid>
            <w:tr w:rsidR="00564F7B" w:rsidRPr="00CE799F">
              <w:trPr>
                <w:trHeight w:val="560"/>
              </w:trPr>
              <w:tc>
                <w:tcPr>
                  <w:tcW w:w="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64F7B" w:rsidRPr="00CE799F" w:rsidRDefault="000E3CCD" w:rsidP="005E536C">
                  <w:pPr>
                    <w:framePr w:wrap="around" w:vAnchor="text" w:hAnchor="text" w:x="2729" w:y="-131"/>
                    <w:spacing w:after="0" w:line="259" w:lineRule="auto"/>
                    <w:ind w:left="0" w:firstLine="0"/>
                    <w:suppressOverlap/>
                    <w:rPr>
                      <w:b/>
                    </w:rPr>
                  </w:pPr>
                  <w:r w:rsidRPr="00B52BF8">
                    <w:rPr>
                      <w:b/>
                    </w:rPr>
                    <w:t>0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center"/>
                </w:tcPr>
                <w:p w:rsidR="00564F7B" w:rsidRPr="00CE799F" w:rsidRDefault="000E3CCD" w:rsidP="005E536C">
                  <w:pPr>
                    <w:framePr w:wrap="around" w:vAnchor="text" w:hAnchor="text" w:x="2729" w:y="-131"/>
                    <w:spacing w:after="0" w:line="259" w:lineRule="auto"/>
                    <w:ind w:left="0" w:firstLine="0"/>
                    <w:suppressOverlap/>
                    <w:jc w:val="right"/>
                    <w:rPr>
                      <w:b/>
                    </w:rPr>
                  </w:pPr>
                  <w:r w:rsidRPr="00B52BF8">
                    <w:rPr>
                      <w:b/>
                    </w:rPr>
                    <w:t>b</w:t>
                  </w:r>
                </w:p>
              </w:tc>
              <w:tc>
                <w:tcPr>
                  <w:tcW w:w="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64F7B" w:rsidRPr="00CE799F" w:rsidRDefault="000E3CCD" w:rsidP="005E536C">
                  <w:pPr>
                    <w:framePr w:wrap="around" w:vAnchor="text" w:hAnchor="text" w:x="2729" w:y="-131"/>
                    <w:spacing w:after="0" w:line="259" w:lineRule="auto"/>
                    <w:ind w:left="1" w:firstLine="0"/>
                    <w:suppressOverlap/>
                    <w:rPr>
                      <w:b/>
                    </w:rPr>
                  </w:pPr>
                  <w:r w:rsidRPr="00B52BF8">
                    <w:rPr>
                      <w:b/>
                    </w:rPr>
                    <w:t>0</w:t>
                  </w:r>
                </w:p>
              </w:tc>
              <w:tc>
                <w:tcPr>
                  <w:tcW w:w="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64F7B" w:rsidRPr="00CE799F" w:rsidRDefault="000E3CCD" w:rsidP="005E536C">
                  <w:pPr>
                    <w:framePr w:wrap="around" w:vAnchor="text" w:hAnchor="text" w:x="2729" w:y="-131"/>
                    <w:spacing w:after="0" w:line="259" w:lineRule="auto"/>
                    <w:ind w:left="1" w:firstLine="0"/>
                    <w:suppressOverlap/>
                    <w:rPr>
                      <w:b/>
                    </w:rPr>
                  </w:pPr>
                  <w:r w:rsidRPr="00B52BF8">
                    <w:rPr>
                      <w:b/>
                    </w:rPr>
                    <w:t>2</w:t>
                  </w:r>
                </w:p>
              </w:tc>
              <w:tc>
                <w:tcPr>
                  <w:tcW w:w="4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64F7B" w:rsidRPr="00CE799F" w:rsidRDefault="000E3CCD" w:rsidP="005E536C">
                  <w:pPr>
                    <w:framePr w:wrap="around" w:vAnchor="text" w:hAnchor="text" w:x="2729" w:y="-131"/>
                    <w:spacing w:after="0" w:line="259" w:lineRule="auto"/>
                    <w:ind w:left="1" w:firstLine="0"/>
                    <w:suppressOverlap/>
                    <w:rPr>
                      <w:b/>
                    </w:rPr>
                  </w:pPr>
                  <w:r w:rsidRPr="00B52BF8">
                    <w:rPr>
                      <w:b/>
                    </w:rPr>
                    <w:t>4</w:t>
                  </w:r>
                </w:p>
              </w:tc>
            </w:tr>
          </w:tbl>
          <w:p w:rsidR="00564F7B" w:rsidRPr="00CE799F" w:rsidRDefault="00564F7B">
            <w:pPr>
              <w:spacing w:after="160" w:line="259" w:lineRule="auto"/>
              <w:ind w:left="0" w:firstLine="0"/>
              <w:rPr>
                <w:b/>
              </w:rPr>
            </w:pPr>
          </w:p>
        </w:tc>
      </w:tr>
    </w:tbl>
    <w:p w:rsidR="00564F7B" w:rsidRPr="00CE799F" w:rsidRDefault="000E3CCD">
      <w:pPr>
        <w:numPr>
          <w:ilvl w:val="1"/>
          <w:numId w:val="3"/>
        </w:numPr>
        <w:spacing w:after="1272" w:line="801" w:lineRule="auto"/>
        <w:ind w:hanging="1796"/>
        <w:rPr>
          <w:b/>
        </w:rPr>
      </w:pPr>
      <w:r w:rsidRPr="00B52BF8">
        <w:rPr>
          <w:b/>
        </w:rPr>
        <w:t>τ₁</w:t>
      </w:r>
    </w:p>
    <w:p w:rsidR="002E2A12" w:rsidRPr="00B52BF8" w:rsidRDefault="002E2A12" w:rsidP="00CE799F">
      <w:pPr>
        <w:spacing w:after="0" w:line="801" w:lineRule="auto"/>
        <w:ind w:left="504" w:firstLine="0"/>
        <w:rPr>
          <w:b/>
        </w:rPr>
      </w:pPr>
      <w:r w:rsidRPr="00B52BF8">
        <w:rPr>
          <w:b/>
        </w:rPr>
        <w:t xml:space="preserve">Ans:  </w:t>
      </w:r>
      <w:r w:rsidRPr="00B52BF8">
        <w:t>It is not a valid state as we cannot have two binding</w:t>
      </w:r>
      <w:r w:rsidR="00B2745D">
        <w:t>s</w:t>
      </w:r>
      <w:r w:rsidRPr="00B52BF8">
        <w:t xml:space="preserve"> for b in one state.</w:t>
      </w:r>
    </w:p>
    <w:tbl>
      <w:tblPr>
        <w:tblStyle w:val="TableGrid"/>
        <w:tblpPr w:vertAnchor="text" w:tblpX="2729" w:tblpY="-130"/>
        <w:tblOverlap w:val="never"/>
        <w:tblW w:w="2812" w:type="dxa"/>
        <w:tblInd w:w="0" w:type="dxa"/>
        <w:tblCellMar>
          <w:left w:w="269" w:type="dxa"/>
          <w:bottom w:w="440" w:type="dxa"/>
          <w:right w:w="115" w:type="dxa"/>
        </w:tblCellMar>
        <w:tblLook w:val="04A0" w:firstRow="1" w:lastRow="0" w:firstColumn="1" w:lastColumn="0" w:noHBand="0" w:noVBand="1"/>
      </w:tblPr>
      <w:tblGrid>
        <w:gridCol w:w="2812"/>
      </w:tblGrid>
      <w:tr w:rsidR="00564F7B" w:rsidRPr="00CE799F">
        <w:trPr>
          <w:trHeight w:val="1560"/>
        </w:trPr>
        <w:tc>
          <w:tcPr>
            <w:tcW w:w="2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tbl>
            <w:tblPr>
              <w:tblStyle w:val="TableGrid"/>
              <w:tblpPr w:vertAnchor="text" w:tblpX="523" w:tblpY="-179"/>
              <w:tblOverlap w:val="never"/>
              <w:tblW w:w="1963" w:type="dxa"/>
              <w:tblInd w:w="0" w:type="dxa"/>
              <w:tblCellMar>
                <w:left w:w="144" w:type="dxa"/>
                <w:right w:w="110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523"/>
              <w:gridCol w:w="720"/>
            </w:tblGrid>
            <w:tr w:rsidR="00564F7B" w:rsidRPr="00CE799F">
              <w:trPr>
                <w:trHeight w:val="560"/>
              </w:trPr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64F7B" w:rsidRPr="00CE799F" w:rsidRDefault="000E3CCD">
                  <w:pPr>
                    <w:spacing w:after="0" w:line="259" w:lineRule="auto"/>
                    <w:ind w:left="0" w:firstLine="0"/>
                    <w:jc w:val="both"/>
                    <w:rPr>
                      <w:b/>
                    </w:rPr>
                  </w:pPr>
                  <w:r w:rsidRPr="00B52BF8">
                    <w:rPr>
                      <w:b/>
                    </w:rPr>
                    <w:t>2+2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center"/>
                </w:tcPr>
                <w:p w:rsidR="00564F7B" w:rsidRPr="00CE799F" w:rsidRDefault="000E3CCD">
                  <w:pPr>
                    <w:spacing w:after="0" w:line="259" w:lineRule="auto"/>
                    <w:ind w:left="125" w:firstLine="0"/>
                    <w:rPr>
                      <w:b/>
                    </w:rPr>
                  </w:pPr>
                  <w:r w:rsidRPr="00B52BF8">
                    <w:rPr>
                      <w:b/>
                    </w:rPr>
                    <w:t>b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64F7B" w:rsidRPr="00CE799F" w:rsidRDefault="000E3CCD">
                  <w:pPr>
                    <w:spacing w:after="0" w:line="259" w:lineRule="auto"/>
                    <w:ind w:left="0" w:firstLine="0"/>
                    <w:jc w:val="both"/>
                    <w:rPr>
                      <w:b/>
                    </w:rPr>
                  </w:pPr>
                  <w:r w:rsidRPr="00B52BF8">
                    <w:rPr>
                      <w:b/>
                    </w:rPr>
                    <w:t>x+1</w:t>
                  </w:r>
                </w:p>
              </w:tc>
            </w:tr>
          </w:tbl>
          <w:p w:rsidR="00564F7B" w:rsidRPr="00CE799F" w:rsidRDefault="000E3CCD">
            <w:pPr>
              <w:spacing w:after="0" w:line="259" w:lineRule="auto"/>
              <w:ind w:left="0" w:right="211" w:firstLine="0"/>
              <w:rPr>
                <w:b/>
              </w:rPr>
            </w:pPr>
            <w:r w:rsidRPr="00B52BF8">
              <w:rPr>
                <w:b/>
              </w:rPr>
              <w:t>x</w:t>
            </w:r>
          </w:p>
        </w:tc>
      </w:tr>
    </w:tbl>
    <w:p w:rsidR="00564F7B" w:rsidRPr="00CE799F" w:rsidRDefault="000E3CCD">
      <w:pPr>
        <w:numPr>
          <w:ilvl w:val="1"/>
          <w:numId w:val="3"/>
        </w:numPr>
        <w:spacing w:after="1272" w:line="801" w:lineRule="auto"/>
        <w:ind w:hanging="1796"/>
        <w:rPr>
          <w:b/>
        </w:rPr>
      </w:pPr>
      <w:r w:rsidRPr="00B52BF8">
        <w:rPr>
          <w:b/>
        </w:rPr>
        <w:t>τ₂</w:t>
      </w:r>
    </w:p>
    <w:p w:rsidR="002E2A12" w:rsidRPr="00B52BF8" w:rsidRDefault="002E2A12" w:rsidP="00B52BF8">
      <w:pPr>
        <w:spacing w:after="0" w:line="240" w:lineRule="auto"/>
        <w:ind w:left="504" w:firstLine="0"/>
      </w:pPr>
      <w:r w:rsidRPr="00B52BF8">
        <w:rPr>
          <w:b/>
        </w:rPr>
        <w:t xml:space="preserve">Ans: </w:t>
      </w:r>
      <w:r w:rsidRPr="00B52BF8">
        <w:rPr>
          <w:b/>
        </w:rPr>
        <w:tab/>
      </w:r>
      <w:r w:rsidRPr="00B52BF8">
        <w:t>We cannot have expressions as values of state. They should be syntactic values.</w:t>
      </w:r>
    </w:p>
    <w:p w:rsidR="00564F7B" w:rsidRPr="00CE799F" w:rsidRDefault="00B52BF8">
      <w:pPr>
        <w:numPr>
          <w:ilvl w:val="1"/>
          <w:numId w:val="3"/>
        </w:numPr>
        <w:spacing w:after="2221" w:line="801" w:lineRule="auto"/>
        <w:ind w:hanging="1796"/>
        <w:rPr>
          <w:b/>
        </w:rPr>
      </w:pPr>
      <w:r w:rsidRPr="00B52BF8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88C6463" wp14:editId="2CF3ED40">
            <wp:simplePos x="0" y="0"/>
            <wp:positionH relativeFrom="column">
              <wp:posOffset>1583236</wp:posOffset>
            </wp:positionH>
            <wp:positionV relativeFrom="paragraph">
              <wp:posOffset>177256</wp:posOffset>
            </wp:positionV>
            <wp:extent cx="3523887" cy="1757792"/>
            <wp:effectExtent l="0" t="0" r="635" b="0"/>
            <wp:wrapTight wrapText="bothSides">
              <wp:wrapPolygon edited="0">
                <wp:start x="0" y="0"/>
                <wp:lineTo x="0" y="21303"/>
                <wp:lineTo x="21487" y="21303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87" cy="175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A12" w:rsidRPr="00B52BF8" w:rsidRDefault="002E2A12" w:rsidP="00B52BF8">
      <w:pPr>
        <w:spacing w:after="0" w:line="360" w:lineRule="auto"/>
        <w:ind w:left="504" w:firstLine="0"/>
      </w:pPr>
      <w:r w:rsidRPr="00B52BF8">
        <w:rPr>
          <w:b/>
        </w:rPr>
        <w:t>Ans:</w:t>
      </w:r>
      <w:r w:rsidRPr="00B52BF8">
        <w:rPr>
          <w:b/>
        </w:rPr>
        <w:tab/>
      </w:r>
      <w:r w:rsidRPr="00B52BF8">
        <w:t>we dont have arrays of arrays</w:t>
      </w:r>
      <w:r w:rsidR="00916F3B" w:rsidRPr="00B52BF8">
        <w:t xml:space="preserve"> represented in states.</w:t>
      </w:r>
    </w:p>
    <w:p w:rsidR="00564F7B" w:rsidRPr="00CE799F" w:rsidRDefault="000E3CCD">
      <w:pPr>
        <w:numPr>
          <w:ilvl w:val="0"/>
          <w:numId w:val="3"/>
        </w:numPr>
        <w:spacing w:after="60"/>
        <w:ind w:hanging="504"/>
        <w:rPr>
          <w:b/>
        </w:rPr>
      </w:pPr>
      <w:r w:rsidRPr="00CE799F">
        <w:rPr>
          <w:b/>
        </w:rPr>
        <w:t>[9 = 3 * 3 points] For each of the states and expressions below, is the state proper for the expression?  If not, why?</w:t>
      </w:r>
    </w:p>
    <w:p w:rsidR="00564F7B" w:rsidRPr="00CE799F" w:rsidRDefault="000E3CCD">
      <w:pPr>
        <w:numPr>
          <w:ilvl w:val="1"/>
          <w:numId w:val="3"/>
        </w:numPr>
        <w:spacing w:after="81"/>
        <w:ind w:hanging="1796"/>
        <w:rPr>
          <w:b/>
        </w:rPr>
      </w:pPr>
      <w:r w:rsidRPr="00CE799F">
        <w:rPr>
          <w:b/>
        </w:rPr>
        <w:t>State {</w:t>
      </w:r>
      <w:r w:rsidRPr="00B52BF8">
        <w:rPr>
          <w:b/>
        </w:rPr>
        <w:t>x</w:t>
      </w:r>
      <w:r w:rsidRPr="00CE799F">
        <w:rPr>
          <w:b/>
        </w:rPr>
        <w:t xml:space="preserve"> = 5, </w:t>
      </w:r>
      <w:r w:rsidRPr="00B52BF8">
        <w:rPr>
          <w:b/>
        </w:rPr>
        <w:t>b</w:t>
      </w:r>
      <w:r w:rsidRPr="00CE799F">
        <w:rPr>
          <w:b/>
        </w:rPr>
        <w:t xml:space="preserve"> = (5, 8)} and expression </w:t>
      </w:r>
      <w:r w:rsidRPr="00B52BF8">
        <w:rPr>
          <w:b/>
        </w:rPr>
        <w:t>x+1</w:t>
      </w:r>
      <w:r w:rsidRPr="00CE799F">
        <w:rPr>
          <w:b/>
        </w:rPr>
        <w:t> = 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0*y</w:t>
      </w:r>
      <w:r w:rsidRPr="00CE799F">
        <w:rPr>
          <w:b/>
        </w:rPr>
        <w:t>]</w:t>
      </w:r>
    </w:p>
    <w:p w:rsidR="00CE799F" w:rsidRPr="00B52BF8" w:rsidRDefault="00CE799F" w:rsidP="00CE799F">
      <w:pPr>
        <w:spacing w:after="81"/>
        <w:ind w:left="504" w:firstLine="0"/>
      </w:pPr>
      <w:r w:rsidRPr="00CE799F">
        <w:rPr>
          <w:b/>
        </w:rPr>
        <w:t xml:space="preserve">Ans: </w:t>
      </w:r>
      <w:r w:rsidRPr="00CE799F">
        <w:rPr>
          <w:b/>
        </w:rPr>
        <w:tab/>
      </w:r>
      <w:r w:rsidRPr="00B52BF8">
        <w:t>It is not a proper state as there is no binding of y in the state for the expression.</w:t>
      </w:r>
    </w:p>
    <w:p w:rsidR="00564F7B" w:rsidRDefault="000E3CCD">
      <w:pPr>
        <w:numPr>
          <w:ilvl w:val="1"/>
          <w:numId w:val="3"/>
        </w:numPr>
        <w:spacing w:after="68"/>
        <w:ind w:hanging="1796"/>
        <w:rPr>
          <w:b/>
        </w:rPr>
      </w:pPr>
      <w:r w:rsidRPr="00CE799F">
        <w:rPr>
          <w:b/>
        </w:rPr>
        <w:lastRenderedPageBreak/>
        <w:t>State {</w:t>
      </w:r>
      <w:r w:rsidRPr="00B52BF8">
        <w:rPr>
          <w:b/>
        </w:rPr>
        <w:t>b</w:t>
      </w:r>
      <w:r w:rsidRPr="00CE799F">
        <w:rPr>
          <w:b/>
        </w:rPr>
        <w:t xml:space="preserve"> = (5), </w:t>
      </w:r>
      <w:r w:rsidRPr="00B52BF8">
        <w:rPr>
          <w:b/>
        </w:rPr>
        <w:t>i</w:t>
      </w:r>
      <w:r w:rsidRPr="00CE799F">
        <w:rPr>
          <w:b/>
        </w:rPr>
        <w:t xml:space="preserve"> = 0, </w:t>
      </w:r>
      <w:r w:rsidRPr="00B52BF8">
        <w:rPr>
          <w:b/>
        </w:rPr>
        <w:t>x</w:t>
      </w:r>
      <w:r w:rsidRPr="00CE799F">
        <w:rPr>
          <w:b/>
        </w:rPr>
        <w:t xml:space="preserve"> = 1} and expression </w:t>
      </w:r>
      <w:r w:rsidRPr="00B52BF8">
        <w:rPr>
          <w:b/>
        </w:rPr>
        <w:t>x</w:t>
      </w:r>
      <w:r w:rsidRPr="00CE799F">
        <w:rPr>
          <w:b/>
        </w:rPr>
        <w:t> &gt; 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i</w:t>
      </w:r>
      <w:r w:rsidRPr="00CE799F">
        <w:rPr>
          <w:b/>
        </w:rPr>
        <w:t>]</w:t>
      </w:r>
    </w:p>
    <w:p w:rsidR="00CE799F" w:rsidRPr="00B52BF8" w:rsidRDefault="00CE799F" w:rsidP="00CE799F">
      <w:pPr>
        <w:spacing w:after="68"/>
        <w:ind w:left="504" w:firstLine="0"/>
        <w:rPr>
          <w:b/>
        </w:rPr>
      </w:pPr>
      <w:r>
        <w:rPr>
          <w:b/>
        </w:rPr>
        <w:t xml:space="preserve">Ans: </w:t>
      </w:r>
      <w:r>
        <w:rPr>
          <w:b/>
        </w:rPr>
        <w:tab/>
      </w:r>
      <w:r w:rsidRPr="00B52BF8">
        <w:t>it is a proper state for expression as b is an array.</w:t>
      </w:r>
    </w:p>
    <w:p w:rsidR="00CE799F" w:rsidRDefault="000E3CCD">
      <w:pPr>
        <w:ind w:left="514" w:right="1043"/>
        <w:rPr>
          <w:b/>
        </w:rPr>
      </w:pPr>
      <w:r w:rsidRPr="00CE799F">
        <w:rPr>
          <w:b/>
        </w:rPr>
        <w:t xml:space="preserve"> </w:t>
      </w:r>
      <w:r w:rsidRPr="00CE799F">
        <w:rPr>
          <w:b/>
        </w:rPr>
        <w:tab/>
        <w:t>Hint: What’s the difference between {</w:t>
      </w:r>
      <w:r w:rsidRPr="00B52BF8">
        <w:rPr>
          <w:b/>
        </w:rPr>
        <w:t>b</w:t>
      </w:r>
      <w:r w:rsidRPr="00CE799F">
        <w:rPr>
          <w:b/>
        </w:rPr>
        <w:t> = 5, …} and {</w:t>
      </w:r>
      <w:r w:rsidRPr="00B52BF8">
        <w:rPr>
          <w:b/>
        </w:rPr>
        <w:t>b</w:t>
      </w:r>
      <w:r w:rsidRPr="00CE799F">
        <w:rPr>
          <w:b/>
        </w:rPr>
        <w:t xml:space="preserve"> = (5), … }? </w:t>
      </w:r>
    </w:p>
    <w:p w:rsidR="00564F7B" w:rsidRDefault="000E3CCD" w:rsidP="00CE799F">
      <w:pPr>
        <w:pStyle w:val="ListParagraph"/>
        <w:numPr>
          <w:ilvl w:val="1"/>
          <w:numId w:val="3"/>
        </w:numPr>
        <w:ind w:left="1985" w:right="1043" w:hanging="1418"/>
        <w:rPr>
          <w:b/>
        </w:rPr>
      </w:pPr>
      <w:r w:rsidRPr="00CE799F">
        <w:rPr>
          <w:b/>
        </w:rPr>
        <w:t>State {</w:t>
      </w:r>
      <w:r w:rsidRPr="00B52BF8">
        <w:rPr>
          <w:b/>
        </w:rPr>
        <w:t>w</w:t>
      </w:r>
      <w:r w:rsidRPr="00CE799F">
        <w:rPr>
          <w:b/>
        </w:rPr>
        <w:t xml:space="preserve"> = 2, </w:t>
      </w:r>
      <w:r w:rsidRPr="00B52BF8">
        <w:rPr>
          <w:b/>
        </w:rPr>
        <w:t>x</w:t>
      </w:r>
      <w:r w:rsidRPr="00CE799F">
        <w:rPr>
          <w:b/>
        </w:rPr>
        <w:t xml:space="preserve"> = T, </w:t>
      </w:r>
      <w:r w:rsidRPr="00B52BF8">
        <w:rPr>
          <w:b/>
        </w:rPr>
        <w:t>z</w:t>
      </w:r>
      <w:r w:rsidRPr="00CE799F">
        <w:rPr>
          <w:b/>
        </w:rPr>
        <w:t xml:space="preserve"> = 12} and expression (</w:t>
      </w:r>
      <w:r w:rsidRPr="00B52BF8">
        <w:rPr>
          <w:b/>
        </w:rPr>
        <w:t>z</w:t>
      </w:r>
      <w:r w:rsidRPr="00CE799F">
        <w:rPr>
          <w:b/>
        </w:rPr>
        <w:t xml:space="preserve"> &gt; </w:t>
      </w:r>
      <w:r w:rsidRPr="00B52BF8">
        <w:rPr>
          <w:b/>
        </w:rPr>
        <w:t>w</w:t>
      </w:r>
      <w:r w:rsidRPr="00CE799F">
        <w:rPr>
          <w:b/>
        </w:rPr>
        <w:t xml:space="preserve"> </w:t>
      </w:r>
      <w:r w:rsidRPr="00B52BF8">
        <w:rPr>
          <w:b/>
        </w:rPr>
        <w:t>?</w:t>
      </w:r>
      <w:r w:rsidRPr="00CE799F">
        <w:rPr>
          <w:b/>
        </w:rPr>
        <w:t xml:space="preserve"> </w:t>
      </w:r>
      <w:r w:rsidRPr="00B52BF8">
        <w:rPr>
          <w:b/>
        </w:rPr>
        <w:t>w</w:t>
      </w:r>
      <w:r w:rsidRPr="00CE799F">
        <w:rPr>
          <w:b/>
        </w:rPr>
        <w:t xml:space="preserve"> </w:t>
      </w:r>
      <w:r w:rsidRPr="00B52BF8">
        <w:rPr>
          <w:b/>
        </w:rPr>
        <w:t>:</w:t>
      </w:r>
      <w:r w:rsidRPr="00CE799F">
        <w:rPr>
          <w:b/>
        </w:rPr>
        <w:t xml:space="preserve"> </w:t>
      </w:r>
      <w:r w:rsidRPr="00B52BF8">
        <w:rPr>
          <w:b/>
        </w:rPr>
        <w:t>x</w:t>
      </w:r>
      <w:r w:rsidRPr="00CE799F">
        <w:rPr>
          <w:b/>
        </w:rPr>
        <w:t>).</w:t>
      </w:r>
    </w:p>
    <w:p w:rsidR="00CE799F" w:rsidRPr="00B52BF8" w:rsidRDefault="00CE799F" w:rsidP="00CE799F">
      <w:pPr>
        <w:ind w:left="567" w:right="1043" w:firstLine="0"/>
      </w:pPr>
      <w:r>
        <w:rPr>
          <w:b/>
        </w:rPr>
        <w:t xml:space="preserve">Ans: </w:t>
      </w:r>
      <w:r>
        <w:rPr>
          <w:b/>
        </w:rPr>
        <w:tab/>
      </w:r>
      <w:r w:rsidRPr="00B52BF8">
        <w:t>It is not a proper state as x should be an integer as w is an integer as in exp (B?e1:e2) e1 and e2 should have same type.</w:t>
      </w:r>
    </w:p>
    <w:p w:rsidR="00564F7B" w:rsidRPr="00CE799F" w:rsidRDefault="000E3CCD">
      <w:pPr>
        <w:numPr>
          <w:ilvl w:val="0"/>
          <w:numId w:val="3"/>
        </w:numPr>
        <w:spacing w:after="70"/>
        <w:ind w:hanging="504"/>
        <w:rPr>
          <w:b/>
        </w:rPr>
      </w:pPr>
      <w:r w:rsidRPr="00CE799F">
        <w:rPr>
          <w:b/>
        </w:rPr>
        <w:t>[9 = 3 * 3 points]  Let σ = {</w:t>
      </w:r>
      <w:r w:rsidRPr="00B52BF8">
        <w:rPr>
          <w:b/>
        </w:rPr>
        <w:t>x</w:t>
      </w:r>
      <w:r w:rsidRPr="00CE799F">
        <w:rPr>
          <w:b/>
        </w:rPr>
        <w:t xml:space="preserve"> = 2, </w:t>
      </w:r>
      <w:r w:rsidRPr="00B52BF8">
        <w:rPr>
          <w:b/>
        </w:rPr>
        <w:t>y</w:t>
      </w:r>
      <w:r w:rsidRPr="00CE799F">
        <w:rPr>
          <w:b/>
        </w:rPr>
        <w:t xml:space="preserve"> = 4, </w:t>
      </w:r>
      <w:r w:rsidRPr="00B52BF8">
        <w:rPr>
          <w:b/>
        </w:rPr>
        <w:t>b</w:t>
      </w:r>
      <w:r w:rsidRPr="00CE799F">
        <w:rPr>
          <w:b/>
        </w:rPr>
        <w:t> = (11, 21, 31, 41)}.</w:t>
      </w:r>
    </w:p>
    <w:p w:rsidR="00564F7B" w:rsidRDefault="000E3CCD">
      <w:pPr>
        <w:numPr>
          <w:ilvl w:val="1"/>
          <w:numId w:val="3"/>
        </w:numPr>
        <w:spacing w:after="71"/>
        <w:ind w:hanging="1796"/>
        <w:rPr>
          <w:b/>
        </w:rPr>
      </w:pPr>
      <w:r w:rsidRPr="00CE799F">
        <w:rPr>
          <w:b/>
        </w:rPr>
        <w:t>What is σ[</w:t>
      </w:r>
      <w:r w:rsidRPr="00B52BF8">
        <w:rPr>
          <w:b/>
        </w:rPr>
        <w:t>x</w:t>
      </w:r>
      <w:r w:rsidRPr="00CE799F">
        <w:rPr>
          <w:b/>
        </w:rPr>
        <w:t> ↦ 8][</w:t>
      </w:r>
      <w:r w:rsidRPr="00B52BF8">
        <w:rPr>
          <w:b/>
        </w:rPr>
        <w:t>x</w:t>
      </w:r>
      <w:r w:rsidRPr="00CE799F">
        <w:rPr>
          <w:b/>
        </w:rPr>
        <w:t> ↦ 5]?</w:t>
      </w:r>
    </w:p>
    <w:p w:rsidR="001919CD" w:rsidRPr="00B52BF8" w:rsidRDefault="001919CD" w:rsidP="001919CD">
      <w:pPr>
        <w:spacing w:after="71"/>
        <w:ind w:left="504" w:firstLine="0"/>
      </w:pPr>
      <w:r>
        <w:rPr>
          <w:b/>
        </w:rPr>
        <w:t>Ans:</w:t>
      </w:r>
      <w:r>
        <w:rPr>
          <w:b/>
        </w:rPr>
        <w:tab/>
      </w:r>
      <w:r w:rsidRPr="00B52BF8">
        <w:t>σ[x </w:t>
      </w:r>
      <w:r w:rsidRPr="00B52BF8">
        <w:rPr>
          <w:rFonts w:ascii="Cambria Math" w:hAnsi="Cambria Math" w:cs="Cambria Math"/>
        </w:rPr>
        <w:t>↦</w:t>
      </w:r>
      <w:r w:rsidRPr="00B52BF8">
        <w:t> 8][x </w:t>
      </w:r>
      <w:r w:rsidRPr="00B52BF8">
        <w:rPr>
          <w:rFonts w:ascii="Cambria Math" w:hAnsi="Cambria Math" w:cs="Cambria Math"/>
        </w:rPr>
        <w:t>↦</w:t>
      </w:r>
      <w:r w:rsidRPr="00B52BF8">
        <w:t> 5]</w:t>
      </w:r>
      <w:r w:rsidR="00961EA3" w:rsidRPr="00B52BF8">
        <w:t xml:space="preserve"> </w:t>
      </w:r>
      <w:r w:rsidRPr="00B52BF8">
        <w:t>= σ[x </w:t>
      </w:r>
      <w:r w:rsidRPr="00B52BF8">
        <w:rPr>
          <w:rFonts w:ascii="Cambria Math" w:hAnsi="Cambria Math" w:cs="Cambria Math"/>
        </w:rPr>
        <w:t>↦</w:t>
      </w:r>
      <w:r w:rsidRPr="00B52BF8">
        <w:t> 5] = {x = 5, y = 4, b = (11, 21, 31, 41)}.</w:t>
      </w:r>
    </w:p>
    <w:p w:rsidR="00564F7B" w:rsidRDefault="000E3CCD">
      <w:pPr>
        <w:numPr>
          <w:ilvl w:val="1"/>
          <w:numId w:val="3"/>
        </w:numPr>
        <w:spacing w:after="80"/>
        <w:ind w:hanging="1796"/>
        <w:rPr>
          <w:b/>
        </w:rPr>
      </w:pPr>
      <w:r w:rsidRPr="00CE799F">
        <w:rPr>
          <w:b/>
        </w:rPr>
        <w:t>What is σ[</w:t>
      </w:r>
      <w:r w:rsidRPr="00B52BF8">
        <w:rPr>
          <w:b/>
        </w:rPr>
        <w:t>y</w:t>
      </w:r>
      <w:r w:rsidRPr="00CE799F">
        <w:rPr>
          <w:b/>
        </w:rPr>
        <w:t> ↦ 5](</w:t>
      </w:r>
      <w:r w:rsidRPr="00B52BF8">
        <w:rPr>
          <w:b/>
        </w:rPr>
        <w:t>x</w:t>
      </w:r>
      <w:r w:rsidRPr="00CE799F">
        <w:rPr>
          <w:b/>
        </w:rPr>
        <w:t>)?</w:t>
      </w:r>
    </w:p>
    <w:p w:rsidR="00961EA3" w:rsidRPr="00B52BF8" w:rsidRDefault="00961EA3" w:rsidP="00961EA3">
      <w:pPr>
        <w:spacing w:after="80"/>
        <w:ind w:left="504" w:firstLine="0"/>
      </w:pPr>
      <w:r>
        <w:rPr>
          <w:b/>
        </w:rPr>
        <w:t xml:space="preserve">Ans: </w:t>
      </w:r>
      <w:r>
        <w:rPr>
          <w:b/>
        </w:rPr>
        <w:tab/>
      </w:r>
      <w:r w:rsidRPr="00B52BF8">
        <w:t>σ[y </w:t>
      </w:r>
      <w:r w:rsidRPr="00B52BF8">
        <w:rPr>
          <w:rFonts w:ascii="Cambria Math" w:hAnsi="Cambria Math" w:cs="Cambria Math"/>
        </w:rPr>
        <w:t>↦</w:t>
      </w:r>
      <w:r w:rsidRPr="00B52BF8">
        <w:t> 5]  = {x = 2, y = 5, b = (11, 21, 31, 41)}</w:t>
      </w:r>
    </w:p>
    <w:p w:rsidR="00961EA3" w:rsidRPr="00B52BF8" w:rsidRDefault="00961EA3" w:rsidP="00961EA3">
      <w:pPr>
        <w:spacing w:after="80"/>
        <w:ind w:left="504" w:firstLine="0"/>
      </w:pPr>
      <w:r w:rsidRPr="00B52BF8">
        <w:tab/>
      </w:r>
      <w:r w:rsidRPr="00B52BF8">
        <w:tab/>
        <w:t>Hence,  σ[y </w:t>
      </w:r>
      <w:r w:rsidRPr="00B52BF8">
        <w:rPr>
          <w:rFonts w:ascii="Cambria Math" w:hAnsi="Cambria Math" w:cs="Cambria Math"/>
        </w:rPr>
        <w:t>↦</w:t>
      </w:r>
      <w:r w:rsidRPr="00B52BF8">
        <w:t> 5](x)=2</w:t>
      </w:r>
    </w:p>
    <w:p w:rsidR="00564F7B" w:rsidRDefault="000E3CCD">
      <w:pPr>
        <w:numPr>
          <w:ilvl w:val="1"/>
          <w:numId w:val="3"/>
        </w:numPr>
        <w:ind w:hanging="1796"/>
        <w:rPr>
          <w:b/>
        </w:rPr>
      </w:pPr>
      <w:r w:rsidRPr="00CE799F">
        <w:rPr>
          <w:b/>
        </w:rPr>
        <w:t>What is σ[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1</w:t>
      </w:r>
      <w:r w:rsidRPr="00CE799F">
        <w:rPr>
          <w:b/>
        </w:rPr>
        <w:t>] ↦ 13][</w:t>
      </w:r>
      <w:r w:rsidRPr="00B52BF8">
        <w:rPr>
          <w:b/>
        </w:rPr>
        <w:t>y</w:t>
      </w:r>
      <w:r w:rsidRPr="00CE799F">
        <w:rPr>
          <w:b/>
        </w:rPr>
        <w:t> ↦ σ(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1</w:t>
      </w:r>
      <w:r w:rsidRPr="00CE799F">
        <w:rPr>
          <w:b/>
        </w:rPr>
        <w:t>]</w:t>
      </w:r>
      <w:r w:rsidRPr="00B52BF8">
        <w:rPr>
          <w:b/>
        </w:rPr>
        <w:t>/2</w:t>
      </w:r>
      <w:r w:rsidRPr="00CE799F">
        <w:rPr>
          <w:b/>
        </w:rPr>
        <w:t>)]?</w:t>
      </w:r>
    </w:p>
    <w:p w:rsidR="00DF476C" w:rsidRPr="00B52BF8" w:rsidRDefault="00DF476C" w:rsidP="00DF476C">
      <w:pPr>
        <w:ind w:left="504" w:firstLine="0"/>
      </w:pPr>
      <w:r>
        <w:rPr>
          <w:b/>
        </w:rPr>
        <w:t>Ans:</w:t>
      </w:r>
      <w:r>
        <w:rPr>
          <w:b/>
        </w:rPr>
        <w:tab/>
      </w:r>
      <w:r w:rsidR="00696CCF" w:rsidRPr="00B52BF8">
        <w:t>σ[b[1] </w:t>
      </w:r>
      <w:r w:rsidR="00696CCF" w:rsidRPr="00B52BF8">
        <w:rPr>
          <w:rFonts w:ascii="Cambria Math" w:hAnsi="Cambria Math" w:cs="Cambria Math"/>
        </w:rPr>
        <w:t>↦</w:t>
      </w:r>
      <w:r w:rsidR="00696CCF" w:rsidRPr="00B52BF8">
        <w:t> 13][y </w:t>
      </w:r>
      <w:r w:rsidR="00696CCF" w:rsidRPr="00B52BF8">
        <w:rPr>
          <w:rFonts w:ascii="Cambria Math" w:hAnsi="Cambria Math" w:cs="Cambria Math"/>
        </w:rPr>
        <w:t>↦</w:t>
      </w:r>
      <w:r w:rsidR="00696CCF" w:rsidRPr="00B52BF8">
        <w:t> σ(b[1]/2)]</w:t>
      </w:r>
    </w:p>
    <w:p w:rsidR="00696CCF" w:rsidRPr="00B52BF8" w:rsidRDefault="00696CCF" w:rsidP="00DF476C">
      <w:pPr>
        <w:ind w:left="504" w:firstLine="0"/>
      </w:pPr>
      <w:r w:rsidRPr="00B52BF8">
        <w:tab/>
      </w:r>
      <w:r w:rsidRPr="00B52BF8">
        <w:tab/>
        <w:t xml:space="preserve">= </w:t>
      </w:r>
      <w:r w:rsidR="004C2BE9" w:rsidRPr="00B52BF8">
        <w:t>σ[b </w:t>
      </w:r>
      <w:r w:rsidR="004C2BE9" w:rsidRPr="00B52BF8">
        <w:rPr>
          <w:rFonts w:ascii="Cambria Math" w:hAnsi="Cambria Math" w:cs="Cambria Math"/>
        </w:rPr>
        <w:t>↦</w:t>
      </w:r>
      <w:r w:rsidR="004C2BE9" w:rsidRPr="00B52BF8">
        <w:t>  δ ][y </w:t>
      </w:r>
      <w:r w:rsidR="004C2BE9" w:rsidRPr="00B52BF8">
        <w:rPr>
          <w:rFonts w:ascii="Cambria Math" w:hAnsi="Cambria Math" w:cs="Cambria Math"/>
        </w:rPr>
        <w:t>↦</w:t>
      </w:r>
      <w:r w:rsidR="004C2BE9" w:rsidRPr="00B52BF8">
        <w:t xml:space="preserve"> σ(b[1]/2)] where δ = σ(b)[σ(1) </w:t>
      </w:r>
      <w:r w:rsidR="004C2BE9" w:rsidRPr="00B52BF8">
        <w:rPr>
          <w:rFonts w:ascii="Cambria Math" w:hAnsi="Cambria Math" w:cs="Cambria Math"/>
        </w:rPr>
        <w:t>↦</w:t>
      </w:r>
      <w:r w:rsidR="004C2BE9" w:rsidRPr="00B52BF8">
        <w:t xml:space="preserve"> 13]</w:t>
      </w:r>
    </w:p>
    <w:p w:rsidR="004C2BE9" w:rsidRPr="00B52BF8" w:rsidRDefault="004C2BE9" w:rsidP="00DF476C">
      <w:pPr>
        <w:ind w:left="504" w:firstLine="0"/>
      </w:pPr>
      <w:r w:rsidRPr="00B52BF8">
        <w:tab/>
      </w:r>
      <w:r w:rsidRPr="00B52BF8">
        <w:tab/>
        <w:t>let σ[b </w:t>
      </w:r>
      <w:r w:rsidRPr="00B52BF8">
        <w:rPr>
          <w:rFonts w:ascii="Cambria Math" w:hAnsi="Cambria Math" w:cs="Cambria Math"/>
        </w:rPr>
        <w:t>↦</w:t>
      </w:r>
      <w:r w:rsidRPr="00B52BF8">
        <w:t>  δ ]= σ`</w:t>
      </w:r>
    </w:p>
    <w:p w:rsidR="004C2BE9" w:rsidRPr="00B52BF8" w:rsidRDefault="004C2BE9" w:rsidP="00DF476C">
      <w:pPr>
        <w:ind w:left="504" w:firstLine="0"/>
      </w:pPr>
      <w:r w:rsidRPr="00B52BF8">
        <w:tab/>
      </w:r>
      <w:r w:rsidRPr="00B52BF8">
        <w:tab/>
        <w:t xml:space="preserve">Then σ` = {x = 2, y = 4, b=(11,13,31,41)}. </w:t>
      </w:r>
    </w:p>
    <w:p w:rsidR="004C2BE9" w:rsidRPr="00B52BF8" w:rsidRDefault="004C2BE9" w:rsidP="00DF476C">
      <w:pPr>
        <w:ind w:left="504" w:firstLine="0"/>
      </w:pPr>
      <w:r w:rsidRPr="00B52BF8">
        <w:tab/>
      </w:r>
      <w:r w:rsidRPr="00B52BF8">
        <w:tab/>
        <w:t>= σ[b </w:t>
      </w:r>
      <w:r w:rsidRPr="00B52BF8">
        <w:rPr>
          <w:rFonts w:ascii="Cambria Math" w:hAnsi="Cambria Math" w:cs="Cambria Math"/>
        </w:rPr>
        <w:t>↦</w:t>
      </w:r>
      <w:r w:rsidRPr="00B52BF8">
        <w:t>  δ ][y </w:t>
      </w:r>
      <w:r w:rsidRPr="00B52BF8">
        <w:rPr>
          <w:rFonts w:ascii="Cambria Math" w:hAnsi="Cambria Math" w:cs="Cambria Math"/>
        </w:rPr>
        <w:t>↦</w:t>
      </w:r>
      <w:r w:rsidRPr="00B52BF8">
        <w:t xml:space="preserve"> σ(b[1]/2)] where δ = σ(b)[σ(1) </w:t>
      </w:r>
      <w:r w:rsidRPr="00B52BF8">
        <w:rPr>
          <w:rFonts w:ascii="Cambria Math" w:hAnsi="Cambria Math" w:cs="Cambria Math"/>
        </w:rPr>
        <w:t>↦</w:t>
      </w:r>
      <w:r w:rsidRPr="00B52BF8">
        <w:t xml:space="preserve"> 13]</w:t>
      </w:r>
    </w:p>
    <w:p w:rsidR="004C2BE9" w:rsidRPr="00B52BF8" w:rsidRDefault="004C2BE9" w:rsidP="00DF476C">
      <w:pPr>
        <w:ind w:left="504" w:firstLine="0"/>
      </w:pPr>
      <w:r w:rsidRPr="00B52BF8">
        <w:tab/>
      </w:r>
      <w:r w:rsidRPr="00B52BF8">
        <w:tab/>
        <w:t>= σ`[y </w:t>
      </w:r>
      <w:r w:rsidRPr="00B52BF8">
        <w:rPr>
          <w:rFonts w:ascii="Cambria Math" w:hAnsi="Cambria Math" w:cs="Cambria Math"/>
        </w:rPr>
        <w:t>↦</w:t>
      </w:r>
      <w:r w:rsidRPr="00B52BF8">
        <w:t> σ(b[1]/2)]</w:t>
      </w:r>
    </w:p>
    <w:p w:rsidR="00E22682" w:rsidRPr="00B52BF8" w:rsidRDefault="00E22682" w:rsidP="00DF476C">
      <w:pPr>
        <w:ind w:left="504" w:firstLine="0"/>
      </w:pPr>
      <w:r w:rsidRPr="00B52BF8">
        <w:tab/>
      </w:r>
      <w:r w:rsidRPr="00B52BF8">
        <w:tab/>
        <w:t>= σ`[y </w:t>
      </w:r>
      <w:r w:rsidRPr="00B52BF8">
        <w:rPr>
          <w:rFonts w:ascii="Cambria Math" w:hAnsi="Cambria Math" w:cs="Cambria Math"/>
        </w:rPr>
        <w:t>↦</w:t>
      </w:r>
      <w:r w:rsidRPr="00B52BF8">
        <w:t xml:space="preserve"> σ(13/2)] </w:t>
      </w:r>
      <w:r w:rsidRPr="00B52BF8">
        <w:tab/>
      </w:r>
      <w:r w:rsidRPr="00B52BF8">
        <w:tab/>
      </w:r>
      <w:r w:rsidRPr="00B52BF8">
        <w:tab/>
        <w:t>as b[1]=13 in σ`</w:t>
      </w:r>
    </w:p>
    <w:p w:rsidR="00E22682" w:rsidRPr="00B52BF8" w:rsidRDefault="00E22682" w:rsidP="00E22682">
      <w:pPr>
        <w:ind w:left="504" w:firstLine="0"/>
      </w:pPr>
      <w:r w:rsidRPr="00B52BF8">
        <w:tab/>
      </w:r>
      <w:r w:rsidRPr="00B52BF8">
        <w:tab/>
        <w:t>= σ`[y </w:t>
      </w:r>
      <w:r w:rsidRPr="00B52BF8">
        <w:rPr>
          <w:rFonts w:ascii="Cambria Math" w:hAnsi="Cambria Math" w:cs="Cambria Math"/>
        </w:rPr>
        <w:t>↦</w:t>
      </w:r>
      <w:r w:rsidRPr="00B52BF8">
        <w:t> σ(6)]</w:t>
      </w:r>
      <w:r w:rsidRPr="00B52BF8">
        <w:tab/>
      </w:r>
      <w:r w:rsidRPr="00B52BF8">
        <w:tab/>
      </w:r>
      <w:r w:rsidRPr="00B52BF8">
        <w:tab/>
        <w:t>as 13 and 2 are integers hence ignore remainder</w:t>
      </w:r>
    </w:p>
    <w:p w:rsidR="00E22682" w:rsidRPr="00B52BF8" w:rsidRDefault="00E22682" w:rsidP="00E22682">
      <w:pPr>
        <w:ind w:left="504" w:firstLine="0"/>
      </w:pPr>
      <w:r w:rsidRPr="00B52BF8">
        <w:tab/>
      </w:r>
      <w:r w:rsidRPr="00B52BF8">
        <w:tab/>
        <w:t>= σ`[y </w:t>
      </w:r>
      <w:r w:rsidRPr="00B52BF8">
        <w:rPr>
          <w:rFonts w:ascii="Cambria Math" w:hAnsi="Cambria Math" w:cs="Cambria Math"/>
        </w:rPr>
        <w:t>↦</w:t>
      </w:r>
      <w:r w:rsidRPr="00B52BF8">
        <w:t>  6]</w:t>
      </w:r>
      <w:r w:rsidRPr="00B52BF8">
        <w:tab/>
      </w:r>
      <w:r w:rsidRPr="00B52BF8">
        <w:tab/>
      </w:r>
      <w:r w:rsidRPr="00B52BF8">
        <w:tab/>
      </w:r>
      <w:r w:rsidRPr="00B52BF8">
        <w:tab/>
        <w:t>as 6 is constant</w:t>
      </w:r>
    </w:p>
    <w:p w:rsidR="00E22682" w:rsidRPr="00B52BF8" w:rsidRDefault="00E22682" w:rsidP="00E22682">
      <w:pPr>
        <w:ind w:left="504" w:firstLine="0"/>
      </w:pPr>
      <w:r w:rsidRPr="00B52BF8">
        <w:tab/>
      </w:r>
      <w:r w:rsidRPr="00B52BF8">
        <w:tab/>
        <w:t>= σ`[y </w:t>
      </w:r>
      <w:r w:rsidRPr="00B52BF8">
        <w:rPr>
          <w:rFonts w:ascii="Cambria Math" w:hAnsi="Cambria Math" w:cs="Cambria Math"/>
        </w:rPr>
        <w:t>↦</w:t>
      </w:r>
      <w:r w:rsidRPr="00B52BF8">
        <w:t> 6] = {x = 2, y = 6, b=(11,13,31,41)}.</w:t>
      </w:r>
    </w:p>
    <w:p w:rsidR="00564F7B" w:rsidRPr="00CE799F" w:rsidRDefault="000E3CCD">
      <w:pPr>
        <w:numPr>
          <w:ilvl w:val="0"/>
          <w:numId w:val="3"/>
        </w:numPr>
        <w:ind w:hanging="504"/>
        <w:rPr>
          <w:b/>
        </w:rPr>
      </w:pPr>
      <w:r w:rsidRPr="00CE799F">
        <w:rPr>
          <w:b/>
        </w:rPr>
        <w:t xml:space="preserve">[9 = 3 * 3 points]  Each of the following satisfaction claims is correct.  (Honest.)  Show this by giving a witness value and writing the </w:t>
      </w:r>
      <w:r w:rsidRPr="00B52BF8">
        <w:rPr>
          <w:b/>
        </w:rPr>
        <w:t>updated state</w:t>
      </w:r>
      <w:r w:rsidRPr="00CE799F">
        <w:rPr>
          <w:b/>
        </w:rPr>
        <w:t xml:space="preserve"> ⊨ </w:t>
      </w:r>
      <w:r w:rsidRPr="00B52BF8">
        <w:rPr>
          <w:b/>
        </w:rPr>
        <w:t>predicate</w:t>
      </w:r>
      <w:r w:rsidRPr="00CE799F">
        <w:rPr>
          <w:b/>
        </w:rPr>
        <w:t xml:space="preserve"> we need to verify.  If you need to, assume that if </w:t>
      </w:r>
      <w:r w:rsidRPr="00B52BF8">
        <w:rPr>
          <w:b/>
        </w:rPr>
        <w:t>i</w:t>
      </w:r>
      <w:r w:rsidRPr="00CE799F">
        <w:rPr>
          <w:b/>
        </w:rPr>
        <w:t xml:space="preserve"> is out of range, then 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i</w:t>
      </w:r>
      <w:r w:rsidRPr="00CE799F">
        <w:rPr>
          <w:b/>
        </w:rPr>
        <w:t xml:space="preserve">] yields 0.  Assume all values come from </w:t>
      </w:r>
      <w:bookmarkStart w:id="0" w:name="OLE_LINK5"/>
      <w:bookmarkStart w:id="1" w:name="OLE_LINK6"/>
      <w:bookmarkStart w:id="2" w:name="OLE_LINK7"/>
      <w:r w:rsidRPr="00CE799F">
        <w:rPr>
          <w:b/>
        </w:rPr>
        <w:t>ℤ</w:t>
      </w:r>
      <w:bookmarkEnd w:id="0"/>
      <w:bookmarkEnd w:id="1"/>
      <w:bookmarkEnd w:id="2"/>
      <w:r w:rsidRPr="00CE799F">
        <w:rPr>
          <w:b/>
        </w:rPr>
        <w:t>.</w:t>
      </w:r>
    </w:p>
    <w:p w:rsidR="00564F7B" w:rsidRPr="005E732A" w:rsidRDefault="000E3CCD">
      <w:pPr>
        <w:numPr>
          <w:ilvl w:val="1"/>
          <w:numId w:val="3"/>
        </w:numPr>
        <w:spacing w:after="191"/>
        <w:ind w:hanging="1796"/>
        <w:rPr>
          <w:b/>
        </w:rPr>
      </w:pPr>
      <w:r w:rsidRPr="00CE799F">
        <w:rPr>
          <w:b/>
        </w:rPr>
        <w:t>{</w:t>
      </w:r>
      <w:r w:rsidRPr="00B52BF8">
        <w:rPr>
          <w:b/>
        </w:rPr>
        <w:t>x</w:t>
      </w:r>
      <w:r w:rsidRPr="00CE799F">
        <w:rPr>
          <w:b/>
        </w:rPr>
        <w:t xml:space="preserve"> = 5, </w:t>
      </w:r>
      <w:r w:rsidRPr="00B52BF8">
        <w:rPr>
          <w:b/>
        </w:rPr>
        <w:t>y</w:t>
      </w:r>
      <w:r w:rsidRPr="00CE799F">
        <w:rPr>
          <w:b/>
        </w:rPr>
        <w:t> = 2} ⊨ ∃</w:t>
      </w:r>
      <w:r w:rsidRPr="00B52BF8">
        <w:rPr>
          <w:b/>
        </w:rPr>
        <w:t>x</w:t>
      </w:r>
      <w:r w:rsidRPr="00CE799F">
        <w:rPr>
          <w:b/>
        </w:rPr>
        <w:t> </w:t>
      </w:r>
      <w:r w:rsidRPr="00B52BF8">
        <w:rPr>
          <w:b/>
        </w:rPr>
        <w:t>.</w:t>
      </w:r>
      <w:r w:rsidRPr="00CE799F">
        <w:rPr>
          <w:b/>
        </w:rPr>
        <w:t> </w:t>
      </w:r>
      <w:r w:rsidRPr="00B52BF8">
        <w:rPr>
          <w:b/>
        </w:rPr>
        <w:t>x</w:t>
      </w:r>
      <w:r w:rsidRPr="00CE799F">
        <w:rPr>
          <w:b/>
        </w:rPr>
        <w:t> </w:t>
      </w:r>
      <w:r w:rsidRPr="00B52BF8">
        <w:rPr>
          <w:b/>
        </w:rPr>
        <w:t>&lt;</w:t>
      </w:r>
      <w:r w:rsidRPr="00CE799F">
        <w:rPr>
          <w:b/>
        </w:rPr>
        <w:t> </w:t>
      </w:r>
      <w:r w:rsidRPr="00B52BF8">
        <w:rPr>
          <w:b/>
        </w:rPr>
        <w:t>y</w:t>
      </w:r>
    </w:p>
    <w:p w:rsidR="005E732A" w:rsidRPr="00B52BF8" w:rsidRDefault="005E732A" w:rsidP="005E732A">
      <w:pPr>
        <w:spacing w:after="191"/>
        <w:ind w:left="504" w:firstLine="0"/>
      </w:pPr>
      <w:r>
        <w:rPr>
          <w:b/>
        </w:rPr>
        <w:lastRenderedPageBreak/>
        <w:t xml:space="preserve">Ans: </w:t>
      </w:r>
      <w:r>
        <w:rPr>
          <w:b/>
        </w:rPr>
        <w:tab/>
      </w:r>
      <w:r w:rsidRPr="00B52BF8">
        <w:t xml:space="preserve">for State having σ {x = 5, y = 2} </w:t>
      </w:r>
      <w:r w:rsidRPr="00B52BF8">
        <w:rPr>
          <w:rFonts w:ascii="Cambria Math" w:hAnsi="Cambria Math" w:cs="Cambria Math"/>
        </w:rPr>
        <w:t>⊨</w:t>
      </w:r>
      <w:r w:rsidRPr="00B52BF8">
        <w:t> </w:t>
      </w:r>
      <w:r w:rsidRPr="00B52BF8">
        <w:rPr>
          <w:rFonts w:ascii="Cambria Math" w:hAnsi="Cambria Math" w:cs="Cambria Math"/>
        </w:rPr>
        <w:t>∃</w:t>
      </w:r>
      <w:r w:rsidRPr="00B52BF8">
        <w:t>x . x &lt; y</w:t>
      </w:r>
    </w:p>
    <w:p w:rsidR="005E732A" w:rsidRPr="00B52BF8" w:rsidRDefault="005E732A" w:rsidP="005E732A">
      <w:pPr>
        <w:spacing w:after="191"/>
        <w:ind w:left="504" w:firstLine="0"/>
      </w:pPr>
      <w:r w:rsidRPr="00B52BF8">
        <w:tab/>
      </w:r>
      <w:r w:rsidRPr="00B52BF8">
        <w:tab/>
        <w:t xml:space="preserve">σ –x = σ {y = 2} </w:t>
      </w:r>
      <w:r w:rsidRPr="00B52BF8">
        <w:rPr>
          <w:rFonts w:ascii="Cambria Math" w:hAnsi="Cambria Math" w:cs="Cambria Math"/>
        </w:rPr>
        <w:t>⊨</w:t>
      </w:r>
      <w:r w:rsidRPr="00B52BF8">
        <w:t> </w:t>
      </w:r>
      <w:r w:rsidRPr="00B52BF8">
        <w:rPr>
          <w:rFonts w:ascii="Cambria Math" w:hAnsi="Cambria Math" w:cs="Cambria Math"/>
        </w:rPr>
        <w:t>∃</w:t>
      </w:r>
      <w:r w:rsidRPr="00B52BF8">
        <w:t>x . x &lt; y</w:t>
      </w:r>
    </w:p>
    <w:p w:rsidR="005E732A" w:rsidRPr="00B52BF8" w:rsidRDefault="005E732A" w:rsidP="005E732A">
      <w:pPr>
        <w:spacing w:after="191"/>
        <w:ind w:left="504" w:firstLine="0"/>
      </w:pPr>
      <w:r w:rsidRPr="00B52BF8">
        <w:tab/>
      </w:r>
      <w:r w:rsidRPr="00B52BF8">
        <w:tab/>
        <w:t>(σ –x)[x</w:t>
      </w:r>
      <w:r w:rsidRPr="00B52BF8">
        <w:rPr>
          <w:rFonts w:ascii="Cambria Math" w:hAnsi="Cambria Math" w:cs="Cambria Math"/>
        </w:rPr>
        <w:t>↦</w:t>
      </w:r>
      <w:r w:rsidRPr="00B52BF8">
        <w:t xml:space="preserve">0] = σ {x=0,y = 2} </w:t>
      </w:r>
      <w:r w:rsidRPr="00B52BF8">
        <w:rPr>
          <w:rFonts w:ascii="Cambria Math" w:hAnsi="Cambria Math" w:cs="Cambria Math"/>
        </w:rPr>
        <w:t>⊨</w:t>
      </w:r>
      <w:r w:rsidRPr="00B52BF8">
        <w:t> </w:t>
      </w:r>
      <w:r w:rsidRPr="00B52BF8">
        <w:rPr>
          <w:rFonts w:ascii="Cambria Math" w:hAnsi="Cambria Math" w:cs="Cambria Math"/>
        </w:rPr>
        <w:t>∃</w:t>
      </w:r>
      <w:r w:rsidRPr="00B52BF8">
        <w:t>x . x &lt; y</w:t>
      </w:r>
    </w:p>
    <w:p w:rsidR="005E732A" w:rsidRPr="00B52BF8" w:rsidRDefault="005E732A" w:rsidP="005E732A">
      <w:pPr>
        <w:spacing w:after="191"/>
        <w:ind w:left="504" w:firstLine="0"/>
        <w:rPr>
          <w:b/>
        </w:rPr>
      </w:pPr>
      <w:r w:rsidRPr="00B52BF8">
        <w:tab/>
      </w:r>
      <w:r w:rsidRPr="00B52BF8">
        <w:tab/>
        <w:t>In this state the predicate is true</w:t>
      </w:r>
    </w:p>
    <w:p w:rsidR="00564F7B" w:rsidRPr="005E732A" w:rsidRDefault="000E3CCD">
      <w:pPr>
        <w:numPr>
          <w:ilvl w:val="1"/>
          <w:numId w:val="3"/>
        </w:numPr>
        <w:spacing w:after="190"/>
        <w:ind w:hanging="1796"/>
        <w:rPr>
          <w:b/>
        </w:rPr>
      </w:pPr>
      <w:r w:rsidRPr="00CE799F">
        <w:rPr>
          <w:b/>
        </w:rPr>
        <w:t>{</w:t>
      </w:r>
      <w:r w:rsidRPr="00B52BF8">
        <w:rPr>
          <w:b/>
        </w:rPr>
        <w:t>b</w:t>
      </w:r>
      <w:r w:rsidRPr="00CE799F">
        <w:rPr>
          <w:b/>
        </w:rPr>
        <w:t xml:space="preserve"> = (3, 1, 0), </w:t>
      </w:r>
      <w:r w:rsidRPr="00B52BF8">
        <w:rPr>
          <w:b/>
        </w:rPr>
        <w:t>k</w:t>
      </w:r>
      <w:r w:rsidRPr="00CE799F">
        <w:rPr>
          <w:b/>
        </w:rPr>
        <w:t xml:space="preserve"> = T} ⊨ ∃ </w:t>
      </w:r>
      <w:r w:rsidRPr="00B52BF8">
        <w:rPr>
          <w:b/>
        </w:rPr>
        <w:t>0</w:t>
      </w:r>
      <w:r w:rsidRPr="00CE799F">
        <w:rPr>
          <w:b/>
        </w:rPr>
        <w:t> </w:t>
      </w:r>
      <w:r w:rsidRPr="00B52BF8">
        <w:rPr>
          <w:b/>
        </w:rPr>
        <w:t>≤</w:t>
      </w:r>
      <w:r w:rsidRPr="00CE799F">
        <w:rPr>
          <w:b/>
        </w:rPr>
        <w:t> </w:t>
      </w:r>
      <w:r w:rsidRPr="00B52BF8">
        <w:rPr>
          <w:b/>
        </w:rPr>
        <w:t>i</w:t>
      </w:r>
      <w:r w:rsidRPr="00CE799F">
        <w:rPr>
          <w:b/>
        </w:rPr>
        <w:t> </w:t>
      </w:r>
      <w:r w:rsidRPr="00B52BF8">
        <w:rPr>
          <w:b/>
        </w:rPr>
        <w:t>&lt;</w:t>
      </w:r>
      <w:r w:rsidRPr="00CE799F">
        <w:rPr>
          <w:b/>
        </w:rPr>
        <w:t> </w:t>
      </w:r>
      <w:r w:rsidRPr="00B52BF8">
        <w:rPr>
          <w:b/>
        </w:rPr>
        <w:t>3</w:t>
      </w:r>
      <w:r w:rsidRPr="00CE799F">
        <w:rPr>
          <w:b/>
        </w:rPr>
        <w:t> </w:t>
      </w:r>
      <w:r w:rsidRPr="00B52BF8">
        <w:rPr>
          <w:b/>
        </w:rPr>
        <w:t>.</w:t>
      </w:r>
      <w:r w:rsidRPr="00CE799F">
        <w:rPr>
          <w:b/>
        </w:rPr>
        <w:t> 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i</w:t>
      </w:r>
      <w:r w:rsidRPr="00CE799F">
        <w:rPr>
          <w:b/>
        </w:rPr>
        <w:t>] </w:t>
      </w:r>
      <w:r w:rsidRPr="00B52BF8">
        <w:rPr>
          <w:b/>
        </w:rPr>
        <w:t>≤</w:t>
      </w:r>
      <w:r w:rsidRPr="00CE799F">
        <w:rPr>
          <w:b/>
        </w:rPr>
        <w:t> </w:t>
      </w:r>
      <w:r w:rsidRPr="00B52BF8">
        <w:rPr>
          <w:b/>
        </w:rPr>
        <w:t>0</w:t>
      </w:r>
    </w:p>
    <w:p w:rsidR="005E732A" w:rsidRPr="00B52BF8" w:rsidRDefault="005E732A" w:rsidP="005E732A">
      <w:pPr>
        <w:spacing w:after="190"/>
        <w:ind w:left="504" w:firstLine="0"/>
      </w:pPr>
      <w:r>
        <w:rPr>
          <w:b/>
        </w:rPr>
        <w:t xml:space="preserve">Ans : </w:t>
      </w:r>
      <w:r>
        <w:rPr>
          <w:b/>
        </w:rPr>
        <w:tab/>
      </w:r>
      <w:r w:rsidR="00B52BF8" w:rsidRPr="00B52BF8">
        <w:t>let σ = {b = (3, 1, 0), k = T} </w:t>
      </w:r>
      <w:r w:rsidR="00B52BF8" w:rsidRPr="00B52BF8">
        <w:rPr>
          <w:rFonts w:ascii="Cambria Math" w:hAnsi="Cambria Math" w:cs="Cambria Math"/>
        </w:rPr>
        <w:t>⊨</w:t>
      </w:r>
      <w:r w:rsidR="00B52BF8" w:rsidRPr="00B52BF8">
        <w:t> </w:t>
      </w:r>
      <w:r w:rsidR="00B52BF8" w:rsidRPr="00B52BF8">
        <w:rPr>
          <w:rFonts w:ascii="Cambria Math" w:hAnsi="Cambria Math" w:cs="Cambria Math"/>
        </w:rPr>
        <w:t>∃</w:t>
      </w:r>
      <w:r w:rsidR="00B52BF8" w:rsidRPr="00B52BF8">
        <w:t> 0 ≤ i &lt; 3 . b[i] ≤ 0</w:t>
      </w:r>
    </w:p>
    <w:p w:rsidR="00B52BF8" w:rsidRPr="00B52BF8" w:rsidRDefault="00B52BF8" w:rsidP="005E732A">
      <w:pPr>
        <w:spacing w:after="190"/>
        <w:ind w:left="504" w:firstLine="0"/>
      </w:pPr>
      <w:r w:rsidRPr="00B52BF8">
        <w:tab/>
      </w:r>
      <w:r w:rsidRPr="00B52BF8">
        <w:tab/>
        <w:t>σ [i </w:t>
      </w:r>
      <w:r w:rsidRPr="00B52BF8">
        <w:rPr>
          <w:rFonts w:ascii="Cambria Math" w:hAnsi="Cambria Math" w:cs="Cambria Math"/>
        </w:rPr>
        <w:t>↦</w:t>
      </w:r>
      <w:r w:rsidRPr="00B52BF8">
        <w:t> 2] ={b = (3, 1, 0), k = T,i=2} </w:t>
      </w:r>
      <w:r w:rsidRPr="00B52BF8">
        <w:rPr>
          <w:rFonts w:ascii="Cambria Math" w:hAnsi="Cambria Math" w:cs="Cambria Math"/>
        </w:rPr>
        <w:t>⊨</w:t>
      </w:r>
      <w:r w:rsidRPr="00B52BF8">
        <w:t> </w:t>
      </w:r>
      <w:r w:rsidRPr="00B52BF8">
        <w:rPr>
          <w:rFonts w:ascii="Cambria Math" w:hAnsi="Cambria Math" w:cs="Cambria Math"/>
        </w:rPr>
        <w:t>∃</w:t>
      </w:r>
      <w:r w:rsidRPr="00B52BF8">
        <w:t xml:space="preserve"> 0 ≤ i &lt; 3 . b[i] ≤ 0 </w:t>
      </w:r>
    </w:p>
    <w:p w:rsidR="00B52BF8" w:rsidRPr="00B52BF8" w:rsidRDefault="00B52BF8" w:rsidP="005E732A">
      <w:pPr>
        <w:spacing w:after="190"/>
        <w:ind w:left="504" w:firstLine="0"/>
      </w:pPr>
      <w:r w:rsidRPr="00B52BF8">
        <w:tab/>
      </w:r>
      <w:r w:rsidRPr="00B52BF8">
        <w:tab/>
        <w:t>In this state It holds true</w:t>
      </w:r>
    </w:p>
    <w:p w:rsidR="00564F7B" w:rsidRDefault="000E3CCD" w:rsidP="00B52BF8">
      <w:pPr>
        <w:numPr>
          <w:ilvl w:val="1"/>
          <w:numId w:val="3"/>
        </w:numPr>
        <w:spacing w:after="0" w:line="480" w:lineRule="auto"/>
        <w:ind w:hanging="1796"/>
        <w:rPr>
          <w:b/>
        </w:rPr>
      </w:pPr>
      <w:r w:rsidRPr="00CE799F">
        <w:rPr>
          <w:b/>
        </w:rPr>
        <w:t>{</w:t>
      </w:r>
      <w:r w:rsidRPr="00B52BF8">
        <w:rPr>
          <w:b/>
        </w:rPr>
        <w:t>b</w:t>
      </w:r>
      <w:r w:rsidRPr="00CE799F">
        <w:rPr>
          <w:b/>
        </w:rPr>
        <w:t> = (1, 3, 4, 6)} ⊨ ∃</w:t>
      </w:r>
      <w:r w:rsidRPr="00B52BF8">
        <w:rPr>
          <w:b/>
        </w:rPr>
        <w:t>i</w:t>
      </w:r>
      <w:r w:rsidRPr="00CE799F">
        <w:rPr>
          <w:b/>
        </w:rPr>
        <w:t> </w:t>
      </w:r>
      <w:r w:rsidRPr="00B52BF8">
        <w:rPr>
          <w:b/>
        </w:rPr>
        <w:t>.</w:t>
      </w:r>
      <w:r w:rsidRPr="00CE799F">
        <w:rPr>
          <w:b/>
        </w:rPr>
        <w:t> </w:t>
      </w:r>
      <w:r w:rsidRPr="00B52BF8">
        <w:rPr>
          <w:b/>
        </w:rPr>
        <w:t>0</w:t>
      </w:r>
      <w:r w:rsidRPr="00CE799F">
        <w:rPr>
          <w:b/>
        </w:rPr>
        <w:t> </w:t>
      </w:r>
      <w:r w:rsidRPr="00B52BF8">
        <w:rPr>
          <w:b/>
        </w:rPr>
        <w:t>≤</w:t>
      </w:r>
      <w:r w:rsidRPr="00CE799F">
        <w:rPr>
          <w:b/>
        </w:rPr>
        <w:t> </w:t>
      </w:r>
      <w:r w:rsidRPr="00B52BF8">
        <w:rPr>
          <w:b/>
        </w:rPr>
        <w:t>i</w:t>
      </w:r>
      <w:r w:rsidRPr="00CE799F">
        <w:rPr>
          <w:b/>
        </w:rPr>
        <w:t> </w:t>
      </w:r>
      <w:r w:rsidRPr="00B52BF8">
        <w:rPr>
          <w:b/>
        </w:rPr>
        <w:t>≤</w:t>
      </w:r>
      <w:r w:rsidRPr="00CE799F">
        <w:rPr>
          <w:b/>
        </w:rPr>
        <w:t> </w:t>
      </w:r>
      <w:r w:rsidRPr="00B52BF8">
        <w:rPr>
          <w:b/>
        </w:rPr>
        <w:t>2</w:t>
      </w:r>
      <w:r w:rsidRPr="00CE799F">
        <w:rPr>
          <w:b/>
        </w:rPr>
        <w:t xml:space="preserve"> → </w:t>
      </w:r>
      <w:r w:rsidRPr="00B52BF8">
        <w:rPr>
          <w:b/>
        </w:rPr>
        <w:t>b</w:t>
      </w:r>
      <w:r w:rsidRPr="00CE799F">
        <w:rPr>
          <w:b/>
        </w:rPr>
        <w:t>[</w:t>
      </w:r>
      <w:r w:rsidRPr="00B52BF8">
        <w:rPr>
          <w:b/>
        </w:rPr>
        <w:t>i</w:t>
      </w:r>
      <w:r w:rsidRPr="00CE799F">
        <w:rPr>
          <w:b/>
        </w:rPr>
        <w:t>] </w:t>
      </w:r>
      <w:r w:rsidRPr="00B52BF8">
        <w:rPr>
          <w:b/>
        </w:rPr>
        <w:t>&lt;</w:t>
      </w:r>
      <w:r w:rsidRPr="00CE799F">
        <w:rPr>
          <w:b/>
        </w:rPr>
        <w:t> </w:t>
      </w:r>
      <w:r w:rsidRPr="00B52BF8">
        <w:rPr>
          <w:b/>
        </w:rPr>
        <w:t>0</w:t>
      </w:r>
    </w:p>
    <w:p w:rsidR="00B52BF8" w:rsidRDefault="00B52BF8" w:rsidP="00B52BF8">
      <w:pPr>
        <w:spacing w:after="0" w:line="480" w:lineRule="auto"/>
        <w:ind w:left="504" w:firstLine="0"/>
      </w:pPr>
      <w:r>
        <w:rPr>
          <w:b/>
        </w:rPr>
        <w:t>Ans:</w:t>
      </w:r>
      <w:r>
        <w:rPr>
          <w:b/>
        </w:rPr>
        <w:tab/>
      </w:r>
      <w:r>
        <w:t xml:space="preserve">Let </w:t>
      </w:r>
      <w:r w:rsidRPr="00B52BF8">
        <w:t xml:space="preserve">σ </w:t>
      </w:r>
      <w:r>
        <w:t xml:space="preserve">= </w:t>
      </w:r>
      <w:r w:rsidRPr="00B52BF8">
        <w:t>{b = (1, 3, 4, 6)} ⊨ ∃i . 0 ≤ i ≤ 2 → b[i] &lt; 0</w:t>
      </w:r>
    </w:p>
    <w:p w:rsidR="00B52BF8" w:rsidRDefault="00B52BF8" w:rsidP="00B52BF8">
      <w:pPr>
        <w:spacing w:after="0" w:line="480" w:lineRule="auto"/>
        <w:ind w:left="504" w:firstLine="0"/>
      </w:pPr>
      <w:r>
        <w:rPr>
          <w:b/>
        </w:rPr>
        <w:tab/>
      </w:r>
      <w:r>
        <w:rPr>
          <w:b/>
        </w:rPr>
        <w:tab/>
      </w:r>
      <w:r w:rsidRPr="00B52BF8">
        <w:t>σ</w:t>
      </w:r>
      <w:r>
        <w:t xml:space="preserve"> [i</w:t>
      </w:r>
      <w:r w:rsidRPr="00B52BF8">
        <w:t> </w:t>
      </w:r>
      <w:r w:rsidRPr="00B52BF8">
        <w:rPr>
          <w:rFonts w:ascii="Cambria Math" w:hAnsi="Cambria Math" w:cs="Cambria Math"/>
        </w:rPr>
        <w:t>↦</w:t>
      </w:r>
      <w:r w:rsidRPr="00B52BF8">
        <w:t> </w:t>
      </w:r>
      <w:r>
        <w:t>-1] =</w:t>
      </w:r>
      <w:r w:rsidRPr="00B52BF8">
        <w:t>{b = (1, 3, 4, 6)</w:t>
      </w:r>
      <w:r>
        <w:t>,i=-1</w:t>
      </w:r>
      <w:r w:rsidRPr="00B52BF8">
        <w:t>} ⊨ ∃i . 0 ≤ i ≤ 2 → b[i] &lt; 0</w:t>
      </w:r>
    </w:p>
    <w:p w:rsidR="00B52BF8" w:rsidRDefault="00B52BF8" w:rsidP="00B52BF8">
      <w:pPr>
        <w:spacing w:after="0" w:line="480" w:lineRule="auto"/>
        <w:ind w:left="504" w:firstLine="0"/>
      </w:pPr>
      <w:r>
        <w:tab/>
      </w:r>
      <w:r>
        <w:tab/>
        <w:t xml:space="preserve">In this state </w:t>
      </w:r>
      <w:r w:rsidRPr="00B52BF8">
        <w:t>∃i . 0 ≤ i ≤ 2 → b[i] &lt; 0</w:t>
      </w:r>
      <w:r>
        <w:t xml:space="preserve"> is of the form  </w:t>
      </w:r>
      <w:r w:rsidRPr="00B52BF8">
        <w:t>∃</w:t>
      </w:r>
      <w:r>
        <w:t xml:space="preserve">I F </w:t>
      </w:r>
      <w:r w:rsidRPr="00B52BF8">
        <w:t>→</w:t>
      </w:r>
      <w:r>
        <w:t xml:space="preserve"> F </w:t>
      </w:r>
    </w:p>
    <w:p w:rsidR="00B52BF8" w:rsidRDefault="00B52BF8" w:rsidP="00B52BF8">
      <w:pPr>
        <w:spacing w:after="0" w:line="480" w:lineRule="auto"/>
        <w:ind w:left="1224" w:firstLine="216"/>
      </w:pPr>
      <w:r>
        <w:t>Which is T</w:t>
      </w:r>
    </w:p>
    <w:p w:rsidR="00564F7B" w:rsidRDefault="000E3CCD" w:rsidP="00B56D84">
      <w:pPr>
        <w:numPr>
          <w:ilvl w:val="0"/>
          <w:numId w:val="3"/>
        </w:numPr>
        <w:spacing w:after="0" w:line="240" w:lineRule="auto"/>
        <w:ind w:hanging="504"/>
        <w:rPr>
          <w:b/>
        </w:rPr>
      </w:pPr>
      <w:r w:rsidRPr="00CE799F">
        <w:rPr>
          <w:b/>
        </w:rPr>
        <w:t>[4 points]  Show ⊭ ∃</w:t>
      </w:r>
      <w:r w:rsidRPr="00B52BF8">
        <w:rPr>
          <w:b/>
        </w:rPr>
        <w:t>x</w:t>
      </w:r>
      <w:r w:rsidRPr="00CE799F">
        <w:rPr>
          <w:b/>
        </w:rPr>
        <w:t> </w:t>
      </w:r>
      <w:r w:rsidRPr="00B52BF8">
        <w:rPr>
          <w:b/>
        </w:rPr>
        <w:t>.</w:t>
      </w:r>
      <w:r w:rsidRPr="00CE799F">
        <w:rPr>
          <w:b/>
        </w:rPr>
        <w:t> ∀</w:t>
      </w:r>
      <w:r w:rsidRPr="00B52BF8">
        <w:rPr>
          <w:b/>
        </w:rPr>
        <w:t>y</w:t>
      </w:r>
      <w:r w:rsidRPr="00CE799F">
        <w:rPr>
          <w:b/>
        </w:rPr>
        <w:t> </w:t>
      </w:r>
      <w:r w:rsidRPr="00B52BF8">
        <w:rPr>
          <w:b/>
        </w:rPr>
        <w:t>.</w:t>
      </w:r>
      <w:r w:rsidRPr="00CE799F">
        <w:rPr>
          <w:b/>
        </w:rPr>
        <w:t> </w:t>
      </w:r>
      <w:r w:rsidRPr="00B52BF8">
        <w:rPr>
          <w:b/>
        </w:rPr>
        <w:t>x</w:t>
      </w:r>
      <w:r w:rsidRPr="00CE799F">
        <w:rPr>
          <w:b/>
        </w:rPr>
        <w:t> </w:t>
      </w:r>
      <w:r w:rsidRPr="00B52BF8">
        <w:rPr>
          <w:b/>
        </w:rPr>
        <w:t>&gt;</w:t>
      </w:r>
      <w:r w:rsidRPr="00CE799F">
        <w:rPr>
          <w:b/>
        </w:rPr>
        <w:t> </w:t>
      </w:r>
      <w:r w:rsidRPr="00B52BF8">
        <w:rPr>
          <w:b/>
        </w:rPr>
        <w:t>y</w:t>
      </w:r>
      <w:r w:rsidRPr="00CE799F">
        <w:rPr>
          <w:b/>
        </w:rPr>
        <w:t xml:space="preserve"> by proving ∅ ⊨ ∀</w:t>
      </w:r>
      <w:r w:rsidRPr="00B52BF8">
        <w:rPr>
          <w:b/>
        </w:rPr>
        <w:t>x</w:t>
      </w:r>
      <w:r w:rsidRPr="00CE799F">
        <w:rPr>
          <w:b/>
        </w:rPr>
        <w:t> </w:t>
      </w:r>
      <w:r w:rsidRPr="00B52BF8">
        <w:rPr>
          <w:b/>
        </w:rPr>
        <w:t>.</w:t>
      </w:r>
      <w:r w:rsidRPr="00CE799F">
        <w:rPr>
          <w:b/>
        </w:rPr>
        <w:t> ∃</w:t>
      </w:r>
      <w:r w:rsidRPr="00B52BF8">
        <w:rPr>
          <w:b/>
        </w:rPr>
        <w:t>y</w:t>
      </w:r>
      <w:r w:rsidRPr="00CE799F">
        <w:rPr>
          <w:b/>
        </w:rPr>
        <w:t> </w:t>
      </w:r>
      <w:r w:rsidRPr="00B52BF8">
        <w:rPr>
          <w:b/>
        </w:rPr>
        <w:t>.</w:t>
      </w:r>
      <w:r w:rsidRPr="00CE799F">
        <w:rPr>
          <w:b/>
        </w:rPr>
        <w:t> </w:t>
      </w:r>
      <w:r w:rsidRPr="00B52BF8">
        <w:rPr>
          <w:b/>
        </w:rPr>
        <w:t>x</w:t>
      </w:r>
      <w:r w:rsidRPr="00CE799F">
        <w:rPr>
          <w:b/>
        </w:rPr>
        <w:t> </w:t>
      </w:r>
      <w:r w:rsidRPr="00B52BF8">
        <w:rPr>
          <w:b/>
        </w:rPr>
        <w:t>≤</w:t>
      </w:r>
      <w:r w:rsidRPr="00CE799F">
        <w:rPr>
          <w:b/>
        </w:rPr>
        <w:t> </w:t>
      </w:r>
      <w:r w:rsidRPr="00B52BF8">
        <w:rPr>
          <w:b/>
        </w:rPr>
        <w:t>y</w:t>
      </w:r>
      <w:r w:rsidRPr="00CE799F">
        <w:rPr>
          <w:b/>
        </w:rPr>
        <w:t xml:space="preserve">.  (The empty set is the empty memory state.)  Don't forget to give a name to the value of </w:t>
      </w:r>
      <w:r w:rsidRPr="00B52BF8">
        <w:rPr>
          <w:b/>
        </w:rPr>
        <w:t>x</w:t>
      </w:r>
      <w:r w:rsidRPr="00CE799F">
        <w:rPr>
          <w:b/>
        </w:rPr>
        <w:t>.</w:t>
      </w:r>
    </w:p>
    <w:p w:rsidR="00B56D84" w:rsidRDefault="00B56D84" w:rsidP="00B56D84">
      <w:pPr>
        <w:spacing w:after="0" w:line="480" w:lineRule="auto"/>
        <w:ind w:left="0" w:firstLine="0"/>
      </w:pPr>
      <w:r>
        <w:rPr>
          <w:b/>
        </w:rPr>
        <w:t xml:space="preserve">Ans: </w:t>
      </w:r>
      <w:r>
        <w:tab/>
        <w:t xml:space="preserve">Let </w:t>
      </w:r>
      <w:r w:rsidRPr="00B52BF8">
        <w:t>σ</w:t>
      </w:r>
      <w:r>
        <w:t xml:space="preserve"> </w:t>
      </w:r>
      <w:r w:rsidRPr="00B56D84">
        <w:t>⊨ ∀x . ∃y . x ≤ y</w:t>
      </w:r>
    </w:p>
    <w:p w:rsidR="00B56D84" w:rsidRPr="00B56D84" w:rsidRDefault="005E536C" w:rsidP="000E3CCD">
      <w:pPr>
        <w:spacing w:after="0" w:line="480" w:lineRule="auto"/>
        <w:ind w:left="0" w:firstLine="0"/>
      </w:pPr>
      <w:r>
        <w:tab/>
        <w:t xml:space="preserve">Let us change state of x to </w:t>
      </w:r>
      <w:r>
        <w:rPr>
          <w:rFonts w:ascii="Cambria Math" w:hAnsi="Cambria Math" w:cs="Cambria Math"/>
        </w:rPr>
        <w:t>α</w:t>
      </w:r>
      <w:r>
        <w:rPr>
          <w:rFonts w:ascii="Cambria Math" w:hAnsi="Cambria Math" w:cs="Cambria Math"/>
        </w:rPr>
        <w:t xml:space="preserve"> and y to </w:t>
      </w:r>
      <w:r>
        <w:rPr>
          <w:rFonts w:ascii="Cambria Math" w:hAnsi="Cambria Math" w:cs="Cambria Math"/>
        </w:rPr>
        <w:t>α</w:t>
      </w:r>
      <w:r>
        <w:rPr>
          <w:rFonts w:ascii="Cambria Math" w:hAnsi="Cambria Math" w:cs="Cambria Math"/>
        </w:rPr>
        <w:t xml:space="preserve">-1 </w:t>
      </w:r>
      <w:r w:rsidR="00EC0665">
        <w:rPr>
          <w:rFonts w:ascii="Cambria Math" w:hAnsi="Cambria Math" w:cs="Cambria Math"/>
        </w:rPr>
        <w:t xml:space="preserve">then </w:t>
      </w:r>
      <w:r w:rsidR="00B56D84" w:rsidRPr="00B52BF8">
        <w:t>σ</w:t>
      </w:r>
      <w:r w:rsidR="00B56D84">
        <w:t xml:space="preserve"> </w:t>
      </w:r>
      <w:r>
        <w:t xml:space="preserve">[x </w:t>
      </w:r>
      <w:r w:rsidRPr="00B52BF8">
        <w:rPr>
          <w:rFonts w:ascii="Cambria Math" w:hAnsi="Cambria Math" w:cs="Cambria Math"/>
        </w:rPr>
        <w:t>↦</w:t>
      </w:r>
      <w:r>
        <w:rPr>
          <w:rFonts w:ascii="Cambria Math" w:hAnsi="Cambria Math" w:cs="Cambria Math"/>
        </w:rPr>
        <w:t xml:space="preserve"> </w:t>
      </w:r>
      <w:bookmarkStart w:id="3" w:name="OLE_LINK1"/>
      <w:bookmarkStart w:id="4" w:name="OLE_LINK2"/>
      <w:r>
        <w:rPr>
          <w:rFonts w:ascii="Cambria Math" w:hAnsi="Cambria Math" w:cs="Cambria Math"/>
        </w:rPr>
        <w:t>α</w:t>
      </w:r>
      <w:bookmarkEnd w:id="3"/>
      <w:bookmarkEnd w:id="4"/>
      <w:r>
        <w:t xml:space="preserve">] </w:t>
      </w:r>
      <w:r w:rsidR="00B56D84">
        <w:t xml:space="preserve">[y </w:t>
      </w:r>
      <w:r w:rsidR="00B56D84" w:rsidRPr="00B52BF8">
        <w:rPr>
          <w:rFonts w:ascii="Cambria Math" w:hAnsi="Cambria Math" w:cs="Cambria Math"/>
        </w:rPr>
        <w:t>↦</w:t>
      </w:r>
      <w:r w:rsidR="00B56D84">
        <w:rPr>
          <w:rFonts w:ascii="Cambria Math" w:hAnsi="Cambria Math" w:cs="Cambria Math"/>
        </w:rPr>
        <w:t xml:space="preserve"> </w:t>
      </w:r>
      <w:bookmarkStart w:id="5" w:name="OLE_LINK3"/>
      <w:bookmarkStart w:id="6" w:name="OLE_LINK4"/>
      <w:bookmarkStart w:id="7" w:name="OLE_LINK8"/>
      <w:bookmarkStart w:id="8" w:name="OLE_LINK9"/>
      <w:r>
        <w:rPr>
          <w:rFonts w:ascii="Cambria Math" w:hAnsi="Cambria Math" w:cs="Cambria Math"/>
        </w:rPr>
        <w:t>α</w:t>
      </w:r>
      <w:bookmarkEnd w:id="7"/>
      <w:bookmarkEnd w:id="8"/>
      <w:r>
        <w:rPr>
          <w:rFonts w:ascii="Cambria Math" w:hAnsi="Cambria Math" w:cs="Cambria Math"/>
        </w:rPr>
        <w:t>-1</w:t>
      </w:r>
      <w:bookmarkEnd w:id="5"/>
      <w:bookmarkEnd w:id="6"/>
      <w:r w:rsidR="00B56D84">
        <w:t xml:space="preserve">] =  </w:t>
      </w:r>
      <w:r w:rsidR="00B56D84">
        <w:rPr>
          <w:rFonts w:ascii="Cambria Math" w:hAnsi="Cambria Math" w:cs="Cambria Math"/>
        </w:rPr>
        <w:t xml:space="preserve">α </w:t>
      </w:r>
      <w:r w:rsidR="00B56D84" w:rsidRPr="00B56D84">
        <w:t>≤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α-1</w:t>
      </w:r>
      <w:r w:rsidR="00B56D84">
        <w:rPr>
          <w:rFonts w:ascii="Cambria Math" w:hAnsi="Cambria Math" w:cs="Cambria Math"/>
        </w:rPr>
        <w:t xml:space="preserve"> where α </w:t>
      </w:r>
      <w:r w:rsidR="00B56D84">
        <w:t> </w:t>
      </w:r>
      <w:bookmarkStart w:id="9" w:name="OLE_LINK104"/>
      <w:bookmarkStart w:id="10" w:name="OLE_LINK105"/>
      <w:r w:rsidR="00B56D84">
        <w:rPr>
          <w:rFonts w:ascii="Cambria Math" w:hAnsi="Cambria Math" w:cs="Cambria Math"/>
        </w:rPr>
        <w:t>∈</w:t>
      </w:r>
      <w:r w:rsidR="00B56D84">
        <w:t> </w:t>
      </w:r>
      <w:r w:rsidRPr="00CE799F">
        <w:rPr>
          <w:b/>
        </w:rPr>
        <w:t>ℤ</w:t>
      </w:r>
      <w:r w:rsidR="000E3CCD">
        <w:t xml:space="preserve"> </w:t>
      </w:r>
      <w:bookmarkEnd w:id="9"/>
      <w:bookmarkEnd w:id="10"/>
      <w:r w:rsidR="000E3CCD">
        <w:t xml:space="preserve">for this set of states there isn’t any value hence  </w:t>
      </w:r>
      <w:r w:rsidR="000E3CCD" w:rsidRPr="00B52BF8">
        <w:t>σ</w:t>
      </w:r>
      <w:r w:rsidR="000E3CCD" w:rsidRPr="00CE799F">
        <w:rPr>
          <w:rFonts w:ascii="Cambria Math" w:hAnsi="Cambria Math" w:cs="Cambria Math"/>
          <w:b/>
        </w:rPr>
        <w:t xml:space="preserve"> </w:t>
      </w:r>
      <w:r w:rsidR="000E3CCD" w:rsidRPr="000E3CCD">
        <w:rPr>
          <w:rFonts w:ascii="Cambria Math" w:hAnsi="Cambria Math" w:cs="Cambria Math"/>
        </w:rPr>
        <w:t>⊭</w:t>
      </w:r>
      <w:r w:rsidR="000E3CCD" w:rsidRPr="000E3CCD">
        <w:t> </w:t>
      </w:r>
      <w:r w:rsidR="000E3CCD" w:rsidRPr="000E3CCD">
        <w:rPr>
          <w:rFonts w:ascii="Cambria Math" w:hAnsi="Cambria Math" w:cs="Cambria Math"/>
        </w:rPr>
        <w:t>∃</w:t>
      </w:r>
      <w:r w:rsidR="000E3CCD" w:rsidRPr="000E3CCD">
        <w:t>x . </w:t>
      </w:r>
      <w:r w:rsidR="000E3CCD" w:rsidRPr="000E3CCD">
        <w:rPr>
          <w:rFonts w:ascii="Cambria Math" w:hAnsi="Cambria Math" w:cs="Cambria Math"/>
        </w:rPr>
        <w:t>∀</w:t>
      </w:r>
      <w:r w:rsidR="000E3CCD" w:rsidRPr="000E3CCD">
        <w:t>y . x &gt; y</w:t>
      </w:r>
    </w:p>
    <w:p w:rsidR="00564F7B" w:rsidRDefault="000E3CCD">
      <w:pPr>
        <w:numPr>
          <w:ilvl w:val="0"/>
          <w:numId w:val="3"/>
        </w:numPr>
        <w:spacing w:line="323" w:lineRule="auto"/>
        <w:ind w:hanging="504"/>
        <w:rPr>
          <w:b/>
        </w:rPr>
      </w:pPr>
      <w:r w:rsidRPr="00CE799F">
        <w:rPr>
          <w:b/>
        </w:rPr>
        <w:t xml:space="preserve">[4 points]  Give the definition of a predicate function </w:t>
      </w:r>
      <w:r w:rsidRPr="00B52BF8">
        <w:rPr>
          <w:b/>
        </w:rPr>
        <w:t>isMax</w:t>
      </w:r>
      <w:r w:rsidRPr="00CE799F">
        <w:rPr>
          <w:b/>
        </w:rPr>
        <w:t>(</w:t>
      </w:r>
      <w:r w:rsidRPr="00B52BF8">
        <w:rPr>
          <w:b/>
        </w:rPr>
        <w:t>x</w:t>
      </w:r>
      <w:r w:rsidRPr="00CE799F">
        <w:rPr>
          <w:b/>
        </w:rPr>
        <w:t xml:space="preserve">, </w:t>
      </w:r>
      <w:r w:rsidRPr="00B52BF8">
        <w:rPr>
          <w:b/>
        </w:rPr>
        <w:t>b</w:t>
      </w:r>
      <w:r w:rsidRPr="00CE799F">
        <w:rPr>
          <w:b/>
        </w:rPr>
        <w:t xml:space="preserve">) that is true iff </w:t>
      </w:r>
      <w:r w:rsidRPr="00B52BF8">
        <w:rPr>
          <w:b/>
        </w:rPr>
        <w:t>x</w:t>
      </w:r>
      <w:r w:rsidRPr="00CE799F">
        <w:rPr>
          <w:b/>
        </w:rPr>
        <w:t xml:space="preserve"> appears in </w:t>
      </w:r>
      <w:r w:rsidRPr="00B52BF8">
        <w:rPr>
          <w:b/>
        </w:rPr>
        <w:t>b</w:t>
      </w:r>
      <w:r w:rsidRPr="00CE799F">
        <w:rPr>
          <w:b/>
        </w:rPr>
        <w:t xml:space="preserve"> and every element of </w:t>
      </w:r>
      <w:r w:rsidRPr="00B52BF8">
        <w:rPr>
          <w:b/>
        </w:rPr>
        <w:t>b</w:t>
      </w:r>
      <w:r w:rsidRPr="00CE799F">
        <w:rPr>
          <w:b/>
        </w:rPr>
        <w:t xml:space="preserve"> is ≤ </w:t>
      </w:r>
      <w:r w:rsidRPr="00B52BF8">
        <w:rPr>
          <w:b/>
        </w:rPr>
        <w:t>x</w:t>
      </w:r>
      <w:r w:rsidRPr="00CE799F">
        <w:rPr>
          <w:b/>
        </w:rPr>
        <w:t>.  For example, the state {</w:t>
      </w:r>
      <w:r w:rsidRPr="00B52BF8">
        <w:rPr>
          <w:b/>
        </w:rPr>
        <w:t>b</w:t>
      </w:r>
      <w:r w:rsidRPr="00CE799F">
        <w:rPr>
          <w:b/>
        </w:rPr>
        <w:t xml:space="preserve"> = (2, 5, 6)} satisfies </w:t>
      </w:r>
      <w:r w:rsidRPr="00B52BF8">
        <w:rPr>
          <w:b/>
        </w:rPr>
        <w:t>isMax</w:t>
      </w:r>
      <w:r w:rsidRPr="00CE799F">
        <w:rPr>
          <w:b/>
        </w:rPr>
        <w:t>(</w:t>
      </w:r>
      <w:r w:rsidR="00CD5CD0" w:rsidRPr="00B52BF8">
        <w:rPr>
          <w:b/>
        </w:rPr>
        <w:t>6</w:t>
      </w:r>
      <w:r w:rsidR="00CD5CD0">
        <w:rPr>
          <w:b/>
        </w:rPr>
        <w:t>,</w:t>
      </w:r>
      <w:r w:rsidRPr="00B52BF8">
        <w:rPr>
          <w:b/>
        </w:rPr>
        <w:t>b</w:t>
      </w:r>
      <w:r w:rsidRPr="00CE799F">
        <w:rPr>
          <w:b/>
        </w:rPr>
        <w:t xml:space="preserve">) but not </w:t>
      </w:r>
      <w:r w:rsidRPr="00B52BF8">
        <w:rPr>
          <w:b/>
        </w:rPr>
        <w:t>isMax</w:t>
      </w:r>
      <w:r w:rsidRPr="00CE799F">
        <w:rPr>
          <w:b/>
        </w:rPr>
        <w:t>(</w:t>
      </w:r>
      <w:r w:rsidR="00CD5CD0" w:rsidRPr="00B52BF8">
        <w:rPr>
          <w:b/>
        </w:rPr>
        <w:t>4</w:t>
      </w:r>
      <w:r w:rsidR="00CD5CD0">
        <w:rPr>
          <w:b/>
        </w:rPr>
        <w:t>,</w:t>
      </w:r>
      <w:r w:rsidRPr="00B52BF8">
        <w:rPr>
          <w:b/>
        </w:rPr>
        <w:t>b</w:t>
      </w:r>
      <w:r w:rsidRPr="00CE799F">
        <w:rPr>
          <w:b/>
        </w:rPr>
        <w:t xml:space="preserve">) or </w:t>
      </w:r>
      <w:r w:rsidRPr="00B52BF8">
        <w:rPr>
          <w:b/>
        </w:rPr>
        <w:t>isMax</w:t>
      </w:r>
      <w:r w:rsidRPr="00CE799F">
        <w:rPr>
          <w:b/>
        </w:rPr>
        <w:t>(</w:t>
      </w:r>
      <w:r w:rsidRPr="00B52BF8">
        <w:rPr>
          <w:b/>
        </w:rPr>
        <w:t>10</w:t>
      </w:r>
      <w:r w:rsidR="00CD5CD0">
        <w:rPr>
          <w:b/>
        </w:rPr>
        <w:t>,</w:t>
      </w:r>
      <w:r w:rsidR="00CD5CD0" w:rsidRPr="00CD5CD0">
        <w:rPr>
          <w:b/>
        </w:rPr>
        <w:t xml:space="preserve"> </w:t>
      </w:r>
      <w:r w:rsidR="00CD5CD0" w:rsidRPr="00B52BF8">
        <w:rPr>
          <w:b/>
        </w:rPr>
        <w:t>b</w:t>
      </w:r>
      <w:r w:rsidRPr="00CE799F">
        <w:rPr>
          <w:b/>
        </w:rPr>
        <w:t xml:space="preserve">).  Remember, we need a definition </w:t>
      </w:r>
      <w:r w:rsidRPr="00B52BF8">
        <w:rPr>
          <w:b/>
        </w:rPr>
        <w:t>isMax</w:t>
      </w:r>
      <w:r w:rsidRPr="00CE799F">
        <w:rPr>
          <w:b/>
        </w:rPr>
        <w:t>(</w:t>
      </w:r>
      <w:r w:rsidRPr="00B52BF8">
        <w:rPr>
          <w:b/>
        </w:rPr>
        <w:t>x</w:t>
      </w:r>
      <w:r w:rsidRPr="00CE799F">
        <w:rPr>
          <w:b/>
        </w:rPr>
        <w:t xml:space="preserve">, </w:t>
      </w:r>
      <w:r w:rsidRPr="00B52BF8">
        <w:rPr>
          <w:b/>
        </w:rPr>
        <w:t>b</w:t>
      </w:r>
      <w:r w:rsidRPr="00CE799F">
        <w:rPr>
          <w:b/>
        </w:rPr>
        <w:t>) ≡ some predicate (and predicates don't have while loops).</w:t>
      </w:r>
    </w:p>
    <w:p w:rsidR="00AB3705" w:rsidRDefault="000E3CCD" w:rsidP="000E3CCD">
      <w:pPr>
        <w:spacing w:line="323" w:lineRule="auto"/>
        <w:ind w:left="0" w:firstLine="0"/>
        <w:rPr>
          <w:b/>
        </w:rPr>
      </w:pPr>
      <w:r>
        <w:rPr>
          <w:b/>
        </w:rPr>
        <w:t xml:space="preserve">Ans: </w:t>
      </w:r>
      <w:r w:rsidR="00AB3705" w:rsidRPr="00AB3705">
        <w:t>assume that if i is o</w:t>
      </w:r>
      <w:r w:rsidR="00CD5CD0">
        <w:t>ut of range, then b[i] yields 0 and i</w:t>
      </w:r>
      <w:r w:rsidR="00AB3705">
        <w:rPr>
          <w:b/>
        </w:rPr>
        <w:t xml:space="preserve"> </w:t>
      </w:r>
      <w:r w:rsidR="00CD5CD0">
        <w:rPr>
          <w:rFonts w:ascii="Cambria Math" w:hAnsi="Cambria Math" w:cs="Cambria Math"/>
        </w:rPr>
        <w:t>∈</w:t>
      </w:r>
      <w:r w:rsidR="00CD5CD0">
        <w:t> </w:t>
      </w:r>
      <w:r w:rsidR="00CD5CD0" w:rsidRPr="00CE799F">
        <w:rPr>
          <w:b/>
        </w:rPr>
        <w:t>ℤ</w:t>
      </w:r>
    </w:p>
    <w:p w:rsidR="000E3CCD" w:rsidRPr="00CD5CD0" w:rsidRDefault="000E3CCD" w:rsidP="00AB3705">
      <w:pPr>
        <w:spacing w:line="323" w:lineRule="auto"/>
        <w:ind w:left="0" w:firstLine="720"/>
      </w:pPr>
      <w:r w:rsidRPr="000E3CCD">
        <w:t>isMax(x, b)</w:t>
      </w:r>
      <w:r>
        <w:t xml:space="preserve"> </w:t>
      </w:r>
      <w:r w:rsidRPr="000E3CCD">
        <w:t>≡</w:t>
      </w:r>
      <w:r>
        <w:t xml:space="preserve"> </w:t>
      </w:r>
      <w:bookmarkStart w:id="11" w:name="_GoBack"/>
      <w:bookmarkEnd w:id="11"/>
      <w:r w:rsidR="008E3B95" w:rsidRPr="00CD5CD0">
        <w:t xml:space="preserve">0 ≤ </w:t>
      </w:r>
      <w:r w:rsidR="00C95CA3" w:rsidRPr="00CD5CD0">
        <w:t>i</w:t>
      </w:r>
      <w:r w:rsidR="008E3B95" w:rsidRPr="00CD5CD0">
        <w:t xml:space="preserve"> </w:t>
      </w:r>
      <w:r w:rsidR="008E3B95" w:rsidRPr="00CD5CD0">
        <w:rPr>
          <w:b/>
        </w:rPr>
        <w:t xml:space="preserve">&lt; </w:t>
      </w:r>
      <w:r w:rsidR="008E3B95" w:rsidRPr="00CD5CD0">
        <w:t xml:space="preserve">size(b) </w:t>
      </w:r>
      <w:r w:rsidR="00AB3705" w:rsidRPr="00CD5CD0">
        <w:rPr>
          <w:rFonts w:ascii="Cambria Math" w:hAnsi="Cambria Math" w:cs="Cambria Math"/>
        </w:rPr>
        <w:t>∧</w:t>
      </w:r>
      <w:r w:rsidR="008E3B95" w:rsidRPr="00CD5CD0">
        <w:t>b[i]=x</w:t>
      </w:r>
      <w:r w:rsidR="007324A8" w:rsidRPr="00CD5CD0">
        <w:t xml:space="preserve"> </w:t>
      </w:r>
      <w:r w:rsidR="007324A8" w:rsidRPr="00CD5CD0">
        <w:rPr>
          <w:rFonts w:ascii="Cambria Math" w:hAnsi="Cambria Math" w:cs="Cambria Math"/>
        </w:rPr>
        <w:t xml:space="preserve">∧ b[i] </w:t>
      </w:r>
      <w:r w:rsidR="007324A8" w:rsidRPr="00CD5CD0">
        <w:t>≤ x</w:t>
      </w:r>
    </w:p>
    <w:sectPr w:rsidR="000E3CCD" w:rsidRPr="00CD5C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62" w:bottom="1431" w:left="1440" w:header="727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5D3" w:rsidRDefault="001045D3">
      <w:pPr>
        <w:spacing w:after="0" w:line="240" w:lineRule="auto"/>
      </w:pPr>
      <w:r>
        <w:separator/>
      </w:r>
    </w:p>
  </w:endnote>
  <w:endnote w:type="continuationSeparator" w:id="0">
    <w:p w:rsidR="001045D3" w:rsidRDefault="0010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CD" w:rsidRDefault="000E3CCD">
    <w:pPr>
      <w:spacing w:after="0" w:line="259" w:lineRule="auto"/>
      <w:ind w:left="0" w:right="-22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CD" w:rsidRDefault="000E3CCD">
    <w:pPr>
      <w:spacing w:after="0" w:line="259" w:lineRule="auto"/>
      <w:ind w:left="0" w:right="-22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 w:rsidR="0077149B" w:rsidRPr="0077149B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CD" w:rsidRDefault="000E3CCD">
    <w:pPr>
      <w:spacing w:after="0" w:line="259" w:lineRule="auto"/>
      <w:ind w:left="0" w:right="-22" w:firstLine="0"/>
      <w:jc w:val="both"/>
    </w:pPr>
    <w:r>
      <w:rPr>
        <w:sz w:val="24"/>
      </w:rPr>
      <w:t xml:space="preserve">CS 536: Science of Programming                    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–                                       © James Sasaki,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5D3" w:rsidRDefault="001045D3">
      <w:pPr>
        <w:spacing w:after="156" w:line="330" w:lineRule="auto"/>
        <w:ind w:left="0" w:firstLine="0"/>
      </w:pPr>
      <w:r>
        <w:separator/>
      </w:r>
    </w:p>
  </w:footnote>
  <w:footnote w:type="continuationSeparator" w:id="0">
    <w:p w:rsidR="001045D3" w:rsidRDefault="001045D3">
      <w:pPr>
        <w:spacing w:after="156" w:line="330" w:lineRule="auto"/>
        <w:ind w:left="0" w:firstLine="0"/>
      </w:pPr>
      <w:r>
        <w:continuationSeparator/>
      </w:r>
    </w:p>
  </w:footnote>
  <w:footnote w:id="1">
    <w:p w:rsidR="000E3CCD" w:rsidRDefault="000E3CCD">
      <w:pPr>
        <w:pStyle w:val="footnotedescription"/>
        <w:spacing w:after="156" w:line="330" w:lineRule="auto"/>
      </w:pPr>
      <w:r>
        <w:rPr>
          <w:rStyle w:val="footnotemark"/>
        </w:rPr>
        <w:footnoteRef/>
      </w:r>
      <w:r>
        <w:t xml:space="preserve"> I've delayed the due date a couple of days, but I want people to have time to study the answers before Quiz 1, so we won't accept late homeworks.</w:t>
      </w:r>
    </w:p>
  </w:footnote>
  <w:footnote w:id="2">
    <w:p w:rsidR="000E3CCD" w:rsidRDefault="000E3CCD">
      <w:pPr>
        <w:pStyle w:val="footnotedescription"/>
        <w:spacing w:after="0" w:line="302" w:lineRule="auto"/>
        <w:jc w:val="both"/>
      </w:pPr>
      <w:r>
        <w:rPr>
          <w:rStyle w:val="footnotemark"/>
        </w:rPr>
        <w:footnoteRef/>
      </w:r>
      <w:r>
        <w:t xml:space="preserve"> As in C, in (</w:t>
      </w:r>
      <w:r>
        <w:rPr>
          <w:i/>
        </w:rPr>
        <w:t>B</w:t>
      </w:r>
      <w:r>
        <w:t xml:space="preserve"> </w:t>
      </w:r>
      <w:r>
        <w:rPr>
          <w:rFonts w:ascii="Courier New" w:eastAsia="Courier New" w:hAnsi="Courier New" w:cs="Courier New"/>
        </w:rPr>
        <w:t>?</w:t>
      </w:r>
      <w:r>
        <w:t xml:space="preserve"> </w:t>
      </w:r>
      <w:r>
        <w:rPr>
          <w:i/>
        </w:rPr>
        <w:t>e</w:t>
      </w:r>
      <w:r>
        <w:t xml:space="preserve">₁ </w:t>
      </w:r>
      <w:r>
        <w:rPr>
          <w:rFonts w:ascii="Courier New" w:eastAsia="Courier New" w:hAnsi="Courier New" w:cs="Courier New"/>
        </w:rPr>
        <w:t>:</w:t>
      </w:r>
      <w:r>
        <w:t xml:space="preserve"> </w:t>
      </w:r>
      <w:r>
        <w:rPr>
          <w:i/>
        </w:rPr>
        <w:t>e</w:t>
      </w:r>
      <w:r>
        <w:t xml:space="preserve">₂) we require </w:t>
      </w:r>
      <w:r>
        <w:rPr>
          <w:i/>
        </w:rPr>
        <w:t>e</w:t>
      </w:r>
      <w:r>
        <w:t xml:space="preserve">₁ and </w:t>
      </w:r>
      <w:r>
        <w:rPr>
          <w:i/>
        </w:rPr>
        <w:t>e</w:t>
      </w:r>
      <w:r>
        <w:t>₂ to have compatible types.  (For us, that means the same type.)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CD" w:rsidRDefault="000E3CCD">
    <w:pPr>
      <w:spacing w:after="0" w:line="259" w:lineRule="auto"/>
      <w:ind w:left="0" w:right="-22" w:firstLine="0"/>
      <w:jc w:val="both"/>
    </w:pPr>
    <w:r>
      <w:rPr>
        <w:sz w:val="24"/>
      </w:rPr>
      <w:t>Illinois Institute of Technology                                                                                     Homework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CD" w:rsidRDefault="000E3CCD">
    <w:pPr>
      <w:spacing w:after="0" w:line="259" w:lineRule="auto"/>
      <w:ind w:left="0" w:right="-22" w:firstLine="0"/>
      <w:jc w:val="both"/>
    </w:pPr>
    <w:r>
      <w:rPr>
        <w:sz w:val="24"/>
      </w:rPr>
      <w:t>Illinois Institute of Technology                                                                                     Homework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CCD" w:rsidRDefault="000E3CCD">
    <w:pPr>
      <w:spacing w:after="0" w:line="259" w:lineRule="auto"/>
      <w:ind w:left="0" w:right="-22" w:firstLine="0"/>
      <w:jc w:val="both"/>
    </w:pPr>
    <w:r>
      <w:rPr>
        <w:sz w:val="24"/>
      </w:rPr>
      <w:t>Illinois Institute of Technology                                                                                     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918"/>
    <w:multiLevelType w:val="hybridMultilevel"/>
    <w:tmpl w:val="A8D68C08"/>
    <w:lvl w:ilvl="0" w:tplc="6292E3B8">
      <w:start w:val="1"/>
      <w:numFmt w:val="upperLetter"/>
      <w:lvlText w:val="%1."/>
      <w:lvlJc w:val="left"/>
      <w:pPr>
        <w:ind w:left="6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1" w:hanging="360"/>
      </w:pPr>
    </w:lvl>
    <w:lvl w:ilvl="2" w:tplc="4009001B" w:tentative="1">
      <w:start w:val="1"/>
      <w:numFmt w:val="lowerRoman"/>
      <w:lvlText w:val="%3."/>
      <w:lvlJc w:val="right"/>
      <w:pPr>
        <w:ind w:left="2091" w:hanging="180"/>
      </w:pPr>
    </w:lvl>
    <w:lvl w:ilvl="3" w:tplc="4009000F" w:tentative="1">
      <w:start w:val="1"/>
      <w:numFmt w:val="decimal"/>
      <w:lvlText w:val="%4."/>
      <w:lvlJc w:val="left"/>
      <w:pPr>
        <w:ind w:left="2811" w:hanging="360"/>
      </w:pPr>
    </w:lvl>
    <w:lvl w:ilvl="4" w:tplc="40090019" w:tentative="1">
      <w:start w:val="1"/>
      <w:numFmt w:val="lowerLetter"/>
      <w:lvlText w:val="%5."/>
      <w:lvlJc w:val="left"/>
      <w:pPr>
        <w:ind w:left="3531" w:hanging="360"/>
      </w:pPr>
    </w:lvl>
    <w:lvl w:ilvl="5" w:tplc="4009001B" w:tentative="1">
      <w:start w:val="1"/>
      <w:numFmt w:val="lowerRoman"/>
      <w:lvlText w:val="%6."/>
      <w:lvlJc w:val="right"/>
      <w:pPr>
        <w:ind w:left="4251" w:hanging="180"/>
      </w:pPr>
    </w:lvl>
    <w:lvl w:ilvl="6" w:tplc="4009000F" w:tentative="1">
      <w:start w:val="1"/>
      <w:numFmt w:val="decimal"/>
      <w:lvlText w:val="%7."/>
      <w:lvlJc w:val="left"/>
      <w:pPr>
        <w:ind w:left="4971" w:hanging="360"/>
      </w:pPr>
    </w:lvl>
    <w:lvl w:ilvl="7" w:tplc="40090019" w:tentative="1">
      <w:start w:val="1"/>
      <w:numFmt w:val="lowerLetter"/>
      <w:lvlText w:val="%8."/>
      <w:lvlJc w:val="left"/>
      <w:pPr>
        <w:ind w:left="5691" w:hanging="360"/>
      </w:pPr>
    </w:lvl>
    <w:lvl w:ilvl="8" w:tplc="40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" w15:restartNumberingAfterBreak="0">
    <w:nsid w:val="1E217EFE"/>
    <w:multiLevelType w:val="hybridMultilevel"/>
    <w:tmpl w:val="41B2AA44"/>
    <w:lvl w:ilvl="0" w:tplc="7188E2D0">
      <w:start w:val="100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56EB8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C06DF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1BE99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15075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07025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8C89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0728A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89ADE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DC276F"/>
    <w:multiLevelType w:val="hybridMultilevel"/>
    <w:tmpl w:val="28187720"/>
    <w:lvl w:ilvl="0" w:tplc="76E846BA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364186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5E7808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A40FB4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8E2EB8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5AEFD6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68232C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78AA7E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F647B2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E94E2F"/>
    <w:multiLevelType w:val="hybridMultilevel"/>
    <w:tmpl w:val="43BAAF04"/>
    <w:lvl w:ilvl="0" w:tplc="C4B84040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6896DE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C56B5F4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A2E0AE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B0CFF48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9E026B4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302734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7C560C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152BD20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585202"/>
    <w:multiLevelType w:val="hybridMultilevel"/>
    <w:tmpl w:val="DBA0359C"/>
    <w:lvl w:ilvl="0" w:tplc="2E4A18DC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CC964A">
      <w:start w:val="1"/>
      <w:numFmt w:val="lowerLetter"/>
      <w:lvlText w:val="%2."/>
      <w:lvlJc w:val="left"/>
      <w:pPr>
        <w:ind w:left="2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EBE7FAA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7E6CEE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7AB902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8E710C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1C216C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149EB2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DE1740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7B"/>
    <w:rsid w:val="00060D90"/>
    <w:rsid w:val="000E3CCD"/>
    <w:rsid w:val="001045D3"/>
    <w:rsid w:val="001919CD"/>
    <w:rsid w:val="001C22D5"/>
    <w:rsid w:val="002E2A12"/>
    <w:rsid w:val="003B6330"/>
    <w:rsid w:val="004C2BE9"/>
    <w:rsid w:val="00564F7B"/>
    <w:rsid w:val="005E536C"/>
    <w:rsid w:val="005E732A"/>
    <w:rsid w:val="00696CCF"/>
    <w:rsid w:val="007324A8"/>
    <w:rsid w:val="0077149B"/>
    <w:rsid w:val="007915AF"/>
    <w:rsid w:val="008E3B95"/>
    <w:rsid w:val="00916F3B"/>
    <w:rsid w:val="00961EA3"/>
    <w:rsid w:val="00A218DC"/>
    <w:rsid w:val="00AB3705"/>
    <w:rsid w:val="00B2745D"/>
    <w:rsid w:val="00B52BF8"/>
    <w:rsid w:val="00B54C6B"/>
    <w:rsid w:val="00B56D84"/>
    <w:rsid w:val="00C23B96"/>
    <w:rsid w:val="00C95CA3"/>
    <w:rsid w:val="00CD5CD0"/>
    <w:rsid w:val="00CE799F"/>
    <w:rsid w:val="00DF476C"/>
    <w:rsid w:val="00E22682"/>
    <w:rsid w:val="00EA41C3"/>
    <w:rsid w:val="00E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4D47"/>
  <w15:docId w15:val="{0FCF5B05-21F6-4C5B-AFC7-4288F4D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48" w:line="265" w:lineRule="auto"/>
      <w:ind w:left="154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04"/>
      <w:ind w:left="10" w:hanging="10"/>
      <w:outlineLvl w:val="0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78" w:line="316" w:lineRule="auto"/>
    </w:pPr>
    <w:rPr>
      <w:rFonts w:ascii="Calibri" w:eastAsia="Calibri" w:hAnsi="Calibri" w:cs="Calibri"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cs.iit.edu/~cs536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2: States, Values, and Predicates</vt:lpstr>
    </vt:vector>
  </TitlesOfParts>
  <Company>Oracle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2: States, Values, and Predicates</dc:title>
  <dc:subject/>
  <dc:creator>James Sasaki</dc:creator>
  <cp:keywords/>
  <cp:lastModifiedBy>Hariharan D</cp:lastModifiedBy>
  <cp:revision>26</cp:revision>
  <dcterms:created xsi:type="dcterms:W3CDTF">2016-09-02T16:34:00Z</dcterms:created>
  <dcterms:modified xsi:type="dcterms:W3CDTF">2016-09-06T21:25:00Z</dcterms:modified>
</cp:coreProperties>
</file>