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tc>
          <w:tcPr>
            <w:tcW w:w="2263" w:type="dxa"/>
          </w:tcPr>
          <w:p w14:paraId="2D39E16D" w14:textId="16A938E8" w:rsidR="00610E0E" w:rsidRPr="00062E1C" w:rsidRDefault="00610E0E">
            <w:pPr>
              <w:rPr>
                <w:rFonts w:ascii="Cambria" w:hAnsi="Cambria"/>
                <w:b/>
                <w:bCs/>
              </w:rPr>
            </w:pPr>
            <w:r w:rsidRPr="00062E1C">
              <w:rPr>
                <w:rFonts w:ascii="Cambria" w:hAnsi="Cambria"/>
                <w:b/>
                <w:bCs/>
              </w:rPr>
              <w:t>EXPT NO</w:t>
            </w:r>
            <w:r w:rsidR="00B6025A">
              <w:rPr>
                <w:rFonts w:ascii="Cambria" w:hAnsi="Cambria"/>
                <w:b/>
                <w:bCs/>
              </w:rPr>
              <w:t xml:space="preserve">: </w:t>
            </w:r>
            <w:r w:rsidRPr="00062E1C">
              <w:rPr>
                <w:rFonts w:ascii="Cambria" w:hAnsi="Cambria"/>
                <w:b/>
                <w:bCs/>
              </w:rPr>
              <w:t>1</w:t>
            </w:r>
          </w:p>
        </w:tc>
        <w:tc>
          <w:tcPr>
            <w:tcW w:w="6753" w:type="dxa"/>
            <w:vMerge w:val="restart"/>
          </w:tcPr>
          <w:p w14:paraId="2089D07E" w14:textId="791C329F" w:rsidR="00610E0E" w:rsidRPr="00062E1C" w:rsidRDefault="00B6025A" w:rsidP="00B6025A">
            <w:pPr>
              <w:spacing w:before="120" w:after="120"/>
              <w:jc w:val="center"/>
              <w:rPr>
                <w:rFonts w:ascii="Cambria" w:hAnsi="Cambria"/>
                <w:b/>
                <w:bCs/>
              </w:rPr>
            </w:pPr>
            <w:r w:rsidRPr="00DC5B2C">
              <w:rPr>
                <w:rFonts w:ascii="Cambria" w:hAnsi="Cambria"/>
                <w:b/>
                <w:bCs/>
              </w:rPr>
              <w:t>BUILDING AND TRAINING A SIMPLE ARTIFICIAL NEURAL NETWORK (ANN) FOR REGRESSION AND CLASSIFICATION</w:t>
            </w:r>
          </w:p>
        </w:tc>
      </w:tr>
      <w:tr w:rsidR="00610E0E" w:rsidRPr="00062E1C" w14:paraId="4CB59980" w14:textId="77777777">
        <w:tc>
          <w:tcPr>
            <w:tcW w:w="2263" w:type="dxa"/>
          </w:tcPr>
          <w:p w14:paraId="20A59799" w14:textId="69160B0F" w:rsidR="00610E0E" w:rsidRPr="00062E1C" w:rsidRDefault="00610E0E">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8ADC3B1" w14:textId="14C913FD" w:rsidR="00DC5B2C" w:rsidRPr="00DC5B2C" w:rsidRDefault="00DC5B2C" w:rsidP="00DC5B2C">
      <w:pPr>
        <w:pStyle w:val="ListParagraph"/>
        <w:numPr>
          <w:ilvl w:val="0"/>
          <w:numId w:val="10"/>
        </w:numPr>
        <w:spacing w:after="0" w:line="240" w:lineRule="auto"/>
        <w:rPr>
          <w:rFonts w:ascii="Cambria" w:hAnsi="Cambria"/>
        </w:rPr>
      </w:pPr>
      <w:r w:rsidRPr="00DC5B2C">
        <w:rPr>
          <w:rFonts w:ascii="Cambria" w:hAnsi="Cambria"/>
        </w:rPr>
        <w:t>What is an Artificial Neural Network (ANN)?</w:t>
      </w:r>
      <w:r w:rsidR="0098537C">
        <w:rPr>
          <w:rFonts w:ascii="Cambria" w:hAnsi="Cambria"/>
        </w:rPr>
        <w:br/>
      </w:r>
      <w:r w:rsidR="0098537C" w:rsidRPr="0098537C">
        <w:rPr>
          <w:rFonts w:ascii="Cambria" w:hAnsi="Cambria"/>
        </w:rPr>
        <w:t>An Artificial Neural Network (ANN) is a machine learning model inspired by the human brain. It consists of interconnected neurons that learn patterns from data to make predictions or classifications.</w:t>
      </w:r>
      <w:r w:rsidR="0098537C">
        <w:rPr>
          <w:rFonts w:ascii="Cambria" w:hAnsi="Cambria"/>
        </w:rPr>
        <w:br/>
      </w:r>
    </w:p>
    <w:p w14:paraId="7536E38D" w14:textId="1ECE3DDA" w:rsidR="0098537C" w:rsidRPr="0098537C" w:rsidRDefault="00DC5B2C" w:rsidP="0098537C">
      <w:pPr>
        <w:pStyle w:val="ListParagraph"/>
        <w:numPr>
          <w:ilvl w:val="0"/>
          <w:numId w:val="10"/>
        </w:numPr>
        <w:spacing w:after="0" w:line="240" w:lineRule="auto"/>
        <w:rPr>
          <w:rFonts w:ascii="Cambria" w:hAnsi="Cambria"/>
        </w:rPr>
      </w:pPr>
      <w:r w:rsidRPr="00DC5B2C">
        <w:rPr>
          <w:rFonts w:ascii="Cambria" w:hAnsi="Cambria"/>
        </w:rPr>
        <w:t>What are the functions of the input, hidden, and output layers in an ANN?</w:t>
      </w:r>
      <w:r w:rsidR="0098537C">
        <w:rPr>
          <w:rFonts w:ascii="Cambria" w:hAnsi="Cambria"/>
        </w:rPr>
        <w:br/>
      </w:r>
      <w:r w:rsidR="0098537C" w:rsidRPr="0098537C">
        <w:rPr>
          <w:rFonts w:ascii="Cambria" w:hAnsi="Cambria"/>
          <w:b/>
          <w:bCs/>
        </w:rPr>
        <w:t>Input Layer:</w:t>
      </w:r>
      <w:r w:rsidR="0098537C" w:rsidRPr="0098537C">
        <w:rPr>
          <w:rFonts w:ascii="Cambria" w:hAnsi="Cambria"/>
        </w:rPr>
        <w:t xml:space="preserve"> Receives the input features from the dataset.</w:t>
      </w:r>
    </w:p>
    <w:p w14:paraId="55C488FD" w14:textId="77777777" w:rsidR="0098537C" w:rsidRPr="0098537C" w:rsidRDefault="0098537C" w:rsidP="0098537C">
      <w:pPr>
        <w:pStyle w:val="ListParagraph"/>
        <w:spacing w:after="0" w:line="240" w:lineRule="auto"/>
        <w:rPr>
          <w:rFonts w:ascii="Cambria" w:hAnsi="Cambria"/>
        </w:rPr>
      </w:pPr>
      <w:r w:rsidRPr="0098537C">
        <w:rPr>
          <w:rFonts w:ascii="Cambria" w:hAnsi="Cambria"/>
          <w:b/>
          <w:bCs/>
        </w:rPr>
        <w:t>Hidden Layer</w:t>
      </w:r>
      <w:r w:rsidRPr="0098537C">
        <w:rPr>
          <w:rFonts w:ascii="Cambria" w:hAnsi="Cambria"/>
        </w:rPr>
        <w:t>: Processes the inputs by learning patterns and relationships using weights and activation functions.</w:t>
      </w:r>
    </w:p>
    <w:p w14:paraId="5D39236F" w14:textId="6F655DD9" w:rsidR="00DC5B2C" w:rsidRPr="00DC5B2C" w:rsidRDefault="0098537C" w:rsidP="0098537C">
      <w:pPr>
        <w:pStyle w:val="ListParagraph"/>
        <w:spacing w:after="0" w:line="240" w:lineRule="auto"/>
        <w:rPr>
          <w:rFonts w:ascii="Cambria" w:hAnsi="Cambria"/>
        </w:rPr>
      </w:pPr>
      <w:r w:rsidRPr="0098537C">
        <w:rPr>
          <w:rFonts w:ascii="Cambria" w:hAnsi="Cambria"/>
          <w:b/>
          <w:bCs/>
        </w:rPr>
        <w:t>Output Layer:</w:t>
      </w:r>
      <w:r w:rsidRPr="0098537C">
        <w:rPr>
          <w:rFonts w:ascii="Cambria" w:hAnsi="Cambria"/>
        </w:rPr>
        <w:t xml:space="preserve"> Produces the final prediction or classification result.</w:t>
      </w:r>
      <w:r>
        <w:rPr>
          <w:rFonts w:ascii="Cambria" w:hAnsi="Cambria"/>
        </w:rPr>
        <w:br/>
      </w:r>
    </w:p>
    <w:p w14:paraId="741133C3" w14:textId="47064F9D" w:rsidR="00DC5B2C" w:rsidRPr="00DC5B2C" w:rsidRDefault="00DC5B2C" w:rsidP="00DC5B2C">
      <w:pPr>
        <w:pStyle w:val="ListParagraph"/>
        <w:numPr>
          <w:ilvl w:val="0"/>
          <w:numId w:val="10"/>
        </w:numPr>
        <w:spacing w:after="0" w:line="240" w:lineRule="auto"/>
        <w:rPr>
          <w:rFonts w:ascii="Cambria" w:hAnsi="Cambria"/>
        </w:rPr>
      </w:pPr>
      <w:r w:rsidRPr="00DC5B2C">
        <w:rPr>
          <w:rFonts w:ascii="Cambria" w:hAnsi="Cambria"/>
        </w:rPr>
        <w:t>Why is feature scaling important before training an ANN?</w:t>
      </w:r>
      <w:r w:rsidR="0039271A">
        <w:rPr>
          <w:rFonts w:ascii="Cambria" w:hAnsi="Cambria"/>
        </w:rPr>
        <w:br/>
      </w:r>
      <w:r w:rsidR="0039271A" w:rsidRPr="0039271A">
        <w:rPr>
          <w:rFonts w:ascii="Cambria" w:hAnsi="Cambria"/>
        </w:rPr>
        <w:t>Feature scaling ensures that all input features have a similar range, which helps the neural network train faster, improves convergence, and prevents features with larger values from dominating the learning process.</w:t>
      </w:r>
      <w:r w:rsidR="0098537C">
        <w:rPr>
          <w:rFonts w:ascii="Cambria" w:hAnsi="Cambria"/>
        </w:rPr>
        <w:br/>
      </w:r>
    </w:p>
    <w:p w14:paraId="195A5A70" w14:textId="77777777" w:rsidR="0039271A" w:rsidRPr="00DC5B2C" w:rsidRDefault="00DC5B2C" w:rsidP="00DC5B2C">
      <w:pPr>
        <w:pStyle w:val="ListParagraph"/>
        <w:numPr>
          <w:ilvl w:val="0"/>
          <w:numId w:val="10"/>
        </w:numPr>
        <w:spacing w:after="0" w:line="240" w:lineRule="auto"/>
        <w:rPr>
          <w:rFonts w:ascii="Cambria" w:hAnsi="Cambria"/>
        </w:rPr>
      </w:pPr>
      <w:r w:rsidRPr="00DC5B2C">
        <w:rPr>
          <w:rFonts w:ascii="Cambria" w:hAnsi="Cambria"/>
        </w:rPr>
        <w:t>Differentiate between regression and classification problems with examples.</w:t>
      </w:r>
      <w:r w:rsidR="0039271A">
        <w:rPr>
          <w:rFonts w:ascii="Cambria" w:hAnsi="Cambria"/>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9"/>
        <w:gridCol w:w="5127"/>
      </w:tblGrid>
      <w:tr w:rsidR="0039271A" w:rsidRPr="0039271A" w14:paraId="1C551F36" w14:textId="77777777">
        <w:trPr>
          <w:tblHeader/>
          <w:tblCellSpacing w:w="15" w:type="dxa"/>
        </w:trPr>
        <w:tc>
          <w:tcPr>
            <w:tcW w:w="0" w:type="auto"/>
            <w:vAlign w:val="center"/>
            <w:hideMark/>
          </w:tcPr>
          <w:p w14:paraId="3A4C4B63" w14:textId="77777777" w:rsidR="0039271A" w:rsidRPr="0039271A" w:rsidRDefault="0039271A" w:rsidP="0039271A">
            <w:pPr>
              <w:ind w:left="360"/>
              <w:jc w:val="center"/>
              <w:rPr>
                <w:rFonts w:ascii="Cambria" w:hAnsi="Cambria"/>
                <w:b/>
                <w:bCs/>
              </w:rPr>
            </w:pPr>
            <w:r w:rsidRPr="0039271A">
              <w:rPr>
                <w:rFonts w:ascii="Cambria" w:hAnsi="Cambria"/>
                <w:b/>
                <w:bCs/>
              </w:rPr>
              <w:t>Regression</w:t>
            </w:r>
          </w:p>
        </w:tc>
        <w:tc>
          <w:tcPr>
            <w:tcW w:w="0" w:type="auto"/>
            <w:vAlign w:val="center"/>
            <w:hideMark/>
          </w:tcPr>
          <w:p w14:paraId="1BF4E07F" w14:textId="77777777" w:rsidR="0039271A" w:rsidRPr="0039271A" w:rsidRDefault="0039271A" w:rsidP="0039271A">
            <w:pPr>
              <w:pStyle w:val="ListParagraph"/>
              <w:jc w:val="center"/>
              <w:rPr>
                <w:rFonts w:ascii="Cambria" w:hAnsi="Cambria"/>
                <w:b/>
                <w:bCs/>
              </w:rPr>
            </w:pPr>
            <w:r w:rsidRPr="0039271A">
              <w:rPr>
                <w:rFonts w:ascii="Cambria" w:hAnsi="Cambria"/>
                <w:b/>
                <w:bCs/>
              </w:rPr>
              <w:t>Classification</w:t>
            </w:r>
          </w:p>
        </w:tc>
      </w:tr>
      <w:tr w:rsidR="0039271A" w:rsidRPr="0039271A" w14:paraId="1E1F7767" w14:textId="77777777">
        <w:trPr>
          <w:tblCellSpacing w:w="15" w:type="dxa"/>
        </w:trPr>
        <w:tc>
          <w:tcPr>
            <w:tcW w:w="0" w:type="auto"/>
            <w:vAlign w:val="center"/>
            <w:hideMark/>
          </w:tcPr>
          <w:p w14:paraId="089B2181" w14:textId="77777777" w:rsidR="0039271A" w:rsidRPr="0039271A" w:rsidRDefault="0039271A" w:rsidP="0039271A">
            <w:pPr>
              <w:pStyle w:val="ListParagraph"/>
              <w:rPr>
                <w:rFonts w:ascii="Cambria" w:hAnsi="Cambria"/>
              </w:rPr>
            </w:pPr>
            <w:r w:rsidRPr="0039271A">
              <w:rPr>
                <w:rFonts w:ascii="Cambria" w:hAnsi="Cambria"/>
              </w:rPr>
              <w:t>Predicts continuous numerical values.</w:t>
            </w:r>
          </w:p>
        </w:tc>
        <w:tc>
          <w:tcPr>
            <w:tcW w:w="0" w:type="auto"/>
            <w:vAlign w:val="center"/>
            <w:hideMark/>
          </w:tcPr>
          <w:p w14:paraId="4260FEE5" w14:textId="77777777" w:rsidR="0039271A" w:rsidRPr="0039271A" w:rsidRDefault="0039271A" w:rsidP="0039271A">
            <w:pPr>
              <w:pStyle w:val="ListParagraph"/>
              <w:rPr>
                <w:rFonts w:ascii="Cambria" w:hAnsi="Cambria"/>
              </w:rPr>
            </w:pPr>
            <w:r w:rsidRPr="0039271A">
              <w:rPr>
                <w:rFonts w:ascii="Cambria" w:hAnsi="Cambria"/>
              </w:rPr>
              <w:t>Predicts discrete categories or classes.</w:t>
            </w:r>
          </w:p>
        </w:tc>
      </w:tr>
      <w:tr w:rsidR="0039271A" w:rsidRPr="0039271A" w14:paraId="1F0751FE" w14:textId="77777777">
        <w:trPr>
          <w:tblCellSpacing w:w="15" w:type="dxa"/>
        </w:trPr>
        <w:tc>
          <w:tcPr>
            <w:tcW w:w="0" w:type="auto"/>
            <w:vAlign w:val="center"/>
            <w:hideMark/>
          </w:tcPr>
          <w:p w14:paraId="38346696" w14:textId="77777777" w:rsidR="0039271A" w:rsidRPr="0039271A" w:rsidRDefault="0039271A" w:rsidP="0039271A">
            <w:pPr>
              <w:pStyle w:val="ListParagraph"/>
              <w:rPr>
                <w:rFonts w:ascii="Cambria" w:hAnsi="Cambria"/>
              </w:rPr>
            </w:pPr>
            <w:r w:rsidRPr="0039271A">
              <w:rPr>
                <w:rFonts w:ascii="Cambria" w:hAnsi="Cambria"/>
              </w:rPr>
              <w:t>Example: Predicting house prices.</w:t>
            </w:r>
          </w:p>
        </w:tc>
        <w:tc>
          <w:tcPr>
            <w:tcW w:w="0" w:type="auto"/>
            <w:vAlign w:val="center"/>
            <w:hideMark/>
          </w:tcPr>
          <w:p w14:paraId="4D505CDC" w14:textId="77777777" w:rsidR="0039271A" w:rsidRPr="0039271A" w:rsidRDefault="0039271A" w:rsidP="0039271A">
            <w:pPr>
              <w:pStyle w:val="ListParagraph"/>
              <w:rPr>
                <w:rFonts w:ascii="Cambria" w:hAnsi="Cambria"/>
              </w:rPr>
            </w:pPr>
            <w:r w:rsidRPr="0039271A">
              <w:rPr>
                <w:rFonts w:ascii="Cambria" w:hAnsi="Cambria"/>
              </w:rPr>
              <w:t>Example: Predicting whether an email is spam or not.</w:t>
            </w:r>
          </w:p>
        </w:tc>
      </w:tr>
    </w:tbl>
    <w:p w14:paraId="52FBA2E5" w14:textId="2087EB4B" w:rsidR="00DC5B2C" w:rsidRPr="00DC5B2C" w:rsidRDefault="00DC5B2C" w:rsidP="0039271A">
      <w:pPr>
        <w:pStyle w:val="ListParagraph"/>
        <w:spacing w:after="0" w:line="240" w:lineRule="auto"/>
        <w:rPr>
          <w:rFonts w:ascii="Cambria" w:hAnsi="Cambria"/>
        </w:rPr>
      </w:pPr>
    </w:p>
    <w:p w14:paraId="4A542D63" w14:textId="3E295750" w:rsidR="00610E0E" w:rsidRPr="00DC5B2C" w:rsidRDefault="00DC5B2C" w:rsidP="00DC5B2C">
      <w:pPr>
        <w:pStyle w:val="ListParagraph"/>
        <w:numPr>
          <w:ilvl w:val="0"/>
          <w:numId w:val="10"/>
        </w:numPr>
        <w:spacing w:after="0" w:line="240" w:lineRule="auto"/>
        <w:rPr>
          <w:rFonts w:ascii="Cambria" w:hAnsi="Cambria"/>
        </w:rPr>
      </w:pPr>
      <w:r w:rsidRPr="00DC5B2C">
        <w:rPr>
          <w:rFonts w:ascii="Cambria" w:hAnsi="Cambria"/>
        </w:rPr>
        <w:t>What is the role of the activation function in a neural network?</w:t>
      </w:r>
      <w:r w:rsidR="0039271A">
        <w:rPr>
          <w:rFonts w:ascii="Cambria" w:hAnsi="Cambria"/>
        </w:rPr>
        <w:br/>
      </w:r>
      <w:r w:rsidR="0039271A" w:rsidRPr="0039271A">
        <w:rPr>
          <w:rFonts w:ascii="Cambria" w:hAnsi="Cambria"/>
        </w:rPr>
        <w:t xml:space="preserve">The activation function introduces </w:t>
      </w:r>
      <w:r w:rsidR="0039271A" w:rsidRPr="0039271A">
        <w:rPr>
          <w:rFonts w:ascii="Cambria" w:hAnsi="Cambria"/>
          <w:b/>
          <w:bCs/>
        </w:rPr>
        <w:t>non-linearity</w:t>
      </w:r>
      <w:r w:rsidR="0039271A" w:rsidRPr="0039271A">
        <w:rPr>
          <w:rFonts w:ascii="Cambria" w:hAnsi="Cambria"/>
        </w:rPr>
        <w:t xml:space="preserve"> into the network, allowing it to learn complex patterns and relationships. It also determines whether a neuron should be activated and pass information to the next layer.</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50A7E371" w14:textId="2E379025" w:rsidR="00B81DA8" w:rsidRPr="00B81DA8" w:rsidRDefault="00B81DA8" w:rsidP="00B81DA8">
      <w:pPr>
        <w:spacing w:after="0" w:line="240" w:lineRule="auto"/>
        <w:rPr>
          <w:rFonts w:ascii="Cambria" w:hAnsi="Cambria"/>
          <w:b/>
          <w:bCs/>
        </w:rPr>
      </w:pPr>
      <w:r w:rsidRPr="00B81DA8">
        <w:rPr>
          <w:rFonts w:ascii="Cambria" w:hAnsi="Cambria"/>
          <w:b/>
          <w:bCs/>
        </w:rPr>
        <w:t>A</w:t>
      </w:r>
      <w:r>
        <w:rPr>
          <w:rFonts w:ascii="Cambria" w:hAnsi="Cambria"/>
          <w:b/>
          <w:bCs/>
        </w:rPr>
        <w:t>IM</w:t>
      </w:r>
    </w:p>
    <w:p w14:paraId="53CD42BC" w14:textId="77777777" w:rsidR="00B81DA8" w:rsidRPr="00B81DA8" w:rsidRDefault="00B81DA8" w:rsidP="00B81DA8">
      <w:pPr>
        <w:spacing w:after="0" w:line="240" w:lineRule="auto"/>
        <w:rPr>
          <w:rFonts w:ascii="Cambria" w:hAnsi="Cambria"/>
        </w:rPr>
      </w:pPr>
      <w:r w:rsidRPr="00B81DA8">
        <w:rPr>
          <w:rFonts w:ascii="Cambria" w:hAnsi="Cambria"/>
        </w:rPr>
        <w:t>To understand the implementation of Artificial Neural Networks (ANN) using TensorFlow and evaluate their performance on regression and classification problems.</w:t>
      </w:r>
    </w:p>
    <w:p w14:paraId="04861A97" w14:textId="24A19969" w:rsidR="00B81DA8" w:rsidRPr="00B81DA8" w:rsidRDefault="00B81DA8" w:rsidP="00B81DA8">
      <w:pPr>
        <w:spacing w:after="0" w:line="240" w:lineRule="auto"/>
        <w:rPr>
          <w:rFonts w:ascii="Cambria" w:hAnsi="Cambria"/>
        </w:rPr>
      </w:pPr>
    </w:p>
    <w:p w14:paraId="27B6C2BD" w14:textId="03905137" w:rsidR="00B81DA8" w:rsidRPr="00B81DA8" w:rsidRDefault="00B81DA8" w:rsidP="00B81DA8">
      <w:pPr>
        <w:spacing w:after="0" w:line="240" w:lineRule="auto"/>
        <w:rPr>
          <w:rFonts w:ascii="Cambria" w:hAnsi="Cambria"/>
          <w:b/>
          <w:bCs/>
        </w:rPr>
      </w:pPr>
      <w:r w:rsidRPr="00B81DA8">
        <w:rPr>
          <w:rFonts w:ascii="Cambria" w:hAnsi="Cambria"/>
          <w:b/>
          <w:bCs/>
        </w:rPr>
        <w:t>SOFTWARE REQUIREMENTS</w:t>
      </w:r>
    </w:p>
    <w:p w14:paraId="295982C3"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Python 3.x </w:t>
      </w:r>
    </w:p>
    <w:p w14:paraId="69FA2BDC"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Google Colab / Jupyter Notebook </w:t>
      </w:r>
    </w:p>
    <w:p w14:paraId="3D717987"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TensorFlow 2.x </w:t>
      </w:r>
    </w:p>
    <w:p w14:paraId="45500B61"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NumPy </w:t>
      </w:r>
    </w:p>
    <w:p w14:paraId="2AD17230"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Pandas </w:t>
      </w:r>
    </w:p>
    <w:p w14:paraId="40166F2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Matplotlib </w:t>
      </w:r>
    </w:p>
    <w:p w14:paraId="37B2411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Scikit-learn </w:t>
      </w:r>
    </w:p>
    <w:p w14:paraId="4C772196" w14:textId="66870CEF" w:rsidR="00B81DA8" w:rsidRPr="00B81DA8" w:rsidRDefault="00B81DA8" w:rsidP="00B81DA8">
      <w:pPr>
        <w:spacing w:after="0" w:line="240" w:lineRule="auto"/>
        <w:rPr>
          <w:rFonts w:ascii="Cambria" w:hAnsi="Cambria"/>
        </w:rPr>
      </w:pPr>
    </w:p>
    <w:p w14:paraId="25D9130D" w14:textId="77777777" w:rsidR="003011A0" w:rsidRDefault="003011A0" w:rsidP="00B81DA8">
      <w:pPr>
        <w:spacing w:after="0" w:line="240" w:lineRule="auto"/>
        <w:rPr>
          <w:rFonts w:ascii="Cambria" w:hAnsi="Cambria"/>
          <w:b/>
          <w:bCs/>
        </w:rPr>
      </w:pPr>
    </w:p>
    <w:p w14:paraId="491C0EAA" w14:textId="77777777" w:rsidR="003011A0" w:rsidRDefault="003011A0" w:rsidP="00B81DA8">
      <w:pPr>
        <w:spacing w:after="0" w:line="240" w:lineRule="auto"/>
        <w:rPr>
          <w:rFonts w:ascii="Cambria" w:hAnsi="Cambria"/>
          <w:b/>
          <w:bCs/>
        </w:rPr>
      </w:pPr>
    </w:p>
    <w:p w14:paraId="11504D5D" w14:textId="13BCB297" w:rsidR="00B81DA8" w:rsidRPr="00B81DA8" w:rsidRDefault="00B81DA8" w:rsidP="00B81DA8">
      <w:pPr>
        <w:spacing w:after="0" w:line="240" w:lineRule="auto"/>
        <w:rPr>
          <w:rFonts w:ascii="Cambria" w:hAnsi="Cambria"/>
          <w:b/>
          <w:bCs/>
        </w:rPr>
      </w:pPr>
      <w:r w:rsidRPr="00B81DA8">
        <w:rPr>
          <w:rFonts w:ascii="Cambria" w:hAnsi="Cambria"/>
          <w:b/>
          <w:bCs/>
        </w:rPr>
        <w:lastRenderedPageBreak/>
        <w:t>LEARNING OBJECTIVES</w:t>
      </w:r>
    </w:p>
    <w:p w14:paraId="50B4A268" w14:textId="77777777" w:rsidR="00B81DA8" w:rsidRPr="00B81DA8" w:rsidRDefault="00B81DA8" w:rsidP="00B81DA8">
      <w:pPr>
        <w:spacing w:after="0" w:line="240" w:lineRule="auto"/>
        <w:rPr>
          <w:rFonts w:ascii="Cambria" w:hAnsi="Cambria"/>
        </w:rPr>
      </w:pPr>
      <w:r w:rsidRPr="00B81DA8">
        <w:rPr>
          <w:rFonts w:ascii="Cambria" w:hAnsi="Cambria"/>
        </w:rPr>
        <w:t>After completing this experiment, students will be able to:</w:t>
      </w:r>
    </w:p>
    <w:p w14:paraId="3CC73D6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Understand the architecture of an Artificial Neural Network. </w:t>
      </w:r>
    </w:p>
    <w:p w14:paraId="428B9F84"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regression problems. </w:t>
      </w:r>
    </w:p>
    <w:p w14:paraId="0173518A"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classification problems. </w:t>
      </w:r>
    </w:p>
    <w:p w14:paraId="400BD2A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Train and evaluate neural network models. </w:t>
      </w:r>
    </w:p>
    <w:p w14:paraId="209D415D"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Compare different evaluation metrics used for regression and classification. </w:t>
      </w:r>
    </w:p>
    <w:p w14:paraId="4BE152EB" w14:textId="66082B14" w:rsidR="00B81DA8" w:rsidRPr="00B81DA8" w:rsidRDefault="00B81DA8" w:rsidP="00B81DA8">
      <w:pPr>
        <w:spacing w:after="0" w:line="240" w:lineRule="auto"/>
        <w:rPr>
          <w:rFonts w:ascii="Cambria" w:hAnsi="Cambria"/>
        </w:rPr>
      </w:pPr>
    </w:p>
    <w:p w14:paraId="1E36DBD0" w14:textId="3FBC99EA" w:rsidR="00B81DA8" w:rsidRPr="00B81DA8" w:rsidRDefault="00B81DA8" w:rsidP="00B81DA8">
      <w:pPr>
        <w:spacing w:after="0" w:line="240" w:lineRule="auto"/>
        <w:rPr>
          <w:rFonts w:ascii="Cambria" w:hAnsi="Cambria"/>
          <w:b/>
          <w:bCs/>
        </w:rPr>
      </w:pPr>
      <w:r w:rsidRPr="00B81DA8">
        <w:rPr>
          <w:rFonts w:ascii="Cambria" w:hAnsi="Cambria"/>
          <w:b/>
          <w:bCs/>
        </w:rPr>
        <w:t>THEORY</w:t>
      </w:r>
    </w:p>
    <w:p w14:paraId="399B7741" w14:textId="77777777" w:rsidR="00B81DA8" w:rsidRPr="00B81DA8" w:rsidRDefault="00B81DA8" w:rsidP="00B81DA8">
      <w:pPr>
        <w:spacing w:after="0" w:line="240" w:lineRule="auto"/>
        <w:rPr>
          <w:rFonts w:ascii="Cambria" w:hAnsi="Cambria"/>
        </w:rPr>
      </w:pPr>
      <w:r w:rsidRPr="00B81DA8">
        <w:rPr>
          <w:rFonts w:ascii="Cambria" w:hAnsi="Cambria"/>
        </w:rPr>
        <w:t>An Artificial Neural Network (ANN) is a machine learning model inspired by the human brain. It consists of interconnected neurons organized into layers.</w:t>
      </w:r>
    </w:p>
    <w:p w14:paraId="1C3AD766" w14:textId="77777777" w:rsidR="00B81DA8" w:rsidRPr="00B81DA8" w:rsidRDefault="00B81DA8" w:rsidP="00B81DA8">
      <w:pPr>
        <w:spacing w:after="0" w:line="240" w:lineRule="auto"/>
        <w:rPr>
          <w:rFonts w:ascii="Cambria" w:hAnsi="Cambria"/>
        </w:rPr>
      </w:pPr>
      <w:r w:rsidRPr="00B81DA8">
        <w:rPr>
          <w:rFonts w:ascii="Cambria" w:hAnsi="Cambria"/>
        </w:rPr>
        <w:t>A simple ANN contains:</w:t>
      </w:r>
    </w:p>
    <w:p w14:paraId="18663548"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Input Layer </w:t>
      </w:r>
    </w:p>
    <w:p w14:paraId="2416BABD"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Hidden Layer(s) </w:t>
      </w:r>
    </w:p>
    <w:p w14:paraId="1706A540"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Output Layer </w:t>
      </w:r>
    </w:p>
    <w:p w14:paraId="74FE51C0" w14:textId="77777777" w:rsidR="00B81DA8" w:rsidRPr="00B81DA8" w:rsidRDefault="00B81DA8" w:rsidP="00B81DA8">
      <w:pPr>
        <w:spacing w:after="0" w:line="240" w:lineRule="auto"/>
        <w:rPr>
          <w:rFonts w:ascii="Cambria" w:hAnsi="Cambria"/>
        </w:rPr>
      </w:pPr>
      <w:r w:rsidRPr="00B81DA8">
        <w:rPr>
          <w:rFonts w:ascii="Cambria" w:hAnsi="Cambria"/>
        </w:rPr>
        <w:t>During training, the ANN learns by updating weights using Backpropagation and an optimization algorithm such as Adam Optimizer.</w:t>
      </w:r>
    </w:p>
    <w:p w14:paraId="0B1D4E65" w14:textId="77777777" w:rsidR="00B81DA8" w:rsidRDefault="00B81DA8" w:rsidP="00B81DA8">
      <w:pPr>
        <w:spacing w:after="0" w:line="240" w:lineRule="auto"/>
        <w:rPr>
          <w:rFonts w:ascii="Cambria" w:hAnsi="Cambria"/>
          <w:b/>
          <w:bCs/>
        </w:rPr>
      </w:pPr>
    </w:p>
    <w:p w14:paraId="26A8A6FB" w14:textId="77777777" w:rsidR="00B81DA8" w:rsidRDefault="00B81DA8" w:rsidP="00B81DA8">
      <w:pPr>
        <w:spacing w:after="0" w:line="240" w:lineRule="auto"/>
        <w:rPr>
          <w:rFonts w:ascii="Cambria" w:hAnsi="Cambria"/>
          <w:b/>
          <w:bCs/>
        </w:rPr>
      </w:pPr>
    </w:p>
    <w:p w14:paraId="3A2D5FC5" w14:textId="7E553A40" w:rsidR="00B81DA8" w:rsidRPr="00B81DA8" w:rsidRDefault="00B81DA8" w:rsidP="00B81DA8">
      <w:pPr>
        <w:spacing w:after="0" w:line="240" w:lineRule="auto"/>
        <w:rPr>
          <w:rFonts w:ascii="Cambria" w:hAnsi="Cambria"/>
          <w:b/>
          <w:bCs/>
        </w:rPr>
      </w:pPr>
      <w:r w:rsidRPr="00B81DA8">
        <w:rPr>
          <w:rFonts w:ascii="Cambria" w:hAnsi="Cambria"/>
          <w:b/>
          <w:bCs/>
        </w:rPr>
        <w:t>PART A – ANN FOR REGRESSION</w:t>
      </w:r>
    </w:p>
    <w:p w14:paraId="4EE23E09" w14:textId="19F68A49"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California Housing Dataset</w:t>
      </w:r>
    </w:p>
    <w:p w14:paraId="5872AEC4" w14:textId="1223B12E"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2A78AB1" w14:textId="7F670043" w:rsidR="00B81DA8" w:rsidRPr="00B81DA8" w:rsidRDefault="00B81DA8" w:rsidP="00B81DA8">
      <w:pPr>
        <w:spacing w:after="0" w:line="240" w:lineRule="auto"/>
        <w:rPr>
          <w:rFonts w:ascii="Cambria" w:hAnsi="Cambria"/>
        </w:rPr>
      </w:pPr>
      <w:r w:rsidRPr="00B81DA8">
        <w:rPr>
          <w:rFonts w:ascii="Cambria" w:hAnsi="Cambria"/>
          <w:b/>
          <w:bCs/>
        </w:rPr>
        <w:t>DESCRIPTION</w:t>
      </w:r>
    </w:p>
    <w:p w14:paraId="30807AF3"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Samples: 20,640 </w:t>
      </w:r>
    </w:p>
    <w:p w14:paraId="4BF97D2A"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Features: 8 </w:t>
      </w:r>
    </w:p>
    <w:p w14:paraId="6569D2D6" w14:textId="04FD1102"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Target: Median House Value </w:t>
      </w:r>
    </w:p>
    <w:p w14:paraId="2FDA564D" w14:textId="77777777" w:rsidR="00B81DA8" w:rsidRDefault="00B81DA8" w:rsidP="00B81DA8">
      <w:pPr>
        <w:spacing w:after="0" w:line="240" w:lineRule="auto"/>
        <w:rPr>
          <w:rFonts w:ascii="Cambria" w:hAnsi="Cambria"/>
          <w:b/>
          <w:bCs/>
        </w:rPr>
      </w:pPr>
    </w:p>
    <w:p w14:paraId="27CA46AB" w14:textId="2F1ABD3B" w:rsidR="00B81DA8" w:rsidRPr="00B81DA8" w:rsidRDefault="00B81DA8" w:rsidP="00B81DA8">
      <w:pPr>
        <w:spacing w:after="120" w:line="240" w:lineRule="auto"/>
        <w:rPr>
          <w:rFonts w:ascii="Cambria" w:hAnsi="Cambria"/>
        </w:rPr>
      </w:pPr>
      <w:r w:rsidRPr="00B81DA8">
        <w:rPr>
          <w:rFonts w:ascii="Cambria" w:hAnsi="Cambria"/>
          <w:b/>
          <w:bCs/>
        </w:rPr>
        <w:t>FEATURES</w:t>
      </w:r>
    </w:p>
    <w:tbl>
      <w:tblPr>
        <w:tblStyle w:val="TableGrid"/>
        <w:tblW w:w="0" w:type="auto"/>
        <w:tblInd w:w="605" w:type="dxa"/>
        <w:tblLook w:val="04A0" w:firstRow="1" w:lastRow="0" w:firstColumn="1" w:lastColumn="0" w:noHBand="0" w:noVBand="1"/>
      </w:tblPr>
      <w:tblGrid>
        <w:gridCol w:w="1304"/>
        <w:gridCol w:w="2054"/>
      </w:tblGrid>
      <w:tr w:rsidR="00B81DA8" w:rsidRPr="00B81DA8" w14:paraId="2CC31DBE" w14:textId="77777777" w:rsidTr="00B81DA8">
        <w:tc>
          <w:tcPr>
            <w:tcW w:w="0" w:type="auto"/>
            <w:hideMark/>
          </w:tcPr>
          <w:p w14:paraId="1605C951" w14:textId="77777777" w:rsidR="00B81DA8" w:rsidRPr="00B81DA8" w:rsidRDefault="00B81DA8" w:rsidP="00B81DA8">
            <w:pPr>
              <w:rPr>
                <w:rFonts w:ascii="Cambria" w:hAnsi="Cambria"/>
                <w:b/>
                <w:bCs/>
              </w:rPr>
            </w:pPr>
            <w:r w:rsidRPr="00B81DA8">
              <w:rPr>
                <w:rFonts w:ascii="Cambria" w:hAnsi="Cambria"/>
                <w:b/>
                <w:bCs/>
              </w:rPr>
              <w:t>Feature</w:t>
            </w:r>
          </w:p>
        </w:tc>
        <w:tc>
          <w:tcPr>
            <w:tcW w:w="0" w:type="auto"/>
            <w:hideMark/>
          </w:tcPr>
          <w:p w14:paraId="7708EEEE" w14:textId="77777777" w:rsidR="00B81DA8" w:rsidRPr="00B81DA8" w:rsidRDefault="00B81DA8" w:rsidP="00B81DA8">
            <w:pPr>
              <w:rPr>
                <w:rFonts w:ascii="Cambria" w:hAnsi="Cambria"/>
                <w:b/>
                <w:bCs/>
              </w:rPr>
            </w:pPr>
            <w:r w:rsidRPr="00B81DA8">
              <w:rPr>
                <w:rFonts w:ascii="Cambria" w:hAnsi="Cambria"/>
                <w:b/>
                <w:bCs/>
              </w:rPr>
              <w:t>Description</w:t>
            </w:r>
          </w:p>
        </w:tc>
      </w:tr>
      <w:tr w:rsidR="00B81DA8" w:rsidRPr="00B81DA8" w14:paraId="0AFF7704" w14:textId="77777777" w:rsidTr="00B81DA8">
        <w:tc>
          <w:tcPr>
            <w:tcW w:w="0" w:type="auto"/>
            <w:hideMark/>
          </w:tcPr>
          <w:p w14:paraId="5458D079" w14:textId="77777777" w:rsidR="00B81DA8" w:rsidRPr="00B81DA8" w:rsidRDefault="00B81DA8" w:rsidP="00B81DA8">
            <w:pPr>
              <w:rPr>
                <w:rFonts w:ascii="Cambria" w:hAnsi="Cambria"/>
              </w:rPr>
            </w:pPr>
            <w:proofErr w:type="spellStart"/>
            <w:r w:rsidRPr="00B81DA8">
              <w:rPr>
                <w:rFonts w:ascii="Cambria" w:hAnsi="Cambria"/>
              </w:rPr>
              <w:t>MedInc</w:t>
            </w:r>
            <w:proofErr w:type="spellEnd"/>
          </w:p>
        </w:tc>
        <w:tc>
          <w:tcPr>
            <w:tcW w:w="0" w:type="auto"/>
            <w:hideMark/>
          </w:tcPr>
          <w:p w14:paraId="6E42929D" w14:textId="77777777" w:rsidR="00B81DA8" w:rsidRPr="00B81DA8" w:rsidRDefault="00B81DA8" w:rsidP="00B81DA8">
            <w:pPr>
              <w:rPr>
                <w:rFonts w:ascii="Cambria" w:hAnsi="Cambria"/>
              </w:rPr>
            </w:pPr>
            <w:r w:rsidRPr="00B81DA8">
              <w:rPr>
                <w:rFonts w:ascii="Cambria" w:hAnsi="Cambria"/>
              </w:rPr>
              <w:t>Median Income</w:t>
            </w:r>
          </w:p>
        </w:tc>
      </w:tr>
      <w:tr w:rsidR="00B81DA8" w:rsidRPr="00B81DA8" w14:paraId="33DA7CB7" w14:textId="77777777" w:rsidTr="00B81DA8">
        <w:tc>
          <w:tcPr>
            <w:tcW w:w="0" w:type="auto"/>
            <w:hideMark/>
          </w:tcPr>
          <w:p w14:paraId="0585902D" w14:textId="77777777" w:rsidR="00B81DA8" w:rsidRPr="00B81DA8" w:rsidRDefault="00B81DA8" w:rsidP="00B81DA8">
            <w:pPr>
              <w:rPr>
                <w:rFonts w:ascii="Cambria" w:hAnsi="Cambria"/>
              </w:rPr>
            </w:pPr>
            <w:proofErr w:type="spellStart"/>
            <w:r w:rsidRPr="00B81DA8">
              <w:rPr>
                <w:rFonts w:ascii="Cambria" w:hAnsi="Cambria"/>
              </w:rPr>
              <w:t>HouseAge</w:t>
            </w:r>
            <w:proofErr w:type="spellEnd"/>
          </w:p>
        </w:tc>
        <w:tc>
          <w:tcPr>
            <w:tcW w:w="0" w:type="auto"/>
            <w:hideMark/>
          </w:tcPr>
          <w:p w14:paraId="6FF8B8E8" w14:textId="77777777" w:rsidR="00B81DA8" w:rsidRPr="00B81DA8" w:rsidRDefault="00B81DA8" w:rsidP="00B81DA8">
            <w:pPr>
              <w:rPr>
                <w:rFonts w:ascii="Cambria" w:hAnsi="Cambria"/>
              </w:rPr>
            </w:pPr>
            <w:r w:rsidRPr="00B81DA8">
              <w:rPr>
                <w:rFonts w:ascii="Cambria" w:hAnsi="Cambria"/>
              </w:rPr>
              <w:t>House Age</w:t>
            </w:r>
          </w:p>
        </w:tc>
      </w:tr>
      <w:tr w:rsidR="00B81DA8" w:rsidRPr="00B81DA8" w14:paraId="65C8BDF0" w14:textId="77777777" w:rsidTr="00B81DA8">
        <w:tc>
          <w:tcPr>
            <w:tcW w:w="0" w:type="auto"/>
            <w:hideMark/>
          </w:tcPr>
          <w:p w14:paraId="5FEF49A0" w14:textId="77777777" w:rsidR="00B81DA8" w:rsidRPr="00B81DA8" w:rsidRDefault="00B81DA8" w:rsidP="00B81DA8">
            <w:pPr>
              <w:rPr>
                <w:rFonts w:ascii="Cambria" w:hAnsi="Cambria"/>
              </w:rPr>
            </w:pPr>
            <w:proofErr w:type="spellStart"/>
            <w:r w:rsidRPr="00B81DA8">
              <w:rPr>
                <w:rFonts w:ascii="Cambria" w:hAnsi="Cambria"/>
              </w:rPr>
              <w:t>AveRooms</w:t>
            </w:r>
            <w:proofErr w:type="spellEnd"/>
          </w:p>
        </w:tc>
        <w:tc>
          <w:tcPr>
            <w:tcW w:w="0" w:type="auto"/>
            <w:hideMark/>
          </w:tcPr>
          <w:p w14:paraId="79E87476" w14:textId="77777777" w:rsidR="00B81DA8" w:rsidRPr="00B81DA8" w:rsidRDefault="00B81DA8" w:rsidP="00B81DA8">
            <w:pPr>
              <w:rPr>
                <w:rFonts w:ascii="Cambria" w:hAnsi="Cambria"/>
              </w:rPr>
            </w:pPr>
            <w:r w:rsidRPr="00B81DA8">
              <w:rPr>
                <w:rFonts w:ascii="Cambria" w:hAnsi="Cambria"/>
              </w:rPr>
              <w:t>Average Rooms</w:t>
            </w:r>
          </w:p>
        </w:tc>
      </w:tr>
      <w:tr w:rsidR="00B81DA8" w:rsidRPr="00B81DA8" w14:paraId="540B7BA9" w14:textId="77777777" w:rsidTr="00B81DA8">
        <w:tc>
          <w:tcPr>
            <w:tcW w:w="0" w:type="auto"/>
            <w:hideMark/>
          </w:tcPr>
          <w:p w14:paraId="612B8FC1" w14:textId="77777777" w:rsidR="00B81DA8" w:rsidRPr="00B81DA8" w:rsidRDefault="00B81DA8" w:rsidP="00B81DA8">
            <w:pPr>
              <w:rPr>
                <w:rFonts w:ascii="Cambria" w:hAnsi="Cambria"/>
              </w:rPr>
            </w:pPr>
            <w:proofErr w:type="spellStart"/>
            <w:r w:rsidRPr="00B81DA8">
              <w:rPr>
                <w:rFonts w:ascii="Cambria" w:hAnsi="Cambria"/>
              </w:rPr>
              <w:t>AveBedrms</w:t>
            </w:r>
            <w:proofErr w:type="spellEnd"/>
          </w:p>
        </w:tc>
        <w:tc>
          <w:tcPr>
            <w:tcW w:w="0" w:type="auto"/>
            <w:hideMark/>
          </w:tcPr>
          <w:p w14:paraId="5F36CAB5" w14:textId="77777777" w:rsidR="00B81DA8" w:rsidRPr="00B81DA8" w:rsidRDefault="00B81DA8" w:rsidP="00B81DA8">
            <w:pPr>
              <w:rPr>
                <w:rFonts w:ascii="Cambria" w:hAnsi="Cambria"/>
              </w:rPr>
            </w:pPr>
            <w:r w:rsidRPr="00B81DA8">
              <w:rPr>
                <w:rFonts w:ascii="Cambria" w:hAnsi="Cambria"/>
              </w:rPr>
              <w:t>Average Bedrooms</w:t>
            </w:r>
          </w:p>
        </w:tc>
      </w:tr>
      <w:tr w:rsidR="00B81DA8" w:rsidRPr="00B81DA8" w14:paraId="7BD2DC59" w14:textId="77777777" w:rsidTr="00B81DA8">
        <w:tc>
          <w:tcPr>
            <w:tcW w:w="0" w:type="auto"/>
            <w:hideMark/>
          </w:tcPr>
          <w:p w14:paraId="5793F08A" w14:textId="77777777" w:rsidR="00B81DA8" w:rsidRPr="00B81DA8" w:rsidRDefault="00B81DA8" w:rsidP="00B81DA8">
            <w:pPr>
              <w:rPr>
                <w:rFonts w:ascii="Cambria" w:hAnsi="Cambria"/>
              </w:rPr>
            </w:pPr>
            <w:r w:rsidRPr="00B81DA8">
              <w:rPr>
                <w:rFonts w:ascii="Cambria" w:hAnsi="Cambria"/>
              </w:rPr>
              <w:t>Population</w:t>
            </w:r>
          </w:p>
        </w:tc>
        <w:tc>
          <w:tcPr>
            <w:tcW w:w="0" w:type="auto"/>
            <w:hideMark/>
          </w:tcPr>
          <w:p w14:paraId="617FB86B" w14:textId="77777777" w:rsidR="00B81DA8" w:rsidRPr="00B81DA8" w:rsidRDefault="00B81DA8" w:rsidP="00B81DA8">
            <w:pPr>
              <w:rPr>
                <w:rFonts w:ascii="Cambria" w:hAnsi="Cambria"/>
              </w:rPr>
            </w:pPr>
            <w:r w:rsidRPr="00B81DA8">
              <w:rPr>
                <w:rFonts w:ascii="Cambria" w:hAnsi="Cambria"/>
              </w:rPr>
              <w:t>Population</w:t>
            </w:r>
          </w:p>
        </w:tc>
      </w:tr>
      <w:tr w:rsidR="00B81DA8" w:rsidRPr="00B81DA8" w14:paraId="18069C12" w14:textId="77777777" w:rsidTr="00B81DA8">
        <w:tc>
          <w:tcPr>
            <w:tcW w:w="0" w:type="auto"/>
            <w:hideMark/>
          </w:tcPr>
          <w:p w14:paraId="635C4FB8" w14:textId="77777777" w:rsidR="00B81DA8" w:rsidRPr="00B81DA8" w:rsidRDefault="00B81DA8" w:rsidP="00B81DA8">
            <w:pPr>
              <w:rPr>
                <w:rFonts w:ascii="Cambria" w:hAnsi="Cambria"/>
              </w:rPr>
            </w:pPr>
            <w:proofErr w:type="spellStart"/>
            <w:r w:rsidRPr="00B81DA8">
              <w:rPr>
                <w:rFonts w:ascii="Cambria" w:hAnsi="Cambria"/>
              </w:rPr>
              <w:t>AveOccup</w:t>
            </w:r>
            <w:proofErr w:type="spellEnd"/>
          </w:p>
        </w:tc>
        <w:tc>
          <w:tcPr>
            <w:tcW w:w="0" w:type="auto"/>
            <w:hideMark/>
          </w:tcPr>
          <w:p w14:paraId="676B3CC1" w14:textId="77777777" w:rsidR="00B81DA8" w:rsidRPr="00B81DA8" w:rsidRDefault="00B81DA8" w:rsidP="00B81DA8">
            <w:pPr>
              <w:rPr>
                <w:rFonts w:ascii="Cambria" w:hAnsi="Cambria"/>
              </w:rPr>
            </w:pPr>
            <w:r w:rsidRPr="00B81DA8">
              <w:rPr>
                <w:rFonts w:ascii="Cambria" w:hAnsi="Cambria"/>
              </w:rPr>
              <w:t>Average Occupancy</w:t>
            </w:r>
          </w:p>
        </w:tc>
      </w:tr>
      <w:tr w:rsidR="00B81DA8" w:rsidRPr="00B81DA8" w14:paraId="69AF00BD" w14:textId="77777777" w:rsidTr="00B81DA8">
        <w:tc>
          <w:tcPr>
            <w:tcW w:w="0" w:type="auto"/>
            <w:hideMark/>
          </w:tcPr>
          <w:p w14:paraId="509E1DDA" w14:textId="77777777" w:rsidR="00B81DA8" w:rsidRPr="00B81DA8" w:rsidRDefault="00B81DA8" w:rsidP="00B81DA8">
            <w:pPr>
              <w:rPr>
                <w:rFonts w:ascii="Cambria" w:hAnsi="Cambria"/>
              </w:rPr>
            </w:pPr>
            <w:r w:rsidRPr="00B81DA8">
              <w:rPr>
                <w:rFonts w:ascii="Cambria" w:hAnsi="Cambria"/>
              </w:rPr>
              <w:t>Latitude</w:t>
            </w:r>
          </w:p>
        </w:tc>
        <w:tc>
          <w:tcPr>
            <w:tcW w:w="0" w:type="auto"/>
            <w:hideMark/>
          </w:tcPr>
          <w:p w14:paraId="5CEC20B1" w14:textId="77777777" w:rsidR="00B81DA8" w:rsidRPr="00B81DA8" w:rsidRDefault="00B81DA8" w:rsidP="00B81DA8">
            <w:pPr>
              <w:rPr>
                <w:rFonts w:ascii="Cambria" w:hAnsi="Cambria"/>
              </w:rPr>
            </w:pPr>
            <w:r w:rsidRPr="00B81DA8">
              <w:rPr>
                <w:rFonts w:ascii="Cambria" w:hAnsi="Cambria"/>
              </w:rPr>
              <w:t>Latitude</w:t>
            </w:r>
          </w:p>
        </w:tc>
      </w:tr>
      <w:tr w:rsidR="00B81DA8" w:rsidRPr="00B81DA8" w14:paraId="06C2DE01" w14:textId="77777777" w:rsidTr="00B81DA8">
        <w:tc>
          <w:tcPr>
            <w:tcW w:w="0" w:type="auto"/>
            <w:hideMark/>
          </w:tcPr>
          <w:p w14:paraId="79BC35B6" w14:textId="77777777" w:rsidR="00B81DA8" w:rsidRPr="00B81DA8" w:rsidRDefault="00B81DA8" w:rsidP="00B81DA8">
            <w:pPr>
              <w:rPr>
                <w:rFonts w:ascii="Cambria" w:hAnsi="Cambria"/>
              </w:rPr>
            </w:pPr>
            <w:r w:rsidRPr="00B81DA8">
              <w:rPr>
                <w:rFonts w:ascii="Cambria" w:hAnsi="Cambria"/>
              </w:rPr>
              <w:t>Longitude</w:t>
            </w:r>
          </w:p>
        </w:tc>
        <w:tc>
          <w:tcPr>
            <w:tcW w:w="0" w:type="auto"/>
            <w:hideMark/>
          </w:tcPr>
          <w:p w14:paraId="44658C44" w14:textId="77777777" w:rsidR="00B81DA8" w:rsidRPr="00B81DA8" w:rsidRDefault="00B81DA8" w:rsidP="00B81DA8">
            <w:pPr>
              <w:rPr>
                <w:rFonts w:ascii="Cambria" w:hAnsi="Cambria"/>
              </w:rPr>
            </w:pPr>
            <w:r w:rsidRPr="00B81DA8">
              <w:rPr>
                <w:rFonts w:ascii="Cambria" w:hAnsi="Cambria"/>
              </w:rPr>
              <w:t>Longitude</w:t>
            </w:r>
          </w:p>
        </w:tc>
      </w:tr>
    </w:tbl>
    <w:p w14:paraId="7CCB82E8" w14:textId="0A149980" w:rsidR="00B81DA8" w:rsidRPr="00B81DA8" w:rsidRDefault="00B81DA8" w:rsidP="00B81DA8">
      <w:pPr>
        <w:spacing w:after="0" w:line="240" w:lineRule="auto"/>
        <w:rPr>
          <w:rFonts w:ascii="Cambria" w:hAnsi="Cambria"/>
        </w:rPr>
      </w:pPr>
    </w:p>
    <w:p w14:paraId="266A077A" w14:textId="05E93B4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CAD9D46"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Import libraries. </w:t>
      </w:r>
    </w:p>
    <w:p w14:paraId="3B776AFC"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Load California Housing dataset. </w:t>
      </w:r>
    </w:p>
    <w:p w14:paraId="6F50163E"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Split into training and testing sets. </w:t>
      </w:r>
    </w:p>
    <w:p w14:paraId="6E723A6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Standardize the features. </w:t>
      </w:r>
    </w:p>
    <w:p w14:paraId="2F37D1F2"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Build ANN model. </w:t>
      </w:r>
    </w:p>
    <w:p w14:paraId="0B7DF7E0"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Compile the model. </w:t>
      </w:r>
    </w:p>
    <w:p w14:paraId="7A9B005F"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Train the model. </w:t>
      </w:r>
    </w:p>
    <w:p w14:paraId="276A3EF7"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Predict house prices. </w:t>
      </w:r>
    </w:p>
    <w:p w14:paraId="31FE465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Evaluate using: </w:t>
      </w:r>
    </w:p>
    <w:p w14:paraId="02DD9C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MSE </w:t>
      </w:r>
    </w:p>
    <w:p w14:paraId="0ABC33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MAE </w:t>
      </w:r>
    </w:p>
    <w:p w14:paraId="71030E5F"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RMSE</w:t>
      </w:r>
    </w:p>
    <w:p w14:paraId="2BE3949D" w14:textId="77777777" w:rsidR="00ED69EF" w:rsidRDefault="00ED69EF" w:rsidP="00610E0E">
      <w:pPr>
        <w:spacing w:after="0" w:line="240" w:lineRule="auto"/>
        <w:rPr>
          <w:rFonts w:ascii="Cambria" w:hAnsi="Cambria"/>
        </w:rPr>
      </w:pPr>
    </w:p>
    <w:p w14:paraId="5D7C7C3A" w14:textId="77777777" w:rsidR="00A90239" w:rsidRDefault="00A90239" w:rsidP="00B81DA8">
      <w:pPr>
        <w:spacing w:after="0" w:line="240" w:lineRule="auto"/>
        <w:rPr>
          <w:rFonts w:ascii="Cambria" w:hAnsi="Cambria"/>
        </w:rPr>
      </w:pPr>
    </w:p>
    <w:p w14:paraId="76D3B9CC" w14:textId="69739EB4" w:rsidR="00A90239" w:rsidRDefault="00A90239" w:rsidP="00B81DA8">
      <w:pPr>
        <w:spacing w:after="0" w:line="240" w:lineRule="auto"/>
        <w:rPr>
          <w:rFonts w:ascii="Cambria" w:hAnsi="Cambria"/>
        </w:rPr>
      </w:pPr>
      <w:r w:rsidRPr="00A90239">
        <w:rPr>
          <w:rFonts w:ascii="Cambria" w:hAnsi="Cambria"/>
        </w:rPr>
        <w:lastRenderedPageBreak/>
        <w:drawing>
          <wp:inline distT="0" distB="0" distL="0" distR="0" wp14:anchorId="139C43B9" wp14:editId="1F7F8C0F">
            <wp:extent cx="5731510" cy="4371109"/>
            <wp:effectExtent l="0" t="0" r="2540" b="0"/>
            <wp:docPr id="10015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7032" name=""/>
                    <pic:cNvPicPr/>
                  </pic:nvPicPr>
                  <pic:blipFill>
                    <a:blip r:embed="rId11"/>
                    <a:stretch>
                      <a:fillRect/>
                    </a:stretch>
                  </pic:blipFill>
                  <pic:spPr>
                    <a:xfrm>
                      <a:off x="0" y="0"/>
                      <a:ext cx="5734830" cy="4373641"/>
                    </a:xfrm>
                    <a:prstGeom prst="rect">
                      <a:avLst/>
                    </a:prstGeom>
                  </pic:spPr>
                </pic:pic>
              </a:graphicData>
            </a:graphic>
          </wp:inline>
        </w:drawing>
      </w:r>
    </w:p>
    <w:p w14:paraId="1ED56735" w14:textId="15865387" w:rsidR="00B81DA8" w:rsidRDefault="00A90239" w:rsidP="00610E0E">
      <w:pPr>
        <w:spacing w:after="0" w:line="240" w:lineRule="auto"/>
        <w:rPr>
          <w:rFonts w:ascii="Cambria" w:hAnsi="Cambria"/>
        </w:rPr>
      </w:pPr>
      <w:r w:rsidRPr="00A90239">
        <w:rPr>
          <w:rFonts w:ascii="Cambria" w:hAnsi="Cambria"/>
        </w:rPr>
        <w:drawing>
          <wp:inline distT="0" distB="0" distL="0" distR="0" wp14:anchorId="5D3F2943" wp14:editId="41AA05BF">
            <wp:extent cx="5731510" cy="4301836"/>
            <wp:effectExtent l="0" t="0" r="2540" b="3810"/>
            <wp:docPr id="16156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9555" name=""/>
                    <pic:cNvPicPr/>
                  </pic:nvPicPr>
                  <pic:blipFill>
                    <a:blip r:embed="rId12"/>
                    <a:stretch>
                      <a:fillRect/>
                    </a:stretch>
                  </pic:blipFill>
                  <pic:spPr>
                    <a:xfrm>
                      <a:off x="0" y="0"/>
                      <a:ext cx="5742969" cy="4310437"/>
                    </a:xfrm>
                    <a:prstGeom prst="rect">
                      <a:avLst/>
                    </a:prstGeom>
                  </pic:spPr>
                </pic:pic>
              </a:graphicData>
            </a:graphic>
          </wp:inline>
        </w:drawing>
      </w:r>
    </w:p>
    <w:p w14:paraId="20456BD4" w14:textId="77777777" w:rsidR="00B81DA8" w:rsidRDefault="00B81DA8" w:rsidP="00610E0E">
      <w:pPr>
        <w:spacing w:after="0" w:line="240" w:lineRule="auto"/>
        <w:rPr>
          <w:rFonts w:ascii="Cambria" w:hAnsi="Cambria"/>
        </w:rPr>
      </w:pPr>
    </w:p>
    <w:p w14:paraId="67CE1BCA" w14:textId="38716E79" w:rsidR="00A90239" w:rsidRDefault="00A90239" w:rsidP="00B81DA8">
      <w:pPr>
        <w:spacing w:after="0" w:line="240" w:lineRule="auto"/>
        <w:rPr>
          <w:rFonts w:ascii="Cambria" w:hAnsi="Cambria"/>
          <w:b/>
          <w:bCs/>
        </w:rPr>
      </w:pPr>
      <w:proofErr w:type="gramStart"/>
      <w:r>
        <w:rPr>
          <w:rFonts w:ascii="Cambria" w:hAnsi="Cambria"/>
          <w:b/>
          <w:bCs/>
        </w:rPr>
        <w:lastRenderedPageBreak/>
        <w:t>OUTPUT :</w:t>
      </w:r>
      <w:proofErr w:type="gramEnd"/>
    </w:p>
    <w:p w14:paraId="718D5641" w14:textId="659387D0" w:rsidR="00A90239" w:rsidRDefault="00A90239" w:rsidP="00B81DA8">
      <w:pPr>
        <w:spacing w:after="0" w:line="240" w:lineRule="auto"/>
        <w:rPr>
          <w:rFonts w:ascii="Cambria" w:hAnsi="Cambria"/>
          <w:b/>
          <w:bCs/>
        </w:rPr>
      </w:pPr>
      <w:r w:rsidRPr="00A90239">
        <w:rPr>
          <w:rFonts w:ascii="Cambria" w:hAnsi="Cambria"/>
          <w:b/>
          <w:bCs/>
        </w:rPr>
        <w:drawing>
          <wp:inline distT="0" distB="0" distL="0" distR="0" wp14:anchorId="49080545" wp14:editId="13B017F3">
            <wp:extent cx="5731510" cy="2985135"/>
            <wp:effectExtent l="0" t="0" r="2540" b="5715"/>
            <wp:docPr id="125559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3340" name=""/>
                    <pic:cNvPicPr/>
                  </pic:nvPicPr>
                  <pic:blipFill>
                    <a:blip r:embed="rId13"/>
                    <a:stretch>
                      <a:fillRect/>
                    </a:stretch>
                  </pic:blipFill>
                  <pic:spPr>
                    <a:xfrm>
                      <a:off x="0" y="0"/>
                      <a:ext cx="5731510" cy="2985135"/>
                    </a:xfrm>
                    <a:prstGeom prst="rect">
                      <a:avLst/>
                    </a:prstGeom>
                  </pic:spPr>
                </pic:pic>
              </a:graphicData>
            </a:graphic>
          </wp:inline>
        </w:drawing>
      </w:r>
    </w:p>
    <w:p w14:paraId="026E0D7A" w14:textId="4AC22991" w:rsidR="00A90239" w:rsidRDefault="00A90239" w:rsidP="00B81DA8">
      <w:pPr>
        <w:spacing w:after="0" w:line="240" w:lineRule="auto"/>
        <w:rPr>
          <w:rFonts w:ascii="Cambria" w:hAnsi="Cambria"/>
          <w:b/>
          <w:bCs/>
        </w:rPr>
      </w:pPr>
      <w:r>
        <w:rPr>
          <w:noProof/>
          <w14:ligatures w14:val="standardContextual"/>
        </w:rPr>
        <w:drawing>
          <wp:inline distT="0" distB="0" distL="0" distR="0" wp14:anchorId="15C18F6F" wp14:editId="368C7F81">
            <wp:extent cx="5731510" cy="3733165"/>
            <wp:effectExtent l="0" t="0" r="2540" b="635"/>
            <wp:docPr id="1744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481" name=""/>
                    <pic:cNvPicPr/>
                  </pic:nvPicPr>
                  <pic:blipFill>
                    <a:blip r:embed="rId14"/>
                    <a:stretch>
                      <a:fillRect/>
                    </a:stretch>
                  </pic:blipFill>
                  <pic:spPr>
                    <a:xfrm>
                      <a:off x="0" y="0"/>
                      <a:ext cx="5731510" cy="3733165"/>
                    </a:xfrm>
                    <a:prstGeom prst="rect">
                      <a:avLst/>
                    </a:prstGeom>
                  </pic:spPr>
                </pic:pic>
              </a:graphicData>
            </a:graphic>
          </wp:inline>
        </w:drawing>
      </w:r>
    </w:p>
    <w:p w14:paraId="2E5EA304" w14:textId="1574932E" w:rsidR="00A90239" w:rsidRDefault="00A90239" w:rsidP="00B81DA8">
      <w:pPr>
        <w:spacing w:after="0" w:line="240" w:lineRule="auto"/>
        <w:rPr>
          <w:rFonts w:ascii="Cambria" w:hAnsi="Cambria"/>
          <w:b/>
          <w:bCs/>
        </w:rPr>
      </w:pPr>
      <w:r w:rsidRPr="00A90239">
        <w:rPr>
          <w:rFonts w:ascii="Cambria" w:hAnsi="Cambria"/>
          <w:b/>
          <w:bCs/>
        </w:rPr>
        <w:lastRenderedPageBreak/>
        <w:drawing>
          <wp:inline distT="0" distB="0" distL="0" distR="0" wp14:anchorId="343EFB71" wp14:editId="6F40EC93">
            <wp:extent cx="3977985" cy="4092295"/>
            <wp:effectExtent l="0" t="0" r="3810" b="3810"/>
            <wp:docPr id="53739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91447" name=""/>
                    <pic:cNvPicPr/>
                  </pic:nvPicPr>
                  <pic:blipFill>
                    <a:blip r:embed="rId15"/>
                    <a:stretch>
                      <a:fillRect/>
                    </a:stretch>
                  </pic:blipFill>
                  <pic:spPr>
                    <a:xfrm>
                      <a:off x="0" y="0"/>
                      <a:ext cx="3977985" cy="4092295"/>
                    </a:xfrm>
                    <a:prstGeom prst="rect">
                      <a:avLst/>
                    </a:prstGeom>
                  </pic:spPr>
                </pic:pic>
              </a:graphicData>
            </a:graphic>
          </wp:inline>
        </w:drawing>
      </w:r>
    </w:p>
    <w:p w14:paraId="53C258BC" w14:textId="4BEF59B1" w:rsidR="00B81DA8" w:rsidRPr="00B81DA8" w:rsidRDefault="00A90239" w:rsidP="00B81DA8">
      <w:pPr>
        <w:spacing w:after="0" w:line="240" w:lineRule="auto"/>
        <w:rPr>
          <w:rFonts w:ascii="Cambria" w:hAnsi="Cambria"/>
          <w:b/>
          <w:bCs/>
        </w:rPr>
      </w:pPr>
      <w:r>
        <w:rPr>
          <w:rFonts w:ascii="Cambria" w:hAnsi="Cambria"/>
          <w:b/>
          <w:bCs/>
        </w:rPr>
        <w:br/>
      </w:r>
      <w:r w:rsidR="00B81DA8" w:rsidRPr="00B81DA8">
        <w:rPr>
          <w:rFonts w:ascii="Cambria" w:hAnsi="Cambria"/>
          <w:b/>
          <w:bCs/>
        </w:rPr>
        <w:t>PART B – ANN FOR CLASSIFICATION</w:t>
      </w:r>
    </w:p>
    <w:p w14:paraId="77D3A638" w14:textId="24EF9FEC"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Breast Cancer Wisconsin Dataset</w:t>
      </w:r>
    </w:p>
    <w:p w14:paraId="0D9CA1B1" w14:textId="2EAE4A30"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CF3B3C7" w14:textId="70905B99" w:rsidR="00B81DA8" w:rsidRPr="00B81DA8" w:rsidRDefault="00B81DA8" w:rsidP="00B81DA8">
      <w:pPr>
        <w:spacing w:after="0" w:line="240" w:lineRule="auto"/>
        <w:rPr>
          <w:rFonts w:ascii="Cambria" w:hAnsi="Cambria"/>
          <w:b/>
          <w:bCs/>
        </w:rPr>
      </w:pPr>
      <w:r w:rsidRPr="00B81DA8">
        <w:rPr>
          <w:rFonts w:ascii="Cambria" w:hAnsi="Cambria"/>
          <w:b/>
          <w:bCs/>
        </w:rPr>
        <w:t>DESCRIPTION</w:t>
      </w:r>
    </w:p>
    <w:p w14:paraId="3C44C723"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Samples: 569 </w:t>
      </w:r>
    </w:p>
    <w:p w14:paraId="35986E7F"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Features: 30 </w:t>
      </w:r>
    </w:p>
    <w:p w14:paraId="33D3BD61"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Classes: </w:t>
      </w:r>
    </w:p>
    <w:p w14:paraId="5D14F167"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Malignant </w:t>
      </w:r>
    </w:p>
    <w:p w14:paraId="077DDAFB"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Benign </w:t>
      </w:r>
    </w:p>
    <w:p w14:paraId="02468B81" w14:textId="6D16E8DA" w:rsidR="00B81DA8" w:rsidRPr="00B81DA8" w:rsidRDefault="00B81DA8" w:rsidP="00B81DA8">
      <w:pPr>
        <w:spacing w:after="0" w:line="240" w:lineRule="auto"/>
        <w:rPr>
          <w:rFonts w:ascii="Cambria" w:hAnsi="Cambria"/>
        </w:rPr>
      </w:pPr>
    </w:p>
    <w:p w14:paraId="67628FCE" w14:textId="675144B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B33B7AA"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Import libraries. </w:t>
      </w:r>
    </w:p>
    <w:p w14:paraId="1A19DFD5"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Load Breast Cancer dataset. </w:t>
      </w:r>
    </w:p>
    <w:p w14:paraId="6DACB782"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Split dataset. </w:t>
      </w:r>
    </w:p>
    <w:p w14:paraId="1608DAD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Standardize features. </w:t>
      </w:r>
    </w:p>
    <w:p w14:paraId="6CC0DB4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Design ANN. </w:t>
      </w:r>
    </w:p>
    <w:p w14:paraId="3DA9E75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Compile model. </w:t>
      </w:r>
    </w:p>
    <w:p w14:paraId="3A1D1B2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Train model. </w:t>
      </w:r>
    </w:p>
    <w:p w14:paraId="09A838A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Predict labels. </w:t>
      </w:r>
    </w:p>
    <w:p w14:paraId="15925E6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Evaluate: </w:t>
      </w:r>
    </w:p>
    <w:p w14:paraId="2B3D2376"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Accuracy </w:t>
      </w:r>
    </w:p>
    <w:p w14:paraId="6386319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Precision </w:t>
      </w:r>
    </w:p>
    <w:p w14:paraId="2E2A6CB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Recall </w:t>
      </w:r>
    </w:p>
    <w:p w14:paraId="2C9A6F8B"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F1-score </w:t>
      </w:r>
    </w:p>
    <w:p w14:paraId="3BB5FC04"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Confusion Matrix</w:t>
      </w:r>
    </w:p>
    <w:p w14:paraId="48B8F6B9" w14:textId="77777777" w:rsidR="00B81DA8" w:rsidRPr="00B81DA8" w:rsidRDefault="00B81DA8" w:rsidP="00610E0E">
      <w:pPr>
        <w:spacing w:after="0" w:line="240" w:lineRule="auto"/>
        <w:rPr>
          <w:rFonts w:ascii="Cambria" w:hAnsi="Cambria"/>
        </w:rPr>
      </w:pPr>
    </w:p>
    <w:p w14:paraId="501D489C" w14:textId="6895A4AA" w:rsidR="00B81DA8" w:rsidRDefault="00B81DA8" w:rsidP="00B81DA8">
      <w:pPr>
        <w:spacing w:after="0" w:line="240" w:lineRule="auto"/>
        <w:rPr>
          <w:rFonts w:ascii="Cambria" w:hAnsi="Cambria"/>
        </w:rPr>
      </w:pPr>
    </w:p>
    <w:p w14:paraId="1EC249ED" w14:textId="77777777" w:rsidR="009E2928" w:rsidRDefault="009E2928" w:rsidP="00B81DA8">
      <w:pPr>
        <w:spacing w:after="0" w:line="240" w:lineRule="auto"/>
        <w:rPr>
          <w:rFonts w:ascii="Cambria" w:hAnsi="Cambria"/>
        </w:rPr>
      </w:pPr>
    </w:p>
    <w:p w14:paraId="53E07FBC" w14:textId="7494FBDB" w:rsidR="00B81DA8" w:rsidRPr="009E2928" w:rsidRDefault="009E2928" w:rsidP="00610E0E">
      <w:pPr>
        <w:spacing w:after="0" w:line="240" w:lineRule="auto"/>
        <w:rPr>
          <w:rFonts w:ascii="Cambria" w:hAnsi="Cambria"/>
        </w:rPr>
      </w:pPr>
      <w:r w:rsidRPr="009E2928">
        <w:rPr>
          <w:rFonts w:ascii="Cambria" w:hAnsi="Cambria"/>
        </w:rPr>
        <w:lastRenderedPageBreak/>
        <w:drawing>
          <wp:inline distT="0" distB="0" distL="0" distR="0" wp14:anchorId="4105D08C" wp14:editId="4D444D03">
            <wp:extent cx="5731510" cy="5081270"/>
            <wp:effectExtent l="0" t="0" r="2540" b="5080"/>
            <wp:docPr id="101914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4663" name=""/>
                    <pic:cNvPicPr/>
                  </pic:nvPicPr>
                  <pic:blipFill>
                    <a:blip r:embed="rId16"/>
                    <a:stretch>
                      <a:fillRect/>
                    </a:stretch>
                  </pic:blipFill>
                  <pic:spPr>
                    <a:xfrm>
                      <a:off x="0" y="0"/>
                      <a:ext cx="5731510" cy="5081270"/>
                    </a:xfrm>
                    <a:prstGeom prst="rect">
                      <a:avLst/>
                    </a:prstGeom>
                  </pic:spPr>
                </pic:pic>
              </a:graphicData>
            </a:graphic>
          </wp:inline>
        </w:drawing>
      </w:r>
      <w:r w:rsidRPr="009E2928">
        <w:rPr>
          <w:noProof/>
          <w14:ligatures w14:val="standardContextual"/>
        </w:rPr>
        <w:t xml:space="preserve"> </w:t>
      </w:r>
      <w:r w:rsidRPr="009E2928">
        <w:rPr>
          <w:rFonts w:ascii="Cambria" w:hAnsi="Cambria"/>
        </w:rPr>
        <w:lastRenderedPageBreak/>
        <w:drawing>
          <wp:inline distT="0" distB="0" distL="0" distR="0" wp14:anchorId="33F938E8" wp14:editId="0EE578E5">
            <wp:extent cx="5731510" cy="5071110"/>
            <wp:effectExtent l="0" t="0" r="2540" b="0"/>
            <wp:docPr id="44921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11009" name=""/>
                    <pic:cNvPicPr/>
                  </pic:nvPicPr>
                  <pic:blipFill>
                    <a:blip r:embed="rId17"/>
                    <a:stretch>
                      <a:fillRect/>
                    </a:stretch>
                  </pic:blipFill>
                  <pic:spPr>
                    <a:xfrm>
                      <a:off x="0" y="0"/>
                      <a:ext cx="5731510" cy="5071110"/>
                    </a:xfrm>
                    <a:prstGeom prst="rect">
                      <a:avLst/>
                    </a:prstGeom>
                  </pic:spPr>
                </pic:pic>
              </a:graphicData>
            </a:graphic>
          </wp:inline>
        </w:drawing>
      </w:r>
    </w:p>
    <w:p w14:paraId="11AD1B25" w14:textId="77777777" w:rsidR="009E2928" w:rsidRDefault="009E2928" w:rsidP="00610E0E">
      <w:pPr>
        <w:spacing w:after="0" w:line="240" w:lineRule="auto"/>
        <w:rPr>
          <w:rFonts w:ascii="Cambria" w:hAnsi="Cambria"/>
          <w:b/>
          <w:bCs/>
        </w:rPr>
      </w:pPr>
      <w:r w:rsidRPr="009E2928">
        <w:rPr>
          <w:rFonts w:ascii="Cambria" w:hAnsi="Cambria"/>
          <w:b/>
          <w:bCs/>
        </w:rPr>
        <w:drawing>
          <wp:inline distT="0" distB="0" distL="0" distR="0" wp14:anchorId="144F7C45" wp14:editId="7AC50D1D">
            <wp:extent cx="5731510" cy="2202180"/>
            <wp:effectExtent l="0" t="0" r="2540" b="7620"/>
            <wp:docPr id="212075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57901" name=""/>
                    <pic:cNvPicPr/>
                  </pic:nvPicPr>
                  <pic:blipFill>
                    <a:blip r:embed="rId18"/>
                    <a:stretch>
                      <a:fillRect/>
                    </a:stretch>
                  </pic:blipFill>
                  <pic:spPr>
                    <a:xfrm>
                      <a:off x="0" y="0"/>
                      <a:ext cx="5731510" cy="2202180"/>
                    </a:xfrm>
                    <a:prstGeom prst="rect">
                      <a:avLst/>
                    </a:prstGeom>
                  </pic:spPr>
                </pic:pic>
              </a:graphicData>
            </a:graphic>
          </wp:inline>
        </w:drawing>
      </w:r>
    </w:p>
    <w:p w14:paraId="7867E758" w14:textId="77777777" w:rsidR="009E2928" w:rsidRDefault="009E2928" w:rsidP="00610E0E">
      <w:pPr>
        <w:spacing w:after="0" w:line="240" w:lineRule="auto"/>
        <w:rPr>
          <w:rFonts w:ascii="Cambria" w:hAnsi="Cambria"/>
          <w:b/>
          <w:bCs/>
        </w:rPr>
      </w:pPr>
    </w:p>
    <w:p w14:paraId="6B5840E0" w14:textId="77777777" w:rsidR="009E2928" w:rsidRDefault="009E2928" w:rsidP="00610E0E">
      <w:pPr>
        <w:spacing w:after="0" w:line="240" w:lineRule="auto"/>
        <w:rPr>
          <w:rFonts w:ascii="Cambria" w:hAnsi="Cambria"/>
          <w:b/>
          <w:bCs/>
        </w:rPr>
      </w:pPr>
    </w:p>
    <w:p w14:paraId="10A5B48D" w14:textId="77777777" w:rsidR="009E2928" w:rsidRDefault="009E2928" w:rsidP="00610E0E">
      <w:pPr>
        <w:spacing w:after="0" w:line="240" w:lineRule="auto"/>
        <w:rPr>
          <w:rFonts w:ascii="Cambria" w:hAnsi="Cambria"/>
          <w:b/>
          <w:bCs/>
        </w:rPr>
      </w:pPr>
    </w:p>
    <w:p w14:paraId="3309F89E" w14:textId="77777777" w:rsidR="009E2928" w:rsidRDefault="009E2928" w:rsidP="00610E0E">
      <w:pPr>
        <w:spacing w:after="0" w:line="240" w:lineRule="auto"/>
        <w:rPr>
          <w:rFonts w:ascii="Cambria" w:hAnsi="Cambria"/>
          <w:b/>
          <w:bCs/>
        </w:rPr>
      </w:pPr>
    </w:p>
    <w:p w14:paraId="5A6A97AB" w14:textId="77777777" w:rsidR="009E2928" w:rsidRDefault="009E2928" w:rsidP="00610E0E">
      <w:pPr>
        <w:spacing w:after="0" w:line="240" w:lineRule="auto"/>
        <w:rPr>
          <w:rFonts w:ascii="Cambria" w:hAnsi="Cambria"/>
          <w:b/>
          <w:bCs/>
        </w:rPr>
      </w:pPr>
    </w:p>
    <w:p w14:paraId="066CD19F" w14:textId="77777777" w:rsidR="009E2928" w:rsidRDefault="009E2928" w:rsidP="00610E0E">
      <w:pPr>
        <w:spacing w:after="0" w:line="240" w:lineRule="auto"/>
        <w:rPr>
          <w:rFonts w:ascii="Cambria" w:hAnsi="Cambria"/>
          <w:b/>
          <w:bCs/>
        </w:rPr>
      </w:pPr>
    </w:p>
    <w:p w14:paraId="330586A3" w14:textId="77777777" w:rsidR="009E2928" w:rsidRDefault="009E2928" w:rsidP="00610E0E">
      <w:pPr>
        <w:spacing w:after="0" w:line="240" w:lineRule="auto"/>
        <w:rPr>
          <w:rFonts w:ascii="Cambria" w:hAnsi="Cambria"/>
          <w:b/>
          <w:bCs/>
        </w:rPr>
      </w:pPr>
    </w:p>
    <w:p w14:paraId="1B3D24B8" w14:textId="77777777" w:rsidR="009E2928" w:rsidRDefault="009E2928" w:rsidP="00610E0E">
      <w:pPr>
        <w:spacing w:after="0" w:line="240" w:lineRule="auto"/>
        <w:rPr>
          <w:rFonts w:ascii="Cambria" w:hAnsi="Cambria"/>
          <w:b/>
          <w:bCs/>
        </w:rPr>
      </w:pPr>
    </w:p>
    <w:p w14:paraId="59DB5D9C" w14:textId="77777777" w:rsidR="009E2928" w:rsidRDefault="009E2928" w:rsidP="00610E0E">
      <w:pPr>
        <w:spacing w:after="0" w:line="240" w:lineRule="auto"/>
        <w:rPr>
          <w:rFonts w:ascii="Cambria" w:hAnsi="Cambria"/>
          <w:b/>
          <w:bCs/>
        </w:rPr>
      </w:pPr>
    </w:p>
    <w:p w14:paraId="056CD1AF" w14:textId="648F9317" w:rsidR="009E2928" w:rsidRDefault="009E2928" w:rsidP="00610E0E">
      <w:pPr>
        <w:spacing w:after="0" w:line="240" w:lineRule="auto"/>
        <w:rPr>
          <w:rFonts w:ascii="Cambria" w:hAnsi="Cambria"/>
          <w:b/>
          <w:bCs/>
        </w:rPr>
      </w:pPr>
      <w:r>
        <w:rPr>
          <w:rFonts w:ascii="Cambria" w:hAnsi="Cambria"/>
          <w:b/>
          <w:bCs/>
        </w:rPr>
        <w:lastRenderedPageBreak/>
        <w:t>OUTPUT</w:t>
      </w:r>
      <w:r>
        <w:rPr>
          <w:rFonts w:ascii="Cambria" w:hAnsi="Cambria"/>
          <w:b/>
          <w:bCs/>
        </w:rPr>
        <w:br/>
      </w:r>
      <w:r>
        <w:rPr>
          <w:rFonts w:ascii="Cambria" w:hAnsi="Cambria"/>
          <w:b/>
          <w:bCs/>
        </w:rPr>
        <w:br/>
      </w:r>
      <w:r w:rsidRPr="009E2928">
        <w:rPr>
          <w:rFonts w:ascii="Cambria" w:hAnsi="Cambria"/>
          <w:b/>
          <w:bCs/>
        </w:rPr>
        <w:drawing>
          <wp:inline distT="0" distB="0" distL="0" distR="0" wp14:anchorId="730AD283" wp14:editId="70899D65">
            <wp:extent cx="5731510" cy="3290570"/>
            <wp:effectExtent l="0" t="0" r="2540" b="5080"/>
            <wp:docPr id="10637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58662" name=""/>
                    <pic:cNvPicPr/>
                  </pic:nvPicPr>
                  <pic:blipFill>
                    <a:blip r:embed="rId19"/>
                    <a:stretch>
                      <a:fillRect/>
                    </a:stretch>
                  </pic:blipFill>
                  <pic:spPr>
                    <a:xfrm>
                      <a:off x="0" y="0"/>
                      <a:ext cx="5731510" cy="3290570"/>
                    </a:xfrm>
                    <a:prstGeom prst="rect">
                      <a:avLst/>
                    </a:prstGeom>
                  </pic:spPr>
                </pic:pic>
              </a:graphicData>
            </a:graphic>
          </wp:inline>
        </w:drawing>
      </w:r>
    </w:p>
    <w:p w14:paraId="3A519763" w14:textId="7B853E26" w:rsidR="009E2928" w:rsidRDefault="009E2928" w:rsidP="00610E0E">
      <w:pPr>
        <w:spacing w:after="0" w:line="240" w:lineRule="auto"/>
        <w:rPr>
          <w:rFonts w:ascii="Cambria" w:hAnsi="Cambria"/>
          <w:b/>
          <w:bCs/>
        </w:rPr>
      </w:pPr>
      <w:r w:rsidRPr="009E2928">
        <w:rPr>
          <w:rFonts w:ascii="Cambria" w:hAnsi="Cambria"/>
          <w:b/>
          <w:bCs/>
        </w:rPr>
        <w:drawing>
          <wp:inline distT="0" distB="0" distL="0" distR="0" wp14:anchorId="41AE255A" wp14:editId="51EDE1E4">
            <wp:extent cx="5731510" cy="4851400"/>
            <wp:effectExtent l="0" t="0" r="2540" b="6350"/>
            <wp:docPr id="50840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3343" name=""/>
                    <pic:cNvPicPr/>
                  </pic:nvPicPr>
                  <pic:blipFill>
                    <a:blip r:embed="rId20"/>
                    <a:stretch>
                      <a:fillRect/>
                    </a:stretch>
                  </pic:blipFill>
                  <pic:spPr>
                    <a:xfrm>
                      <a:off x="0" y="0"/>
                      <a:ext cx="5731510" cy="4851400"/>
                    </a:xfrm>
                    <a:prstGeom prst="rect">
                      <a:avLst/>
                    </a:prstGeom>
                  </pic:spPr>
                </pic:pic>
              </a:graphicData>
            </a:graphic>
          </wp:inline>
        </w:drawing>
      </w:r>
    </w:p>
    <w:p w14:paraId="476DB207" w14:textId="77777777" w:rsidR="009E2928" w:rsidRDefault="009E2928" w:rsidP="00610E0E">
      <w:pPr>
        <w:spacing w:after="0" w:line="240" w:lineRule="auto"/>
        <w:rPr>
          <w:rFonts w:ascii="Cambria" w:hAnsi="Cambria"/>
          <w:b/>
          <w:bCs/>
        </w:rPr>
      </w:pPr>
    </w:p>
    <w:p w14:paraId="5CF6C6DF" w14:textId="77777777" w:rsidR="009E2928" w:rsidRDefault="009E2928" w:rsidP="00610E0E">
      <w:pPr>
        <w:spacing w:after="0" w:line="240" w:lineRule="auto"/>
        <w:rPr>
          <w:rFonts w:ascii="Cambria" w:hAnsi="Cambria"/>
          <w:b/>
          <w:bCs/>
        </w:rPr>
      </w:pPr>
    </w:p>
    <w:p w14:paraId="0C112886" w14:textId="565383DE" w:rsidR="00610E0E" w:rsidRPr="00062E1C" w:rsidRDefault="00610E0E" w:rsidP="00610E0E">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7DF67535"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Why is the Adam optimizer commonly used in ANN training?</w:t>
      </w:r>
    </w:p>
    <w:p w14:paraId="61BC0BDA" w14:textId="4B1E5C25" w:rsidR="009E2928" w:rsidRPr="00DC5B2C" w:rsidRDefault="009E2928" w:rsidP="009E2928">
      <w:pPr>
        <w:pStyle w:val="ListParagraph"/>
        <w:spacing w:after="0" w:line="240" w:lineRule="auto"/>
        <w:ind w:left="644"/>
        <w:jc w:val="both"/>
        <w:rPr>
          <w:rFonts w:ascii="Cambria" w:hAnsi="Cambria"/>
        </w:rPr>
      </w:pPr>
      <w:r w:rsidRPr="009E2928">
        <w:rPr>
          <w:rFonts w:ascii="Cambria" w:hAnsi="Cambria"/>
        </w:rPr>
        <w:t xml:space="preserve">Adam (Adaptive Moment Estimation) is commonly used because it combines the advantages of Momentum and </w:t>
      </w:r>
      <w:proofErr w:type="spellStart"/>
      <w:r w:rsidRPr="009E2928">
        <w:rPr>
          <w:rFonts w:ascii="Cambria" w:hAnsi="Cambria"/>
        </w:rPr>
        <w:t>RMSProp</w:t>
      </w:r>
      <w:proofErr w:type="spellEnd"/>
      <w:r w:rsidRPr="009E2928">
        <w:rPr>
          <w:rFonts w:ascii="Cambria" w:hAnsi="Cambria"/>
        </w:rPr>
        <w:t>. It automatically adjusts the learning rate for each parameter, resulting in faster convergence, efficient training, and good performance on most datasets.</w:t>
      </w:r>
      <w:r>
        <w:rPr>
          <w:rFonts w:ascii="Cambria" w:hAnsi="Cambria"/>
        </w:rPr>
        <w:tab/>
      </w:r>
      <w:r>
        <w:rPr>
          <w:rFonts w:ascii="Cambria" w:hAnsi="Cambria"/>
        </w:rPr>
        <w:br/>
      </w:r>
    </w:p>
    <w:p w14:paraId="72FB76F3"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Compare Mean Squared Error (MSE) and Mean Absolute Error (MAE). Which metric is more sensitive to outliers?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4"/>
        <w:gridCol w:w="4532"/>
      </w:tblGrid>
      <w:tr w:rsidR="009E2928" w:rsidRPr="009E2928" w14:paraId="5D23AE08" w14:textId="77777777">
        <w:trPr>
          <w:tblHeader/>
          <w:tblCellSpacing w:w="15" w:type="dxa"/>
        </w:trPr>
        <w:tc>
          <w:tcPr>
            <w:tcW w:w="0" w:type="auto"/>
            <w:vAlign w:val="center"/>
            <w:hideMark/>
          </w:tcPr>
          <w:p w14:paraId="3FEA9759" w14:textId="77777777" w:rsidR="009E2928" w:rsidRPr="009E2928" w:rsidRDefault="009E2928" w:rsidP="009E2928">
            <w:pPr>
              <w:pStyle w:val="ListParagraph"/>
              <w:ind w:left="644"/>
              <w:jc w:val="both"/>
              <w:rPr>
                <w:rFonts w:ascii="Cambria" w:hAnsi="Cambria"/>
                <w:b/>
                <w:bCs/>
              </w:rPr>
            </w:pPr>
            <w:r w:rsidRPr="009E2928">
              <w:rPr>
                <w:rFonts w:ascii="Cambria" w:hAnsi="Cambria"/>
                <w:b/>
                <w:bCs/>
              </w:rPr>
              <w:t>MSE</w:t>
            </w:r>
          </w:p>
        </w:tc>
        <w:tc>
          <w:tcPr>
            <w:tcW w:w="0" w:type="auto"/>
            <w:vAlign w:val="center"/>
            <w:hideMark/>
          </w:tcPr>
          <w:p w14:paraId="25BCF585" w14:textId="77777777" w:rsidR="009E2928" w:rsidRPr="009E2928" w:rsidRDefault="009E2928" w:rsidP="009E2928">
            <w:pPr>
              <w:pStyle w:val="ListParagraph"/>
              <w:ind w:left="644"/>
              <w:jc w:val="both"/>
              <w:rPr>
                <w:rFonts w:ascii="Cambria" w:hAnsi="Cambria"/>
                <w:b/>
                <w:bCs/>
              </w:rPr>
            </w:pPr>
            <w:r w:rsidRPr="009E2928">
              <w:rPr>
                <w:rFonts w:ascii="Cambria" w:hAnsi="Cambria"/>
                <w:b/>
                <w:bCs/>
              </w:rPr>
              <w:t>MAE</w:t>
            </w:r>
          </w:p>
        </w:tc>
      </w:tr>
      <w:tr w:rsidR="009E2928" w:rsidRPr="009E2928" w14:paraId="1F15FFFB" w14:textId="77777777">
        <w:trPr>
          <w:tblCellSpacing w:w="15" w:type="dxa"/>
        </w:trPr>
        <w:tc>
          <w:tcPr>
            <w:tcW w:w="0" w:type="auto"/>
            <w:vAlign w:val="center"/>
            <w:hideMark/>
          </w:tcPr>
          <w:p w14:paraId="3CD84405" w14:textId="77777777" w:rsidR="009E2928" w:rsidRPr="009E2928" w:rsidRDefault="009E2928" w:rsidP="009E2928">
            <w:pPr>
              <w:pStyle w:val="ListParagraph"/>
              <w:ind w:left="644"/>
              <w:jc w:val="both"/>
              <w:rPr>
                <w:rFonts w:ascii="Cambria" w:hAnsi="Cambria"/>
              </w:rPr>
            </w:pPr>
            <w:r w:rsidRPr="009E2928">
              <w:rPr>
                <w:rFonts w:ascii="Cambria" w:hAnsi="Cambria"/>
              </w:rPr>
              <w:t>Calculates the average of squared errors.</w:t>
            </w:r>
          </w:p>
        </w:tc>
        <w:tc>
          <w:tcPr>
            <w:tcW w:w="0" w:type="auto"/>
            <w:vAlign w:val="center"/>
            <w:hideMark/>
          </w:tcPr>
          <w:p w14:paraId="4FB648DC" w14:textId="77777777" w:rsidR="009E2928" w:rsidRPr="009E2928" w:rsidRDefault="009E2928" w:rsidP="009E2928">
            <w:pPr>
              <w:pStyle w:val="ListParagraph"/>
              <w:ind w:left="644"/>
              <w:jc w:val="both"/>
              <w:rPr>
                <w:rFonts w:ascii="Cambria" w:hAnsi="Cambria"/>
              </w:rPr>
            </w:pPr>
            <w:r w:rsidRPr="009E2928">
              <w:rPr>
                <w:rFonts w:ascii="Cambria" w:hAnsi="Cambria"/>
              </w:rPr>
              <w:t>Calculates the average of absolute errors.</w:t>
            </w:r>
          </w:p>
        </w:tc>
      </w:tr>
      <w:tr w:rsidR="009E2928" w:rsidRPr="009E2928" w14:paraId="2E32753D" w14:textId="77777777">
        <w:trPr>
          <w:tblCellSpacing w:w="15" w:type="dxa"/>
        </w:trPr>
        <w:tc>
          <w:tcPr>
            <w:tcW w:w="0" w:type="auto"/>
            <w:vAlign w:val="center"/>
            <w:hideMark/>
          </w:tcPr>
          <w:p w14:paraId="2A0A14C8" w14:textId="77777777" w:rsidR="009E2928" w:rsidRPr="009E2928" w:rsidRDefault="009E2928" w:rsidP="009E2928">
            <w:pPr>
              <w:pStyle w:val="ListParagraph"/>
              <w:ind w:left="644"/>
              <w:jc w:val="both"/>
              <w:rPr>
                <w:rFonts w:ascii="Cambria" w:hAnsi="Cambria"/>
              </w:rPr>
            </w:pPr>
            <w:r w:rsidRPr="009E2928">
              <w:rPr>
                <w:rFonts w:ascii="Cambria" w:hAnsi="Cambria"/>
              </w:rPr>
              <w:t>Gives more weight to large errors.</w:t>
            </w:r>
          </w:p>
        </w:tc>
        <w:tc>
          <w:tcPr>
            <w:tcW w:w="0" w:type="auto"/>
            <w:vAlign w:val="center"/>
            <w:hideMark/>
          </w:tcPr>
          <w:p w14:paraId="5FCBF2E7" w14:textId="77777777" w:rsidR="009E2928" w:rsidRPr="009E2928" w:rsidRDefault="009E2928" w:rsidP="009E2928">
            <w:pPr>
              <w:pStyle w:val="ListParagraph"/>
              <w:ind w:left="644"/>
              <w:jc w:val="both"/>
              <w:rPr>
                <w:rFonts w:ascii="Cambria" w:hAnsi="Cambria"/>
              </w:rPr>
            </w:pPr>
            <w:r w:rsidRPr="009E2928">
              <w:rPr>
                <w:rFonts w:ascii="Cambria" w:hAnsi="Cambria"/>
              </w:rPr>
              <w:t>Treats all errors equally.</w:t>
            </w:r>
          </w:p>
        </w:tc>
      </w:tr>
      <w:tr w:rsidR="009E2928" w:rsidRPr="009E2928" w14:paraId="1DF0291C" w14:textId="77777777">
        <w:trPr>
          <w:tblCellSpacing w:w="15" w:type="dxa"/>
        </w:trPr>
        <w:tc>
          <w:tcPr>
            <w:tcW w:w="0" w:type="auto"/>
            <w:vAlign w:val="center"/>
            <w:hideMark/>
          </w:tcPr>
          <w:p w14:paraId="60C87F86" w14:textId="77777777" w:rsidR="009E2928" w:rsidRPr="009E2928" w:rsidRDefault="009E2928" w:rsidP="009E2928">
            <w:pPr>
              <w:pStyle w:val="ListParagraph"/>
              <w:ind w:left="644"/>
              <w:jc w:val="both"/>
              <w:rPr>
                <w:rFonts w:ascii="Cambria" w:hAnsi="Cambria"/>
              </w:rPr>
            </w:pPr>
            <w:r w:rsidRPr="009E2928">
              <w:rPr>
                <w:rFonts w:ascii="Cambria" w:hAnsi="Cambria"/>
              </w:rPr>
              <w:t>More sensitive to outliers.</w:t>
            </w:r>
          </w:p>
        </w:tc>
        <w:tc>
          <w:tcPr>
            <w:tcW w:w="0" w:type="auto"/>
            <w:vAlign w:val="center"/>
            <w:hideMark/>
          </w:tcPr>
          <w:p w14:paraId="06D113C5" w14:textId="77777777" w:rsidR="009E2928" w:rsidRPr="009E2928" w:rsidRDefault="009E2928" w:rsidP="009E2928">
            <w:pPr>
              <w:pStyle w:val="ListParagraph"/>
              <w:ind w:left="644"/>
              <w:jc w:val="both"/>
              <w:rPr>
                <w:rFonts w:ascii="Cambria" w:hAnsi="Cambria"/>
              </w:rPr>
            </w:pPr>
            <w:r w:rsidRPr="009E2928">
              <w:rPr>
                <w:rFonts w:ascii="Cambria" w:hAnsi="Cambria"/>
              </w:rPr>
              <w:t>Less sensitive to outliers.</w:t>
            </w:r>
          </w:p>
        </w:tc>
      </w:tr>
    </w:tbl>
    <w:p w14:paraId="32CEBC9E" w14:textId="487D7821" w:rsidR="009E2928" w:rsidRDefault="009E2928" w:rsidP="009E2928">
      <w:pPr>
        <w:pStyle w:val="ListParagraph"/>
        <w:spacing w:after="0" w:line="240" w:lineRule="auto"/>
        <w:ind w:left="644"/>
        <w:jc w:val="both"/>
        <w:rPr>
          <w:rFonts w:ascii="Cambria" w:hAnsi="Cambria"/>
        </w:rPr>
      </w:pPr>
      <w:r w:rsidRPr="009E2928">
        <w:rPr>
          <w:rFonts w:ascii="Cambria" w:hAnsi="Cambria"/>
          <w:b/>
          <w:bCs/>
        </w:rPr>
        <w:t>Outliers:</w:t>
      </w:r>
      <w:r w:rsidRPr="009E2928">
        <w:rPr>
          <w:rFonts w:ascii="Cambria" w:hAnsi="Cambria"/>
        </w:rPr>
        <w:t xml:space="preserve"> </w:t>
      </w:r>
      <w:r w:rsidRPr="009E2928">
        <w:rPr>
          <w:rFonts w:ascii="Cambria" w:hAnsi="Cambria"/>
          <w:b/>
          <w:bCs/>
        </w:rPr>
        <w:t>MSE is more sensitive to outliers</w:t>
      </w:r>
      <w:r w:rsidRPr="009E2928">
        <w:rPr>
          <w:rFonts w:ascii="Cambria" w:hAnsi="Cambria"/>
        </w:rPr>
        <w:t xml:space="preserve"> because the errors are squared.</w:t>
      </w:r>
    </w:p>
    <w:p w14:paraId="2932A2FC" w14:textId="77777777" w:rsidR="009E2928" w:rsidRPr="00DC5B2C" w:rsidRDefault="009E2928" w:rsidP="009E2928">
      <w:pPr>
        <w:pStyle w:val="ListParagraph"/>
        <w:spacing w:after="0" w:line="240" w:lineRule="auto"/>
        <w:ind w:left="644"/>
        <w:jc w:val="both"/>
        <w:rPr>
          <w:rFonts w:ascii="Cambria" w:hAnsi="Cambria"/>
        </w:rPr>
      </w:pPr>
    </w:p>
    <w:p w14:paraId="340F3C7E"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Why is the sigmoid activation function used in binary classification?</w:t>
      </w:r>
    </w:p>
    <w:p w14:paraId="363C2E49" w14:textId="198F145B" w:rsidR="009E2928" w:rsidRDefault="009E2928" w:rsidP="009E2928">
      <w:pPr>
        <w:pStyle w:val="ListParagraph"/>
        <w:spacing w:after="0" w:line="240" w:lineRule="auto"/>
        <w:ind w:left="644"/>
        <w:jc w:val="both"/>
        <w:rPr>
          <w:rFonts w:ascii="Cambria" w:hAnsi="Cambria"/>
        </w:rPr>
      </w:pPr>
      <w:r w:rsidRPr="009E2928">
        <w:rPr>
          <w:rFonts w:ascii="Cambria" w:hAnsi="Cambria"/>
        </w:rPr>
        <w:t xml:space="preserve">The sigmoid activation function converts the output into a probability value between </w:t>
      </w:r>
      <w:r w:rsidRPr="009E2928">
        <w:rPr>
          <w:rFonts w:ascii="Cambria" w:hAnsi="Cambria"/>
          <w:b/>
          <w:bCs/>
        </w:rPr>
        <w:t>0 and 1</w:t>
      </w:r>
      <w:r w:rsidRPr="009E2928">
        <w:rPr>
          <w:rFonts w:ascii="Cambria" w:hAnsi="Cambria"/>
        </w:rPr>
        <w:t>, making it suitable for binary classification. A threshold (usually 0.5) is used to classify the output into one of the two classes.</w:t>
      </w:r>
    </w:p>
    <w:p w14:paraId="50D15101" w14:textId="77777777" w:rsidR="009E2928" w:rsidRPr="00DC5B2C" w:rsidRDefault="009E2928" w:rsidP="009E2928">
      <w:pPr>
        <w:pStyle w:val="ListParagraph"/>
        <w:spacing w:after="0" w:line="240" w:lineRule="auto"/>
        <w:ind w:left="644"/>
        <w:jc w:val="both"/>
        <w:rPr>
          <w:rFonts w:ascii="Cambria" w:hAnsi="Cambria"/>
        </w:rPr>
      </w:pPr>
    </w:p>
    <w:p w14:paraId="47907D1F"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How does increasing the number of hidden layers affect the performance of an ANN?</w:t>
      </w:r>
    </w:p>
    <w:p w14:paraId="62AEA889" w14:textId="224BAC65" w:rsidR="009E2928" w:rsidRPr="00DC5B2C" w:rsidRDefault="006B0ED1" w:rsidP="009E2928">
      <w:pPr>
        <w:pStyle w:val="ListParagraph"/>
        <w:spacing w:after="0" w:line="240" w:lineRule="auto"/>
        <w:ind w:left="644"/>
        <w:jc w:val="both"/>
        <w:rPr>
          <w:rFonts w:ascii="Cambria" w:hAnsi="Cambria"/>
        </w:rPr>
      </w:pPr>
      <w:r w:rsidRPr="006B0ED1">
        <w:rPr>
          <w:rFonts w:ascii="Cambria" w:hAnsi="Cambria"/>
        </w:rPr>
        <w:t>Increasing the number of hidden layers enables the ANN to learn more complex patterns and relationships in the data. However, too many hidden layers can increase training time, computational cost, and the risk of overfitting if not properly regularized.</w:t>
      </w:r>
      <w:r>
        <w:rPr>
          <w:rFonts w:ascii="Cambria" w:hAnsi="Cambria"/>
        </w:rPr>
        <w:tab/>
      </w:r>
      <w:r>
        <w:rPr>
          <w:rFonts w:ascii="Cambria" w:hAnsi="Cambria"/>
        </w:rPr>
        <w:br/>
      </w:r>
    </w:p>
    <w:p w14:paraId="7AC6FF25" w14:textId="0D1CF5D1" w:rsidR="00227748" w:rsidRPr="006B0ED1" w:rsidRDefault="00DC5B2C" w:rsidP="00DC5B2C">
      <w:pPr>
        <w:pStyle w:val="ListParagraph"/>
        <w:numPr>
          <w:ilvl w:val="0"/>
          <w:numId w:val="11"/>
        </w:numPr>
        <w:spacing w:after="0" w:line="240" w:lineRule="auto"/>
        <w:jc w:val="both"/>
        <w:rPr>
          <w:rFonts w:ascii="Cambria" w:hAnsi="Cambria"/>
          <w:b/>
          <w:bCs/>
        </w:rPr>
      </w:pPr>
      <w:r w:rsidRPr="00DC5B2C">
        <w:rPr>
          <w:rFonts w:ascii="Cambria" w:hAnsi="Cambria"/>
        </w:rPr>
        <w:t>Compare the evaluation metrics used for regression and classification tasks. Why are different metrics required for these problems?</w:t>
      </w:r>
    </w:p>
    <w:p w14:paraId="6352CC88" w14:textId="77777777" w:rsidR="006B0ED1" w:rsidRPr="00DC5B2C" w:rsidRDefault="006B0ED1" w:rsidP="006B0ED1">
      <w:pPr>
        <w:pStyle w:val="ListParagraph"/>
        <w:spacing w:after="0" w:line="240" w:lineRule="auto"/>
        <w:ind w:left="644"/>
        <w:jc w:val="both"/>
        <w:rPr>
          <w:rFonts w:ascii="Cambria" w:hAnsi="Cambria"/>
          <w:b/>
          <w:bCs/>
        </w:rPr>
      </w:pPr>
      <w:r>
        <w:rPr>
          <w:rFonts w:ascii="Cambria" w:hAnsi="Cambria"/>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3"/>
        <w:gridCol w:w="4703"/>
      </w:tblGrid>
      <w:tr w:rsidR="006B0ED1" w:rsidRPr="006B0ED1" w14:paraId="1F9C025F" w14:textId="77777777">
        <w:trPr>
          <w:tblHeader/>
          <w:tblCellSpacing w:w="15" w:type="dxa"/>
        </w:trPr>
        <w:tc>
          <w:tcPr>
            <w:tcW w:w="0" w:type="auto"/>
            <w:vAlign w:val="center"/>
            <w:hideMark/>
          </w:tcPr>
          <w:p w14:paraId="7A7D5897" w14:textId="77777777" w:rsidR="006B0ED1" w:rsidRPr="006B0ED1" w:rsidRDefault="006B0ED1" w:rsidP="006B0ED1">
            <w:pPr>
              <w:pStyle w:val="ListParagraph"/>
              <w:ind w:left="644"/>
              <w:jc w:val="both"/>
              <w:rPr>
                <w:rFonts w:ascii="Cambria" w:hAnsi="Cambria"/>
                <w:b/>
                <w:bCs/>
              </w:rPr>
            </w:pPr>
            <w:r w:rsidRPr="006B0ED1">
              <w:rPr>
                <w:rFonts w:ascii="Cambria" w:hAnsi="Cambria"/>
                <w:b/>
                <w:bCs/>
              </w:rPr>
              <w:t>Regression</w:t>
            </w:r>
          </w:p>
        </w:tc>
        <w:tc>
          <w:tcPr>
            <w:tcW w:w="0" w:type="auto"/>
            <w:vAlign w:val="center"/>
            <w:hideMark/>
          </w:tcPr>
          <w:p w14:paraId="35BC9B3B" w14:textId="77777777" w:rsidR="006B0ED1" w:rsidRPr="006B0ED1" w:rsidRDefault="006B0ED1" w:rsidP="006B0ED1">
            <w:pPr>
              <w:pStyle w:val="ListParagraph"/>
              <w:ind w:left="644"/>
              <w:jc w:val="both"/>
              <w:rPr>
                <w:rFonts w:ascii="Cambria" w:hAnsi="Cambria"/>
                <w:b/>
                <w:bCs/>
              </w:rPr>
            </w:pPr>
            <w:r w:rsidRPr="006B0ED1">
              <w:rPr>
                <w:rFonts w:ascii="Cambria" w:hAnsi="Cambria"/>
                <w:b/>
                <w:bCs/>
              </w:rPr>
              <w:t>Classification</w:t>
            </w:r>
          </w:p>
        </w:tc>
      </w:tr>
      <w:tr w:rsidR="006B0ED1" w:rsidRPr="006B0ED1" w14:paraId="327AB2A5" w14:textId="77777777">
        <w:trPr>
          <w:tblCellSpacing w:w="15" w:type="dxa"/>
        </w:trPr>
        <w:tc>
          <w:tcPr>
            <w:tcW w:w="0" w:type="auto"/>
            <w:vAlign w:val="center"/>
            <w:hideMark/>
          </w:tcPr>
          <w:p w14:paraId="3F13CB7B" w14:textId="77777777" w:rsidR="006B0ED1" w:rsidRPr="006B0ED1" w:rsidRDefault="006B0ED1" w:rsidP="006B0ED1">
            <w:pPr>
              <w:pStyle w:val="ListParagraph"/>
              <w:ind w:left="644"/>
              <w:jc w:val="both"/>
              <w:rPr>
                <w:rFonts w:ascii="Cambria" w:hAnsi="Cambria"/>
              </w:rPr>
            </w:pPr>
            <w:r w:rsidRPr="006B0ED1">
              <w:rPr>
                <w:rFonts w:ascii="Cambria" w:hAnsi="Cambria"/>
              </w:rPr>
              <w:t>MSE, MAE, RMSE</w:t>
            </w:r>
          </w:p>
        </w:tc>
        <w:tc>
          <w:tcPr>
            <w:tcW w:w="0" w:type="auto"/>
            <w:vAlign w:val="center"/>
            <w:hideMark/>
          </w:tcPr>
          <w:p w14:paraId="757206C5" w14:textId="77777777" w:rsidR="006B0ED1" w:rsidRPr="006B0ED1" w:rsidRDefault="006B0ED1" w:rsidP="006B0ED1">
            <w:pPr>
              <w:pStyle w:val="ListParagraph"/>
              <w:ind w:left="644"/>
              <w:jc w:val="both"/>
              <w:rPr>
                <w:rFonts w:ascii="Cambria" w:hAnsi="Cambria"/>
              </w:rPr>
            </w:pPr>
            <w:r w:rsidRPr="006B0ED1">
              <w:rPr>
                <w:rFonts w:ascii="Cambria" w:hAnsi="Cambria"/>
              </w:rPr>
              <w:t>Accuracy, Precision, Recall, F1-score, Confusion Matrix</w:t>
            </w:r>
          </w:p>
        </w:tc>
      </w:tr>
      <w:tr w:rsidR="006B0ED1" w:rsidRPr="006B0ED1" w14:paraId="64EAF368" w14:textId="77777777">
        <w:trPr>
          <w:tblCellSpacing w:w="15" w:type="dxa"/>
        </w:trPr>
        <w:tc>
          <w:tcPr>
            <w:tcW w:w="0" w:type="auto"/>
            <w:vAlign w:val="center"/>
            <w:hideMark/>
          </w:tcPr>
          <w:p w14:paraId="2824402E" w14:textId="77777777" w:rsidR="006B0ED1" w:rsidRPr="006B0ED1" w:rsidRDefault="006B0ED1" w:rsidP="006B0ED1">
            <w:pPr>
              <w:pStyle w:val="ListParagraph"/>
              <w:ind w:left="644"/>
              <w:jc w:val="both"/>
              <w:rPr>
                <w:rFonts w:ascii="Cambria" w:hAnsi="Cambria"/>
              </w:rPr>
            </w:pPr>
            <w:r w:rsidRPr="006B0ED1">
              <w:rPr>
                <w:rFonts w:ascii="Cambria" w:hAnsi="Cambria"/>
              </w:rPr>
              <w:t>Measures prediction error between actual and predicted values.</w:t>
            </w:r>
          </w:p>
        </w:tc>
        <w:tc>
          <w:tcPr>
            <w:tcW w:w="0" w:type="auto"/>
            <w:vAlign w:val="center"/>
            <w:hideMark/>
          </w:tcPr>
          <w:p w14:paraId="11BEEF31" w14:textId="77777777" w:rsidR="006B0ED1" w:rsidRPr="006B0ED1" w:rsidRDefault="006B0ED1" w:rsidP="006B0ED1">
            <w:pPr>
              <w:pStyle w:val="ListParagraph"/>
              <w:ind w:left="644"/>
              <w:jc w:val="both"/>
              <w:rPr>
                <w:rFonts w:ascii="Cambria" w:hAnsi="Cambria"/>
              </w:rPr>
            </w:pPr>
            <w:r w:rsidRPr="006B0ED1">
              <w:rPr>
                <w:rFonts w:ascii="Cambria" w:hAnsi="Cambria"/>
              </w:rPr>
              <w:t>Measures how well the model correctly classifies data into categories.</w:t>
            </w:r>
          </w:p>
        </w:tc>
      </w:tr>
    </w:tbl>
    <w:p w14:paraId="2488B6FF" w14:textId="77777777" w:rsidR="006B0ED1" w:rsidRPr="006B0ED1" w:rsidRDefault="006B0ED1" w:rsidP="006B0ED1">
      <w:pPr>
        <w:pStyle w:val="ListParagraph"/>
        <w:spacing w:after="0"/>
        <w:ind w:left="644"/>
        <w:jc w:val="both"/>
        <w:rPr>
          <w:rFonts w:ascii="Cambria" w:hAnsi="Cambria"/>
        </w:rPr>
      </w:pPr>
      <w:r w:rsidRPr="006B0ED1">
        <w:rPr>
          <w:rFonts w:ascii="Cambria" w:hAnsi="Cambria"/>
          <w:b/>
          <w:bCs/>
        </w:rPr>
        <w:t xml:space="preserve">Reason: </w:t>
      </w:r>
      <w:r w:rsidRPr="006B0ED1">
        <w:rPr>
          <w:rFonts w:ascii="Cambria" w:hAnsi="Cambria"/>
        </w:rPr>
        <w:t>Different metrics are required because regression predicts continuous numerical values, while classification predicts discrete class labels. Therefore, the evaluation criteria for these two types of problems are different.</w:t>
      </w:r>
    </w:p>
    <w:p w14:paraId="78117B2D" w14:textId="2FD396F4" w:rsidR="006B0ED1" w:rsidRPr="00DC5B2C" w:rsidRDefault="006B0ED1" w:rsidP="006B0ED1">
      <w:pPr>
        <w:pStyle w:val="ListParagraph"/>
        <w:spacing w:after="0" w:line="240" w:lineRule="auto"/>
        <w:ind w:left="644"/>
        <w:jc w:val="both"/>
        <w:rPr>
          <w:rFonts w:ascii="Cambria" w:hAnsi="Cambria"/>
          <w:b/>
          <w:bCs/>
        </w:rPr>
      </w:pPr>
    </w:p>
    <w:p w14:paraId="4A439B4A" w14:textId="77777777" w:rsidR="00DC5B2C" w:rsidRDefault="00DC5B2C" w:rsidP="00DC5B2C">
      <w:pPr>
        <w:pStyle w:val="ListParagraph"/>
        <w:spacing w:after="0" w:line="240" w:lineRule="auto"/>
        <w:jc w:val="both"/>
        <w:rPr>
          <w:rFonts w:ascii="Cambria" w:hAnsi="Cambria"/>
        </w:rPr>
      </w:pPr>
    </w:p>
    <w:p w14:paraId="4D904346" w14:textId="77777777" w:rsidR="006B0ED1" w:rsidRDefault="006B0ED1" w:rsidP="00DC5B2C">
      <w:pPr>
        <w:pStyle w:val="ListParagraph"/>
        <w:spacing w:after="0" w:line="240" w:lineRule="auto"/>
        <w:jc w:val="both"/>
        <w:rPr>
          <w:rFonts w:ascii="Cambria" w:hAnsi="Cambria"/>
        </w:rPr>
      </w:pPr>
    </w:p>
    <w:p w14:paraId="506AC564" w14:textId="77777777" w:rsidR="006B0ED1" w:rsidRDefault="006B0ED1" w:rsidP="00DC5B2C">
      <w:pPr>
        <w:pStyle w:val="ListParagraph"/>
        <w:spacing w:after="0" w:line="240" w:lineRule="auto"/>
        <w:jc w:val="both"/>
        <w:rPr>
          <w:rFonts w:ascii="Cambria" w:hAnsi="Cambria"/>
        </w:rPr>
      </w:pPr>
    </w:p>
    <w:p w14:paraId="07D7F2B2" w14:textId="77777777" w:rsidR="006B0ED1" w:rsidRDefault="006B0ED1" w:rsidP="00DC5B2C">
      <w:pPr>
        <w:pStyle w:val="ListParagraph"/>
        <w:spacing w:after="0" w:line="240" w:lineRule="auto"/>
        <w:jc w:val="both"/>
        <w:rPr>
          <w:rFonts w:ascii="Cambria" w:hAnsi="Cambria"/>
        </w:rPr>
      </w:pPr>
    </w:p>
    <w:p w14:paraId="72C6308B" w14:textId="77777777" w:rsidR="006B0ED1" w:rsidRDefault="006B0ED1" w:rsidP="00DC5B2C">
      <w:pPr>
        <w:pStyle w:val="ListParagraph"/>
        <w:spacing w:after="0" w:line="240" w:lineRule="auto"/>
        <w:jc w:val="both"/>
        <w:rPr>
          <w:rFonts w:ascii="Cambria" w:hAnsi="Cambria"/>
        </w:rPr>
      </w:pPr>
    </w:p>
    <w:p w14:paraId="398B3FFF" w14:textId="77777777" w:rsidR="006B0ED1" w:rsidRDefault="006B0ED1" w:rsidP="00DC5B2C">
      <w:pPr>
        <w:pStyle w:val="ListParagraph"/>
        <w:spacing w:after="0" w:line="240" w:lineRule="auto"/>
        <w:jc w:val="both"/>
        <w:rPr>
          <w:rFonts w:ascii="Cambria" w:hAnsi="Cambria"/>
        </w:rPr>
      </w:pPr>
    </w:p>
    <w:p w14:paraId="5F62DDD7" w14:textId="77777777" w:rsidR="00DC5B2C" w:rsidRPr="00DC5B2C" w:rsidRDefault="00DC5B2C" w:rsidP="00DC5B2C">
      <w:pPr>
        <w:pStyle w:val="ListParagraph"/>
        <w:spacing w:after="0" w:line="240" w:lineRule="auto"/>
        <w:jc w:val="both"/>
        <w:rPr>
          <w:rFonts w:ascii="Cambria" w:hAnsi="Cambria"/>
          <w:b/>
          <w:bCs/>
        </w:rPr>
      </w:pPr>
    </w:p>
    <w:p w14:paraId="1A91CF3A" w14:textId="4BC25F18" w:rsidR="00610E0E" w:rsidRPr="00062E1C" w:rsidRDefault="00610E0E" w:rsidP="00610E0E">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trPr>
          <w:trHeight w:val="417"/>
        </w:trPr>
        <w:tc>
          <w:tcPr>
            <w:tcW w:w="3075" w:type="dxa"/>
          </w:tcPr>
          <w:p w14:paraId="66C7A33C" w14:textId="77777777" w:rsidR="00610E0E" w:rsidRPr="00062E1C" w:rsidRDefault="00610E0E">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pPr>
              <w:pStyle w:val="TableParagraph"/>
              <w:jc w:val="center"/>
              <w:rPr>
                <w:rFonts w:cs="Times New Roman"/>
                <w:b/>
              </w:rPr>
            </w:pPr>
            <w:r w:rsidRPr="00062E1C">
              <w:rPr>
                <w:rFonts w:cs="Times New Roman"/>
                <w:b/>
              </w:rPr>
              <w:t>Marks Awarded</w:t>
            </w:r>
          </w:p>
        </w:tc>
      </w:tr>
      <w:tr w:rsidR="00610E0E" w:rsidRPr="00062E1C" w14:paraId="4FA12FE5" w14:textId="77777777">
        <w:trPr>
          <w:trHeight w:val="336"/>
        </w:trPr>
        <w:tc>
          <w:tcPr>
            <w:tcW w:w="3075" w:type="dxa"/>
          </w:tcPr>
          <w:p w14:paraId="38C3998F"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pPr>
              <w:pStyle w:val="TableParagraph"/>
              <w:rPr>
                <w:rFonts w:cs="Times New Roman"/>
              </w:rPr>
            </w:pPr>
          </w:p>
        </w:tc>
      </w:tr>
      <w:tr w:rsidR="00610E0E" w:rsidRPr="00062E1C" w14:paraId="6F7CABD1" w14:textId="77777777">
        <w:trPr>
          <w:trHeight w:val="399"/>
        </w:trPr>
        <w:tc>
          <w:tcPr>
            <w:tcW w:w="3075" w:type="dxa"/>
          </w:tcPr>
          <w:p w14:paraId="75B73BEE"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pPr>
              <w:pStyle w:val="TableParagraph"/>
              <w:rPr>
                <w:rFonts w:cs="Times New Roman"/>
              </w:rPr>
            </w:pPr>
          </w:p>
        </w:tc>
      </w:tr>
      <w:tr w:rsidR="00610E0E" w:rsidRPr="00062E1C" w14:paraId="2A116253" w14:textId="77777777">
        <w:trPr>
          <w:trHeight w:val="399"/>
        </w:trPr>
        <w:tc>
          <w:tcPr>
            <w:tcW w:w="3075" w:type="dxa"/>
          </w:tcPr>
          <w:p w14:paraId="1CD870D5"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pPr>
              <w:pStyle w:val="TableParagraph"/>
              <w:rPr>
                <w:rFonts w:cs="Times New Roman"/>
              </w:rPr>
            </w:pPr>
          </w:p>
        </w:tc>
      </w:tr>
      <w:tr w:rsidR="00610E0E" w:rsidRPr="00062E1C" w14:paraId="2AF39072" w14:textId="77777777">
        <w:trPr>
          <w:trHeight w:val="354"/>
        </w:trPr>
        <w:tc>
          <w:tcPr>
            <w:tcW w:w="3075" w:type="dxa"/>
          </w:tcPr>
          <w:p w14:paraId="77F5E45D"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pPr>
              <w:pStyle w:val="TableParagraph"/>
              <w:rPr>
                <w:rFonts w:cs="Times New Roman"/>
              </w:rPr>
            </w:pPr>
          </w:p>
        </w:tc>
      </w:tr>
      <w:tr w:rsidR="00610E0E" w:rsidRPr="00062E1C" w14:paraId="7F2BE6C3" w14:textId="77777777">
        <w:trPr>
          <w:trHeight w:val="417"/>
        </w:trPr>
        <w:tc>
          <w:tcPr>
            <w:tcW w:w="3075" w:type="dxa"/>
            <w:vAlign w:val="center"/>
          </w:tcPr>
          <w:p w14:paraId="5CF941CD" w14:textId="77777777" w:rsidR="00610E0E" w:rsidRPr="00062E1C" w:rsidRDefault="00610E0E">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pPr>
              <w:pStyle w:val="TableParagraph"/>
              <w:rPr>
                <w:rFonts w:cs="Times New Roman"/>
              </w:rPr>
            </w:pPr>
          </w:p>
        </w:tc>
      </w:tr>
      <w:tr w:rsidR="00610E0E" w:rsidRPr="00062E1C" w14:paraId="5B5B6E6B" w14:textId="77777777">
        <w:trPr>
          <w:trHeight w:val="669"/>
        </w:trPr>
        <w:tc>
          <w:tcPr>
            <w:tcW w:w="4965" w:type="dxa"/>
            <w:gridSpan w:val="2"/>
          </w:tcPr>
          <w:p w14:paraId="5240B476" w14:textId="77777777" w:rsidR="00610E0E" w:rsidRPr="00062E1C" w:rsidRDefault="00610E0E">
            <w:pPr>
              <w:pStyle w:val="TableParagraph"/>
              <w:rPr>
                <w:rFonts w:cs="Times New Roman"/>
              </w:rPr>
            </w:pPr>
          </w:p>
          <w:p w14:paraId="1757E2D2" w14:textId="77777777" w:rsidR="00610E0E" w:rsidRPr="00062E1C" w:rsidRDefault="00610E0E">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1024A" w14:textId="77777777" w:rsidR="00F946C0" w:rsidRDefault="00F946C0" w:rsidP="009E2EC7">
      <w:pPr>
        <w:spacing w:after="0" w:line="240" w:lineRule="auto"/>
      </w:pPr>
      <w:r>
        <w:separator/>
      </w:r>
    </w:p>
  </w:endnote>
  <w:endnote w:type="continuationSeparator" w:id="0">
    <w:p w14:paraId="5166223C" w14:textId="77777777" w:rsidR="00F946C0" w:rsidRDefault="00F946C0" w:rsidP="009E2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A52C" w14:textId="659A9BB6" w:rsidR="009E2EC7" w:rsidRDefault="009E2EC7">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77548954" wp14:editId="014C2814">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2965" cy="320040"/>
              <wp:effectExtent l="0" t="0" r="2540" b="3810"/>
              <wp:wrapSquare wrapText="bothSides"/>
              <wp:docPr id="37" name="Group 43"/>
              <wp:cNvGraphicFramePr/>
              <a:graphic xmlns:a="http://schemas.openxmlformats.org/drawingml/2006/main">
                <a:graphicData uri="http://schemas.microsoft.com/office/word/2010/wordprocessingGroup">
                  <wpg:wgp>
                    <wpg:cNvGrpSpPr/>
                    <wpg:grpSpPr>
                      <a:xfrm>
                        <a:off x="0" y="0"/>
                        <a:ext cx="5943599" cy="320040"/>
                        <a:chOff x="1" y="0"/>
                        <a:chExt cx="5962649"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 y="66676"/>
                          <a:ext cx="5714206"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6BAB3C" w14:textId="2C2FF17F" w:rsidR="009E2EC7" w:rsidRPr="009E2EC7" w:rsidRDefault="009E2EC7">
                            <w:pPr>
                              <w:jc w:val="right"/>
                              <w:rPr>
                                <w:color w:val="808080" w:themeColor="background1" w:themeShade="80"/>
                                <w:lang w:val="en-US"/>
                              </w:rPr>
                            </w:pPr>
                            <w:r>
                              <w:rPr>
                                <w:color w:val="7F7F7F" w:themeColor="text1" w:themeTint="80"/>
                                <w:lang w:val="en-US"/>
                              </w:rPr>
                              <w:t xml:space="preserve">24ADI006 Deep Learning | Lab EX 1 | </w:t>
                            </w:r>
                            <w:r w:rsidR="00C47A45">
                              <w:rPr>
                                <w:color w:val="7F7F7F" w:themeColor="text1" w:themeTint="80"/>
                                <w:lang w:val="en-US"/>
                              </w:rPr>
                              <w:t>24BAD030 – HARIHARAN V S</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7548954" id="Group 43" o:spid="_x0000_s1026" style="position:absolute;margin-left:416.75pt;margin-top:0;width:467.95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ori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7142;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046BAB3C" w14:textId="2C2FF17F" w:rsidR="009E2EC7" w:rsidRPr="009E2EC7" w:rsidRDefault="009E2EC7">
                      <w:pPr>
                        <w:jc w:val="right"/>
                        <w:rPr>
                          <w:color w:val="808080" w:themeColor="background1" w:themeShade="80"/>
                          <w:lang w:val="en-US"/>
                        </w:rPr>
                      </w:pPr>
                      <w:r>
                        <w:rPr>
                          <w:color w:val="7F7F7F" w:themeColor="text1" w:themeTint="80"/>
                          <w:lang w:val="en-US"/>
                        </w:rPr>
                        <w:t xml:space="preserve">24ADI006 Deep Learning | Lab EX 1 | </w:t>
                      </w:r>
                      <w:r w:rsidR="00C47A45">
                        <w:rPr>
                          <w:color w:val="7F7F7F" w:themeColor="text1" w:themeTint="80"/>
                          <w:lang w:val="en-US"/>
                        </w:rPr>
                        <w:t>24BAD030 – HARIHARAN V S</w:t>
                      </w: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FA725E7" wp14:editId="1A65D581">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2F7450" w14:textId="77777777" w:rsidR="009E2EC7" w:rsidRDefault="009E2E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725E7"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32F7450" w14:textId="77777777" w:rsidR="009E2EC7" w:rsidRDefault="009E2E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59313" w14:textId="77777777" w:rsidR="00F946C0" w:rsidRDefault="00F946C0" w:rsidP="009E2EC7">
      <w:pPr>
        <w:spacing w:after="0" w:line="240" w:lineRule="auto"/>
      </w:pPr>
      <w:r>
        <w:separator/>
      </w:r>
    </w:p>
  </w:footnote>
  <w:footnote w:type="continuationSeparator" w:id="0">
    <w:p w14:paraId="5FB328DC" w14:textId="77777777" w:rsidR="00F946C0" w:rsidRDefault="00F946C0" w:rsidP="009E2E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16"/>
  </w:num>
  <w:num w:numId="3" w16cid:durableId="954285534">
    <w:abstractNumId w:val="17"/>
  </w:num>
  <w:num w:numId="4" w16cid:durableId="243952355">
    <w:abstractNumId w:val="8"/>
  </w:num>
  <w:num w:numId="5" w16cid:durableId="724909196">
    <w:abstractNumId w:val="11"/>
  </w:num>
  <w:num w:numId="6" w16cid:durableId="851799693">
    <w:abstractNumId w:val="2"/>
  </w:num>
  <w:num w:numId="7" w16cid:durableId="2121335618">
    <w:abstractNumId w:val="15"/>
  </w:num>
  <w:num w:numId="8" w16cid:durableId="1930767245">
    <w:abstractNumId w:val="3"/>
  </w:num>
  <w:num w:numId="9" w16cid:durableId="542912517">
    <w:abstractNumId w:val="12"/>
  </w:num>
  <w:num w:numId="10" w16cid:durableId="1564176450">
    <w:abstractNumId w:val="13"/>
  </w:num>
  <w:num w:numId="11" w16cid:durableId="1813061182">
    <w:abstractNumId w:val="14"/>
  </w:num>
  <w:num w:numId="12" w16cid:durableId="1747922484">
    <w:abstractNumId w:val="4"/>
  </w:num>
  <w:num w:numId="13" w16cid:durableId="1700399660">
    <w:abstractNumId w:val="9"/>
  </w:num>
  <w:num w:numId="14" w16cid:durableId="1839998139">
    <w:abstractNumId w:val="10"/>
  </w:num>
  <w:num w:numId="15" w16cid:durableId="694424765">
    <w:abstractNumId w:val="5"/>
  </w:num>
  <w:num w:numId="16" w16cid:durableId="1446969628">
    <w:abstractNumId w:val="1"/>
  </w:num>
  <w:num w:numId="17" w16cid:durableId="1506817809">
    <w:abstractNumId w:val="6"/>
  </w:num>
  <w:num w:numId="18" w16cid:durableId="15546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A5C86"/>
    <w:rsid w:val="001E233A"/>
    <w:rsid w:val="00227748"/>
    <w:rsid w:val="00236C10"/>
    <w:rsid w:val="002B5944"/>
    <w:rsid w:val="003011A0"/>
    <w:rsid w:val="003670C4"/>
    <w:rsid w:val="0039271A"/>
    <w:rsid w:val="004C77EB"/>
    <w:rsid w:val="00610E0E"/>
    <w:rsid w:val="00615C76"/>
    <w:rsid w:val="006B0ED1"/>
    <w:rsid w:val="00716397"/>
    <w:rsid w:val="007D77D1"/>
    <w:rsid w:val="0083104D"/>
    <w:rsid w:val="00845157"/>
    <w:rsid w:val="008747F5"/>
    <w:rsid w:val="008E06C3"/>
    <w:rsid w:val="0098537C"/>
    <w:rsid w:val="009E2928"/>
    <w:rsid w:val="009E2EC7"/>
    <w:rsid w:val="00A90239"/>
    <w:rsid w:val="00AC47C1"/>
    <w:rsid w:val="00B21EE3"/>
    <w:rsid w:val="00B6025A"/>
    <w:rsid w:val="00B81DA8"/>
    <w:rsid w:val="00BA041D"/>
    <w:rsid w:val="00C47A45"/>
    <w:rsid w:val="00DC5B2C"/>
    <w:rsid w:val="00EB6783"/>
    <w:rsid w:val="00ED6706"/>
    <w:rsid w:val="00ED69EF"/>
    <w:rsid w:val="00F946C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B6F2CA5B-26F4-4B57-A524-4A8BD542E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9E2E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EC7"/>
    <w:rPr>
      <w:kern w:val="0"/>
      <w14:ligatures w14:val="none"/>
    </w:rPr>
  </w:style>
  <w:style w:type="paragraph" w:styleId="Footer">
    <w:name w:val="footer"/>
    <w:basedOn w:val="Normal"/>
    <w:link w:val="FooterChar"/>
    <w:uiPriority w:val="99"/>
    <w:unhideWhenUsed/>
    <w:rsid w:val="009E2E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EC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Student Name | Roll number</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D0CCA1-7387-447B-8890-04EFC588EF70}">
  <ds:schemaRefs>
    <ds:schemaRef ds:uri="http://schemas.microsoft.com/sharepoint/v3/contenttype/forms"/>
  </ds:schemaRefs>
</ds:datastoreItem>
</file>

<file path=customXml/itemProps3.xml><?xml version="1.0" encoding="utf-8"?>
<ds:datastoreItem xmlns:ds="http://schemas.openxmlformats.org/officeDocument/2006/customXml" ds:itemID="{33772B8B-5022-4314-B9D4-FC36123876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B79DD4-DBCB-46E6-B1D7-67D742814F94}">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Hariharan V S 24BAD030</cp:lastModifiedBy>
  <cp:revision>2</cp:revision>
  <cp:lastPrinted>2026-01-22T11:25:00Z</cp:lastPrinted>
  <dcterms:created xsi:type="dcterms:W3CDTF">2026-07-22T17:14:00Z</dcterms:created>
  <dcterms:modified xsi:type="dcterms:W3CDTF">2026-07-22T17:14:00Z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