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76E1" w14:textId="77777777" w:rsidR="00800183" w:rsidRDefault="00800183"/>
    <w:p w14:paraId="17A751AF" w14:textId="77777777" w:rsidR="00800183" w:rsidRDefault="00097F2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EXP5 </w:t>
      </w:r>
      <w:r>
        <w:rPr>
          <w:rFonts w:ascii="Times New Roman" w:hAnsi="Times New Roman" w:cs="Times New Roman"/>
          <w:b/>
        </w:rPr>
        <w:t>MATLAB – Simulation and Throughput Analysis of LTE-Advanced Carrier Aggregation</w:t>
      </w:r>
    </w:p>
    <w:p w14:paraId="08F5660B" w14:textId="30DCF527" w:rsidR="00800183" w:rsidRDefault="00097F2E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Name:</w:t>
      </w:r>
      <w:r w:rsidR="00720B77">
        <w:rPr>
          <w:rFonts w:ascii="Times New Roman" w:hAnsi="Times New Roman" w:cs="Times New Roman"/>
          <w:bCs/>
        </w:rPr>
        <w:t>hariharan</w:t>
      </w:r>
      <w:proofErr w:type="spellEnd"/>
      <w:r>
        <w:rPr>
          <w:rFonts w:ascii="Times New Roman" w:hAnsi="Times New Roman" w:cs="Times New Roman"/>
          <w:bCs/>
        </w:rPr>
        <w:t xml:space="preserve">                                                                                  Reg.no: 19</w:t>
      </w:r>
      <w:r w:rsidR="00720B77">
        <w:rPr>
          <w:rFonts w:ascii="Times New Roman" w:hAnsi="Times New Roman" w:cs="Times New Roman"/>
          <w:bCs/>
        </w:rPr>
        <w:t>12260124</w:t>
      </w:r>
    </w:p>
    <w:p w14:paraId="495861B4" w14:textId="77777777" w:rsidR="00800183" w:rsidRDefault="00097F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EA90896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simulate an LTE-Advanced wireless link using carrier aggregation and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</w:rPr>
        <w:t xml:space="preserve"> the effect of aggregating multiple component carriers on available transmission bandwidth and estimated throughput using MATLAB.</w:t>
      </w:r>
    </w:p>
    <w:p w14:paraId="15BB464D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4C84A95A" w14:textId="77777777" w:rsidR="00800183" w:rsidRDefault="00097F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– 1: Model One Component Carrier</w:t>
      </w:r>
    </w:p>
    <w:p w14:paraId="1861B013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 single LTE-Advanced component carrier and estimate its throughput for a selected bandwidth and spectral efficiency.</w:t>
      </w:r>
    </w:p>
    <w:p w14:paraId="76AC7C3A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5226A72B" w14:textId="77777777" w:rsidR="00800183" w:rsidRDefault="00097F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MATLAB Program</w:t>
      </w:r>
    </w:p>
    <w:p w14:paraId="2FE7FE41" w14:textId="77777777" w:rsidR="00800183" w:rsidRDefault="00097F2E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clc</w:t>
      </w:r>
      <w:proofErr w:type="spellEnd"/>
      <w:r>
        <w:rPr>
          <w:rFonts w:ascii="Times New Roman" w:hAnsi="Times New Roman" w:cs="Times New Roman"/>
        </w:rPr>
        <w:t>; clear; close all;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BW1 = 20;                 % Component carrier bandwidth (MHz)</w:t>
      </w:r>
      <w:r>
        <w:rPr>
          <w:rFonts w:ascii="Times New Roman" w:hAnsi="Times New Roman" w:cs="Times New Roman"/>
        </w:rPr>
        <w:br/>
        <w:t>SE  = 4;                  % Spectral efficiency (bits/s/Hz)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Ncc</w:t>
      </w:r>
      <w:proofErr w:type="spellEnd"/>
      <w:r>
        <w:rPr>
          <w:rFonts w:ascii="Times New Roman" w:hAnsi="Times New Roman" w:cs="Times New Roman"/>
        </w:rPr>
        <w:t xml:space="preserve"> = 1;                  % Number of component carriers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BWagg</w:t>
      </w:r>
      <w:proofErr w:type="spellEnd"/>
      <w:r>
        <w:rPr>
          <w:rFonts w:ascii="Times New Roman" w:hAnsi="Times New Roman" w:cs="Times New Roman"/>
        </w:rPr>
        <w:t xml:space="preserve"> = BW1*</w:t>
      </w:r>
      <w:proofErr w:type="spellStart"/>
      <w:r>
        <w:rPr>
          <w:rFonts w:ascii="Times New Roman" w:hAnsi="Times New Roman" w:cs="Times New Roman"/>
        </w:rPr>
        <w:t>Ncc</w:t>
      </w:r>
      <w:proofErr w:type="spellEnd"/>
      <w:r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br/>
        <w:t xml:space="preserve">Throughput = </w:t>
      </w:r>
      <w:proofErr w:type="spellStart"/>
      <w:r>
        <w:rPr>
          <w:rFonts w:ascii="Times New Roman" w:hAnsi="Times New Roman" w:cs="Times New Roman"/>
        </w:rPr>
        <w:t>BWagg</w:t>
      </w:r>
      <w:proofErr w:type="spellEnd"/>
      <w:r>
        <w:rPr>
          <w:rFonts w:ascii="Times New Roman" w:hAnsi="Times New Roman" w:cs="Times New Roman"/>
        </w:rPr>
        <w:t>*SE;   % Mbps for MHz × bits/s/Hz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>('Single Component Carrier')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>(['Bandwidth = ',num2str(</w:t>
      </w:r>
      <w:proofErr w:type="spellStart"/>
      <w:r>
        <w:rPr>
          <w:rFonts w:ascii="Times New Roman" w:hAnsi="Times New Roman" w:cs="Times New Roman"/>
        </w:rPr>
        <w:t>BWagg</w:t>
      </w:r>
      <w:proofErr w:type="spellEnd"/>
      <w:r>
        <w:rPr>
          <w:rFonts w:ascii="Times New Roman" w:hAnsi="Times New Roman" w:cs="Times New Roman"/>
        </w:rPr>
        <w:t>),' MHz'])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>(['Estimated Throughput = ',num2str(Throughput),' Mbps'])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figure</w:t>
      </w:r>
      <w:r>
        <w:rPr>
          <w:rFonts w:ascii="Times New Roman" w:hAnsi="Times New Roman" w:cs="Times New Roman"/>
        </w:rPr>
        <w:br/>
        <w:t>bar(</w:t>
      </w:r>
      <w:proofErr w:type="spellStart"/>
      <w:r>
        <w:rPr>
          <w:rFonts w:ascii="Times New Roman" w:hAnsi="Times New Roman" w:cs="Times New Roman"/>
        </w:rPr>
        <w:t>Ncc,Throughput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>grid on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xlabel</w:t>
      </w:r>
      <w:proofErr w:type="spellEnd"/>
      <w:r>
        <w:rPr>
          <w:rFonts w:ascii="Times New Roman" w:hAnsi="Times New Roman" w:cs="Times New Roman"/>
        </w:rPr>
        <w:t>('Number of Component Carriers')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ylabel</w:t>
      </w:r>
      <w:proofErr w:type="spellEnd"/>
      <w:r>
        <w:rPr>
          <w:rFonts w:ascii="Times New Roman" w:hAnsi="Times New Roman" w:cs="Times New Roman"/>
        </w:rPr>
        <w:t>('Estimated Throughput (Mbps)')</w:t>
      </w:r>
      <w:r>
        <w:rPr>
          <w:rFonts w:ascii="Times New Roman" w:hAnsi="Times New Roman" w:cs="Times New Roman"/>
        </w:rPr>
        <w:br/>
        <w:t>title('LTE-Advanced Single Carrier Throughput')</w:t>
      </w:r>
    </w:p>
    <w:p w14:paraId="7211D116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308F3227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506640" wp14:editId="3B6F6FCE">
            <wp:simplePos x="0" y="0"/>
            <wp:positionH relativeFrom="margin">
              <wp:align>left</wp:align>
            </wp:positionH>
            <wp:positionV relativeFrom="page">
              <wp:posOffset>8083550</wp:posOffset>
            </wp:positionV>
            <wp:extent cx="4356735" cy="2446020"/>
            <wp:effectExtent l="0" t="0" r="5715" b="0"/>
            <wp:wrapTopAndBottom/>
            <wp:docPr id="8530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2206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Result:</w:t>
      </w:r>
    </w:p>
    <w:p w14:paraId="0083D112" w14:textId="77777777" w:rsidR="00800183" w:rsidRDefault="00097F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– 2: Extend to Multiple Aggregated Component Carriers</w:t>
      </w:r>
    </w:p>
    <w:p w14:paraId="5BF85D47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Aggregate multiple component carriers and determine the resulting total bandwidth and estimated throughput.</w:t>
      </w:r>
    </w:p>
    <w:p w14:paraId="621F6068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68C2657F" w14:textId="77777777" w:rsidR="00800183" w:rsidRDefault="00097F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MATLAB Program</w:t>
      </w:r>
    </w:p>
    <w:p w14:paraId="04BCB2AD" w14:textId="77777777" w:rsidR="00800183" w:rsidRDefault="00097F2E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clc</w:t>
      </w:r>
      <w:proofErr w:type="spellEnd"/>
      <w:r>
        <w:rPr>
          <w:rFonts w:ascii="Times New Roman" w:hAnsi="Times New Roman" w:cs="Times New Roman"/>
        </w:rPr>
        <w:t>; clear; close all;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BWcc</w:t>
      </w:r>
      <w:proofErr w:type="spellEnd"/>
      <w:r>
        <w:rPr>
          <w:rFonts w:ascii="Times New Roman" w:hAnsi="Times New Roman" w:cs="Times New Roman"/>
        </w:rPr>
        <w:t xml:space="preserve"> = 20;                    % MHz per component carrier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SE = 4;                       % bits/s/Hz</w:t>
      </w:r>
      <w:r>
        <w:rPr>
          <w:rFonts w:ascii="Times New Roman" w:hAnsi="Times New Roman" w:cs="Times New Roman"/>
        </w:rPr>
        <w:br/>
        <w:t>CC = [1 2 3];                 % Number of component carriers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AggBW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BWcc</w:t>
      </w:r>
      <w:proofErr w:type="spellEnd"/>
      <w:r>
        <w:rPr>
          <w:rFonts w:ascii="Times New Roman" w:hAnsi="Times New Roman" w:cs="Times New Roman"/>
        </w:rPr>
        <w:t xml:space="preserve"> .* CC;           % MHz</w:t>
      </w:r>
      <w:r>
        <w:rPr>
          <w:rFonts w:ascii="Times New Roman" w:hAnsi="Times New Roman" w:cs="Times New Roman"/>
        </w:rPr>
        <w:br/>
        <w:t xml:space="preserve">Throughput = </w:t>
      </w:r>
      <w:proofErr w:type="spellStart"/>
      <w:r>
        <w:rPr>
          <w:rFonts w:ascii="Times New Roman" w:hAnsi="Times New Roman" w:cs="Times New Roman"/>
        </w:rPr>
        <w:t>AggBW</w:t>
      </w:r>
      <w:proofErr w:type="spellEnd"/>
      <w:r>
        <w:rPr>
          <w:rFonts w:ascii="Times New Roman" w:hAnsi="Times New Roman" w:cs="Times New Roman"/>
        </w:rPr>
        <w:t xml:space="preserve"> .* SE;     % Mbps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>('CC   Aggregated BW (MHz)   Estimated Throughput (Mbps)')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 xml:space="preserve">([CC' </w:t>
      </w:r>
      <w:proofErr w:type="spellStart"/>
      <w:r>
        <w:rPr>
          <w:rFonts w:ascii="Times New Roman" w:hAnsi="Times New Roman" w:cs="Times New Roman"/>
        </w:rPr>
        <w:t>AggBW</w:t>
      </w:r>
      <w:proofErr w:type="spellEnd"/>
      <w:r>
        <w:rPr>
          <w:rFonts w:ascii="Times New Roman" w:hAnsi="Times New Roman" w:cs="Times New Roman"/>
        </w:rPr>
        <w:t>' Throughput'])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figure</w:t>
      </w:r>
      <w:r>
        <w:rPr>
          <w:rFonts w:ascii="Times New Roman" w:hAnsi="Times New Roman" w:cs="Times New Roman"/>
        </w:rPr>
        <w:br/>
        <w:t>bar(</w:t>
      </w:r>
      <w:proofErr w:type="spellStart"/>
      <w:r>
        <w:rPr>
          <w:rFonts w:ascii="Times New Roman" w:hAnsi="Times New Roman" w:cs="Times New Roman"/>
        </w:rPr>
        <w:t>CC,Throughput</w:t>
      </w:r>
      <w:proofErr w:type="spell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>grid on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xlabel</w:t>
      </w:r>
      <w:proofErr w:type="spellEnd"/>
      <w:r>
        <w:rPr>
          <w:rFonts w:ascii="Times New Roman" w:hAnsi="Times New Roman" w:cs="Times New Roman"/>
        </w:rPr>
        <w:t>('Number of Aggregated Component Carriers')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ylabel</w:t>
      </w:r>
      <w:proofErr w:type="spellEnd"/>
      <w:r>
        <w:rPr>
          <w:rFonts w:ascii="Times New Roman" w:hAnsi="Times New Roman" w:cs="Times New Roman"/>
        </w:rPr>
        <w:t>('Estimated Throughput (Mbps)')</w:t>
      </w:r>
      <w:r>
        <w:rPr>
          <w:rFonts w:ascii="Times New Roman" w:hAnsi="Times New Roman" w:cs="Times New Roman"/>
        </w:rPr>
        <w:br/>
        <w:t>title('LTE-Advanced Carrier Aggregation Throughput')</w:t>
      </w:r>
    </w:p>
    <w:p w14:paraId="561F3BC9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07457CEB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0FD5F042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210169" wp14:editId="363FEF3D">
            <wp:extent cx="5731510" cy="3224530"/>
            <wp:effectExtent l="0" t="0" r="2540" b="0"/>
            <wp:docPr id="1669820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0699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BFE3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3CC42BE0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4CD403FF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– 3: Compare Estimated Throughput for Different Carrier Bandwidths</w:t>
      </w:r>
    </w:p>
    <w:p w14:paraId="7CAA1C62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</w:p>
    <w:p w14:paraId="250FD822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6BE365FE" w14:textId="77777777" w:rsidR="00800183" w:rsidRDefault="00097F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MATLAB Program</w:t>
      </w:r>
    </w:p>
    <w:p w14:paraId="0DCCB2B8" w14:textId="77777777" w:rsidR="00800183" w:rsidRDefault="00097F2E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clc</w:t>
      </w:r>
      <w:proofErr w:type="spellEnd"/>
      <w:r>
        <w:rPr>
          <w:rFonts w:ascii="Times New Roman" w:hAnsi="Times New Roman" w:cs="Times New Roman"/>
        </w:rPr>
        <w:t>; clear; close all;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BW = [5 10 15 20</w:t>
      </w:r>
      <w:proofErr w:type="gramStart"/>
      <w:r>
        <w:rPr>
          <w:rFonts w:ascii="Times New Roman" w:hAnsi="Times New Roman" w:cs="Times New Roman"/>
        </w:rPr>
        <w:t xml:space="preserve">];   </w:t>
      </w:r>
      <w:proofErr w:type="gramEnd"/>
      <w:r>
        <w:rPr>
          <w:rFonts w:ascii="Times New Roman" w:hAnsi="Times New Roman" w:cs="Times New Roman"/>
        </w:rPr>
        <w:t xml:space="preserve">         % Carrier bandwidths (MHz)</w:t>
      </w:r>
      <w:r>
        <w:rPr>
          <w:rFonts w:ascii="Times New Roman" w:hAnsi="Times New Roman" w:cs="Times New Roman"/>
        </w:rPr>
        <w:br/>
        <w:t xml:space="preserve">SE = </w:t>
      </w:r>
      <w:proofErr w:type="gramStart"/>
      <w:r>
        <w:rPr>
          <w:rFonts w:ascii="Times New Roman" w:hAnsi="Times New Roman" w:cs="Times New Roman"/>
        </w:rPr>
        <w:t xml:space="preserve">4;   </w:t>
      </w:r>
      <w:proofErr w:type="gramEnd"/>
      <w:r>
        <w:rPr>
          <w:rFonts w:ascii="Times New Roman" w:hAnsi="Times New Roman" w:cs="Times New Roman"/>
        </w:rPr>
        <w:t xml:space="preserve">                    % bits/s/Hz</w:t>
      </w:r>
      <w:r>
        <w:rPr>
          <w:rFonts w:ascii="Times New Roman" w:hAnsi="Times New Roman" w:cs="Times New Roman"/>
        </w:rPr>
        <w:br/>
        <w:t xml:space="preserve">TP = </w:t>
      </w:r>
      <w:proofErr w:type="gramStart"/>
      <w:r>
        <w:rPr>
          <w:rFonts w:ascii="Times New Roman" w:hAnsi="Times New Roman" w:cs="Times New Roman"/>
        </w:rPr>
        <w:t>BW .</w:t>
      </w:r>
      <w:proofErr w:type="gramEnd"/>
      <w:r>
        <w:rPr>
          <w:rFonts w:ascii="Times New Roman" w:hAnsi="Times New Roman" w:cs="Times New Roman"/>
        </w:rPr>
        <w:t xml:space="preserve">* </w:t>
      </w:r>
      <w:proofErr w:type="gramStart"/>
      <w:r>
        <w:rPr>
          <w:rFonts w:ascii="Times New Roman" w:hAnsi="Times New Roman" w:cs="Times New Roman"/>
        </w:rPr>
        <w:t xml:space="preserve">SE;   </w:t>
      </w:r>
      <w:proofErr w:type="gramEnd"/>
      <w:r>
        <w:rPr>
          <w:rFonts w:ascii="Times New Roman" w:hAnsi="Times New Roman" w:cs="Times New Roman"/>
        </w:rPr>
        <w:t xml:space="preserve">             % Estimated throughput (Mbps)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'Bandwidth (</w:t>
      </w:r>
      <w:proofErr w:type="gramStart"/>
      <w:r>
        <w:rPr>
          <w:rFonts w:ascii="Times New Roman" w:hAnsi="Times New Roman" w:cs="Times New Roman"/>
        </w:rPr>
        <w:t xml:space="preserve">MHz)   </w:t>
      </w:r>
      <w:proofErr w:type="gramEnd"/>
      <w:r>
        <w:rPr>
          <w:rFonts w:ascii="Times New Roman" w:hAnsi="Times New Roman" w:cs="Times New Roman"/>
        </w:rPr>
        <w:t>Throughput (Mbps)')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disp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[BW' TP'])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figure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plot(BW,TP</w:t>
      </w:r>
      <w:proofErr w:type="gramEnd"/>
      <w:r>
        <w:rPr>
          <w:rFonts w:ascii="Times New Roman" w:hAnsi="Times New Roman" w:cs="Times New Roman"/>
        </w:rPr>
        <w:t>,'o-','LineWidth',2)</w:t>
      </w:r>
      <w:r>
        <w:rPr>
          <w:rFonts w:ascii="Times New Roman" w:hAnsi="Times New Roman" w:cs="Times New Roman"/>
        </w:rPr>
        <w:br/>
        <w:t>grid on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xlabel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'Carrier Bandwidth (MHz)')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ylabel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'Estimated Throughput (Mbps)')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title(</w:t>
      </w:r>
      <w:proofErr w:type="gramEnd"/>
      <w:r>
        <w:rPr>
          <w:rFonts w:ascii="Times New Roman" w:hAnsi="Times New Roman" w:cs="Times New Roman"/>
        </w:rPr>
        <w:t>'Throughput vs Component Carrier Bandwidth')</w:t>
      </w:r>
    </w:p>
    <w:p w14:paraId="00F0F0A0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364BCAF2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14B56ED3" w14:textId="77777777" w:rsidR="00800183" w:rsidRDefault="00097F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C9C5AF" wp14:editId="50B1B233">
            <wp:extent cx="5731510" cy="3218180"/>
            <wp:effectExtent l="0" t="0" r="2540" b="1270"/>
            <wp:docPr id="742433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33537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497B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5534A955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6050FDD0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1E260FE6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353C9D48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p w14:paraId="716AABDE" w14:textId="77777777" w:rsidR="00800183" w:rsidRDefault="00800183">
      <w:pPr>
        <w:spacing w:after="0"/>
        <w:rPr>
          <w:rFonts w:ascii="Times New Roman" w:hAnsi="Times New Roman" w:cs="Times New Roman"/>
        </w:rPr>
      </w:pPr>
    </w:p>
    <w:sectPr w:rsidR="0080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F8F2" w14:textId="77777777" w:rsidR="00097F2E" w:rsidRDefault="00097F2E">
      <w:pPr>
        <w:spacing w:line="240" w:lineRule="auto"/>
      </w:pPr>
      <w:r>
        <w:separator/>
      </w:r>
    </w:p>
  </w:endnote>
  <w:endnote w:type="continuationSeparator" w:id="0">
    <w:p w14:paraId="2EEBB94C" w14:textId="77777777" w:rsidR="00097F2E" w:rsidRDefault="00097F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4300" w14:textId="77777777" w:rsidR="00097F2E" w:rsidRDefault="00097F2E">
      <w:pPr>
        <w:spacing w:after="0"/>
      </w:pPr>
      <w:r>
        <w:separator/>
      </w:r>
    </w:p>
  </w:footnote>
  <w:footnote w:type="continuationSeparator" w:id="0">
    <w:p w14:paraId="70B71A7A" w14:textId="77777777" w:rsidR="00097F2E" w:rsidRDefault="00097F2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FF2"/>
    <w:rsid w:val="00097F2E"/>
    <w:rsid w:val="00230618"/>
    <w:rsid w:val="00720B77"/>
    <w:rsid w:val="00734050"/>
    <w:rsid w:val="00800183"/>
    <w:rsid w:val="00A71FF2"/>
    <w:rsid w:val="00B050B8"/>
    <w:rsid w:val="00F67788"/>
    <w:rsid w:val="5D29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660D5B"/>
  <w15:docId w15:val="{E28DFFAA-5B0E-4425-B704-2BDDF0C5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PRAVEENA VENKATESAN</dc:creator>
  <cp:lastModifiedBy>hariharan m</cp:lastModifiedBy>
  <cp:revision>2</cp:revision>
  <dcterms:created xsi:type="dcterms:W3CDTF">2026-10-30T19:03:00Z</dcterms:created>
  <dcterms:modified xsi:type="dcterms:W3CDTF">2026-10-30T19:03:00Z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6A056113E48B4E4489A39498F1170399_12</vt:lpwstr>
  </property>
</Properties>
</file>