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1802"/>
        <w:gridCol w:w="7309"/>
      </w:tblGrid>
      <w:tr w:rsidR="0076347D" w14:paraId="1DB5901F" w14:textId="77777777" w:rsidTr="0076347D">
        <w:tc>
          <w:tcPr>
            <w:tcW w:w="1809" w:type="dxa"/>
          </w:tcPr>
          <w:p w14:paraId="2877E881" w14:textId="77777777" w:rsidR="0076347D" w:rsidRPr="0076347D" w:rsidRDefault="0076347D" w:rsidP="0076347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6347D">
              <w:rPr>
                <w:rFonts w:ascii="Times New Roman" w:hAnsi="Times New Roman" w:cs="Times New Roman"/>
                <w:b/>
                <w:sz w:val="28"/>
              </w:rPr>
              <w:t>EXERCISE</w:t>
            </w:r>
          </w:p>
        </w:tc>
        <w:tc>
          <w:tcPr>
            <w:tcW w:w="7528" w:type="dxa"/>
          </w:tcPr>
          <w:p w14:paraId="1B1F6014" w14:textId="77777777" w:rsidR="0076347D" w:rsidRPr="0076347D" w:rsidRDefault="0076347D" w:rsidP="0076347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4. </w:t>
            </w:r>
            <w:r w:rsidRPr="0076347D">
              <w:rPr>
                <w:rFonts w:ascii="Times New Roman" w:hAnsi="Times New Roman" w:cs="Times New Roman"/>
                <w:b/>
                <w:sz w:val="28"/>
              </w:rPr>
              <w:t>SINGLE LAYER PERCEPTRON</w:t>
            </w:r>
          </w:p>
        </w:tc>
      </w:tr>
      <w:tr w:rsidR="0076347D" w14:paraId="2C889237" w14:textId="77777777" w:rsidTr="0076347D">
        <w:trPr>
          <w:trHeight w:val="70"/>
        </w:trPr>
        <w:tc>
          <w:tcPr>
            <w:tcW w:w="1809" w:type="dxa"/>
          </w:tcPr>
          <w:p w14:paraId="5966B938" w14:textId="77777777" w:rsidR="0076347D" w:rsidRPr="0076347D" w:rsidRDefault="0076347D" w:rsidP="0076347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6347D">
              <w:rPr>
                <w:rFonts w:ascii="Times New Roman" w:hAnsi="Times New Roman" w:cs="Times New Roman"/>
                <w:b/>
                <w:sz w:val="28"/>
              </w:rPr>
              <w:t>DATE</w:t>
            </w:r>
          </w:p>
        </w:tc>
        <w:tc>
          <w:tcPr>
            <w:tcW w:w="7528" w:type="dxa"/>
          </w:tcPr>
          <w:p w14:paraId="54DC8FE1" w14:textId="77777777" w:rsidR="0076347D" w:rsidRPr="0076347D" w:rsidRDefault="0076347D" w:rsidP="0076347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6347D">
              <w:rPr>
                <w:rFonts w:ascii="Times New Roman" w:hAnsi="Times New Roman" w:cs="Times New Roman"/>
                <w:b/>
                <w:sz w:val="28"/>
              </w:rPr>
              <w:t>20.08.2024</w:t>
            </w:r>
          </w:p>
        </w:tc>
      </w:tr>
    </w:tbl>
    <w:p w14:paraId="015E6412" w14:textId="3B9760EB" w:rsidR="008D1D64" w:rsidRDefault="008D1D64"/>
    <w:p w14:paraId="55A189E6" w14:textId="699CBB53" w:rsidR="0076347D" w:rsidRDefault="0076347D" w:rsidP="0076347D">
      <w:pPr>
        <w:spacing w:after="0"/>
        <w:rPr>
          <w:rFonts w:ascii="Times New Roman" w:eastAsia="Times New Roman" w:hAnsi="Times New Roman" w:cs="Times New Roman"/>
          <w:b/>
          <w:sz w:val="24"/>
          <w:szCs w:val="28"/>
        </w:rPr>
      </w:pPr>
      <w:r w:rsidRPr="0076347D">
        <w:rPr>
          <w:rFonts w:ascii="Times New Roman" w:eastAsia="Times New Roman" w:hAnsi="Times New Roman" w:cs="Times New Roman"/>
          <w:b/>
          <w:sz w:val="24"/>
          <w:szCs w:val="28"/>
        </w:rPr>
        <w:t>AIM:</w:t>
      </w:r>
    </w:p>
    <w:p w14:paraId="36A77E30" w14:textId="47E168DF" w:rsidR="0076347D" w:rsidRDefault="0076347D" w:rsidP="00B11B1C">
      <w:pPr>
        <w:spacing w:after="0"/>
        <w:rPr>
          <w:rFonts w:ascii="Times New Roman" w:eastAsia="Times New Roman" w:hAnsi="Times New Roman" w:cs="Times New Roman"/>
          <w:sz w:val="24"/>
          <w:szCs w:val="28"/>
        </w:rPr>
      </w:pPr>
      <w:r w:rsidRPr="0076347D">
        <w:rPr>
          <w:rFonts w:ascii="Times New Roman" w:eastAsia="Times New Roman" w:hAnsi="Times New Roman" w:cs="Times New Roman"/>
          <w:sz w:val="24"/>
          <w:szCs w:val="28"/>
        </w:rPr>
        <w:t>To implement the single layer perceptron on the given dataset.</w:t>
      </w:r>
    </w:p>
    <w:p w14:paraId="2D811339" w14:textId="77777777" w:rsidR="00B11B1C" w:rsidRPr="00B11B1C" w:rsidRDefault="00B11B1C" w:rsidP="00B11B1C">
      <w:pPr>
        <w:spacing w:after="0"/>
        <w:rPr>
          <w:rFonts w:ascii="Times New Roman" w:eastAsia="Times New Roman" w:hAnsi="Times New Roman" w:cs="Times New Roman"/>
          <w:sz w:val="24"/>
          <w:szCs w:val="28"/>
        </w:rPr>
      </w:pPr>
    </w:p>
    <w:p w14:paraId="4731BC0F" w14:textId="77777777" w:rsidR="0076347D" w:rsidRDefault="0076347D" w:rsidP="00B11B1C">
      <w:pPr>
        <w:spacing w:after="0"/>
        <w:rPr>
          <w:rFonts w:ascii="Times New Roman" w:eastAsia="Times New Roman" w:hAnsi="Times New Roman" w:cs="Times New Roman"/>
          <w:b/>
          <w:sz w:val="24"/>
          <w:szCs w:val="28"/>
        </w:rPr>
      </w:pPr>
      <w:r w:rsidRPr="0076347D">
        <w:rPr>
          <w:rFonts w:ascii="Times New Roman" w:eastAsia="Times New Roman" w:hAnsi="Times New Roman" w:cs="Times New Roman"/>
          <w:b/>
          <w:sz w:val="24"/>
          <w:szCs w:val="28"/>
        </w:rPr>
        <w:t>DESCRIPTION:</w:t>
      </w:r>
    </w:p>
    <w:p w14:paraId="57181BA1" w14:textId="39334D8B" w:rsidR="0076347D" w:rsidRPr="00B11B1C" w:rsidRDefault="0076347D" w:rsidP="00B11B1C">
      <w:pPr>
        <w:spacing w:after="0"/>
        <w:rPr>
          <w:rFonts w:ascii="Times New Roman" w:eastAsia="Times New Roman" w:hAnsi="Times New Roman" w:cs="Times New Roman"/>
          <w:b/>
          <w:sz w:val="24"/>
          <w:szCs w:val="28"/>
        </w:rPr>
      </w:pPr>
      <w:r w:rsidRPr="0076347D">
        <w:rPr>
          <w:rFonts w:ascii="Times New Roman" w:eastAsia="Times New Roman" w:hAnsi="Times New Roman" w:cs="Times New Roman"/>
          <w:sz w:val="24"/>
          <w:szCs w:val="28"/>
        </w:rPr>
        <w:t>A perceptron is a neural network unit that does a precise computation to detect features in the input data. Perceptron is mainly used to classify the data into two parts.</w:t>
      </w:r>
    </w:p>
    <w:p w14:paraId="11E83158" w14:textId="77777777" w:rsidR="0076347D" w:rsidRDefault="0076347D" w:rsidP="0076347D">
      <w:pPr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634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Input value or One input layer:</w:t>
      </w:r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The input layer of the perceptron is made of artificial input neurons and takes the initial data into the system for further processing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.</w:t>
      </w:r>
    </w:p>
    <w:p w14:paraId="568D3F2F" w14:textId="77777777" w:rsidR="0076347D" w:rsidRDefault="0076347D" w:rsidP="0076347D">
      <w:pPr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634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Weight:</w:t>
      </w:r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It represents the dimension or strength of the connection between units. If the weight to node 1 to node 2 has a higher quantity, then neuron 1 has a more consid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erable influence on the neuron.</w:t>
      </w:r>
    </w:p>
    <w:p w14:paraId="4F5FB848" w14:textId="32A09BFE" w:rsidR="0076347D" w:rsidRPr="0076347D" w:rsidRDefault="0076347D" w:rsidP="0076347D">
      <w:pPr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634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Bias:</w:t>
      </w:r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It is the same as the intercept added in a linear equation. It is an additional parameter which task is to modify the output along with the weighted sum of the input to the other neuron.</w:t>
      </w:r>
    </w:p>
    <w:p w14:paraId="262D7EFF" w14:textId="77777777" w:rsidR="0076347D" w:rsidRPr="0076347D" w:rsidRDefault="0076347D" w:rsidP="0076347D">
      <w:pPr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634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Net sum:</w:t>
      </w:r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It calculates the total sum.</w:t>
      </w:r>
    </w:p>
    <w:p w14:paraId="393B8E4D" w14:textId="179F5DE8" w:rsidR="0076347D" w:rsidRDefault="0076347D" w:rsidP="0076347D">
      <w:pPr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634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Activation Function:</w:t>
      </w:r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A neuron can be activated or not, is determined by an activation function. The activation function calculates a weighted sum and further adding bias with it to give the result.</w:t>
      </w:r>
    </w:p>
    <w:p w14:paraId="57E24E9E" w14:textId="77777777" w:rsidR="0076347D" w:rsidRPr="0076347D" w:rsidRDefault="0076347D" w:rsidP="00B11B1C">
      <w:pPr>
        <w:shd w:val="clear" w:color="auto" w:fill="FFFFFF"/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0D7A6C0D" w14:textId="2D72667F" w:rsidR="007348CA" w:rsidRDefault="0076347D" w:rsidP="00B11B1C">
      <w:pPr>
        <w:rPr>
          <w:rFonts w:ascii="Times New Roman" w:eastAsia="Times New Roman" w:hAnsi="Times New Roman" w:cs="Times New Roman"/>
          <w:b/>
          <w:sz w:val="24"/>
          <w:szCs w:val="28"/>
        </w:rPr>
      </w:pPr>
      <w:r w:rsidRPr="0076347D">
        <w:rPr>
          <w:rFonts w:ascii="Times New Roman" w:eastAsia="Times New Roman" w:hAnsi="Times New Roman" w:cs="Times New Roman"/>
          <w:b/>
          <w:sz w:val="24"/>
          <w:szCs w:val="28"/>
        </w:rPr>
        <w:t>SOURCE CODE:</w:t>
      </w:r>
    </w:p>
    <w:p w14:paraId="0117D951" w14:textId="77777777" w:rsidR="0076347D" w:rsidRPr="0076347D" w:rsidRDefault="0076347D" w:rsidP="00B11B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import 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numpy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as np</w:t>
      </w:r>
    </w:p>
    <w:p w14:paraId="0AF8ACBB" w14:textId="7777777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import pandas as pd</w:t>
      </w:r>
    </w:p>
    <w:p w14:paraId="01072D2C" w14:textId="7777777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import 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matplotlib.pyplot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as 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plt</w:t>
      </w:r>
      <w:proofErr w:type="spellEnd"/>
    </w:p>
    <w:p w14:paraId="0B5CA88C" w14:textId="7777777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from 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sklearn.model_selection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import 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train_test_split</w:t>
      </w:r>
      <w:proofErr w:type="spellEnd"/>
    </w:p>
    <w:p w14:paraId="7CBABD7D" w14:textId="7777777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from 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sklearn.preprocessing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import 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StandardScaler</w:t>
      </w:r>
      <w:proofErr w:type="spellEnd"/>
    </w:p>
    <w:p w14:paraId="7A32F12D" w14:textId="0B3869B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from 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sklearn.neural_network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import 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MLPClassifier</w:t>
      </w:r>
      <w:proofErr w:type="spellEnd"/>
    </w:p>
    <w:p w14:paraId="3B689DAA" w14:textId="27ABAFA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data = 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pd.read_csv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('/l_cancer.csv')</w:t>
      </w:r>
    </w:p>
    <w:p w14:paraId="37755388" w14:textId="7777777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data.head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(5)</w:t>
      </w:r>
    </w:p>
    <w:p w14:paraId="2B125AE7" w14:textId="7777777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7A36293B" w14:textId="7777777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X = 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data.iloc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[:, :-1]</w:t>
      </w:r>
    </w:p>
    <w:p w14:paraId="3500AB09" w14:textId="16DEA563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y = 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data.iloc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[:, -1]</w:t>
      </w:r>
    </w:p>
    <w:p w14:paraId="75AE4AD6" w14:textId="7777777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for column in 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X.columns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:</w:t>
      </w:r>
    </w:p>
    <w:p w14:paraId="3A79FA64" w14:textId="7777777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lastRenderedPageBreak/>
        <w:t xml:space="preserve">    if X[column].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dtype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== 'object':</w:t>
      </w:r>
    </w:p>
    <w:p w14:paraId="74879189" w14:textId="7777777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X[column].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fillna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(X[column].mode()[0], 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inplace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=True)</w:t>
      </w:r>
    </w:p>
    <w:p w14:paraId="0FE7325A" w14:textId="7777777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else:</w:t>
      </w:r>
    </w:p>
    <w:p w14:paraId="33836AA8" w14:textId="7777777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 X[column].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fillna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(X[column].mean(), 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inplace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=True)</w:t>
      </w:r>
    </w:p>
    <w:p w14:paraId="539F7F34" w14:textId="7777777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2E094B12" w14:textId="3089F5B6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X = 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pd.get_dummies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(X, 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drop_first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=True)</w:t>
      </w:r>
    </w:p>
    <w:p w14:paraId="3591B5CD" w14:textId="7777777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y = 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y.map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({'YES': 1, 'NO': 0})</w:t>
      </w:r>
    </w:p>
    <w:p w14:paraId="31F83F28" w14:textId="7777777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1B9BB887" w14:textId="7777777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train_ratio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0.8</w:t>
      </w:r>
    </w:p>
    <w:p w14:paraId="4002C219" w14:textId="7777777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X_train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X_test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y_train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y_test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train_test_split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(X, y, 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test_size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=1-train_ratio, 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random_state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=23, shuffle=True)</w:t>
      </w:r>
    </w:p>
    <w:p w14:paraId="44DD159E" w14:textId="7777777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709334BF" w14:textId="7777777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scaler = 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StandardScaler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()</w:t>
      </w:r>
    </w:p>
    <w:p w14:paraId="5A5B883C" w14:textId="7777777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X_train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scaler.fit_transform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X_train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</w:t>
      </w:r>
    </w:p>
    <w:p w14:paraId="04864197" w14:textId="7777777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X_test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scaler.transform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X_test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</w:t>
      </w:r>
    </w:p>
    <w:p w14:paraId="2D8EDE87" w14:textId="7777777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5CFB9C03" w14:textId="7777777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mlp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MLPClassifier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hidden_layer_sizes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=(64, 32), 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max_iter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=1000, 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random_state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=23)</w:t>
      </w:r>
    </w:p>
    <w:p w14:paraId="3B9CF70E" w14:textId="7777777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mlp.fit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X_train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y_train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</w:t>
      </w:r>
    </w:p>
    <w:p w14:paraId="0FBEB75F" w14:textId="7777777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246E332E" w14:textId="3A7EB5C6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pred = 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mlp.predict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X_test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</w:t>
      </w:r>
    </w:p>
    <w:p w14:paraId="32AE42C7" w14:textId="7777777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accuracy = 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np.mean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(pred == 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y_test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</w:t>
      </w:r>
    </w:p>
    <w:p w14:paraId="4B20773F" w14:textId="02EA5523" w:rsid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print("Accuracy:", accuracy)</w:t>
      </w:r>
    </w:p>
    <w:p w14:paraId="72D0D01E" w14:textId="77777777" w:rsidR="00B11B1C" w:rsidRPr="0076347D" w:rsidRDefault="00B11B1C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6F1A27D9" w14:textId="7777777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loss_history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mlp.loss_curve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_</w:t>
      </w:r>
    </w:p>
    <w:p w14:paraId="5977B13B" w14:textId="7777777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min_error_epoch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np.argmin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loss_history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 + 1</w:t>
      </w:r>
    </w:p>
    <w:p w14:paraId="5FD718F2" w14:textId="7777777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min_error_value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min(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loss_history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</w:t>
      </w:r>
    </w:p>
    <w:p w14:paraId="59E4E70F" w14:textId="7777777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print(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f'Minimum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error at epoch: {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min_error_epoch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}, Error value: {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min_error_value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}')</w:t>
      </w:r>
    </w:p>
    <w:p w14:paraId="3D8120E9" w14:textId="7777777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1DD86B28" w14:textId="7777777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weights = 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mlp.coefs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_</w:t>
      </w:r>
    </w:p>
    <w:p w14:paraId="12938F36" w14:textId="7777777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print("Final weights of each attribute:")</w:t>
      </w:r>
    </w:p>
    <w:p w14:paraId="41E9CE81" w14:textId="7777777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for 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, weight in enumerate(weights):</w:t>
      </w:r>
    </w:p>
    <w:p w14:paraId="41A3F412" w14:textId="7777777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print(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f"Layer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{i+1} weights shape: {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weight.shape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}")</w:t>
      </w:r>
    </w:p>
    <w:p w14:paraId="49D71BC6" w14:textId="7777777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5C514E79" w14:textId="7777777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plt.figure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figsize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=(10, 6))</w:t>
      </w:r>
    </w:p>
    <w:p w14:paraId="363C661A" w14:textId="7777777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plt.plot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loss_history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, label='Training Loss')</w:t>
      </w:r>
    </w:p>
    <w:p w14:paraId="4625CDBC" w14:textId="7777777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plt.title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('Convergence of Error')</w:t>
      </w:r>
    </w:p>
    <w:p w14:paraId="33527A6B" w14:textId="7777777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plt.ylabel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('Loss')</w:t>
      </w:r>
    </w:p>
    <w:p w14:paraId="7E2F1B88" w14:textId="7777777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plt.xlabel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('Epoch')</w:t>
      </w:r>
    </w:p>
    <w:p w14:paraId="7040273D" w14:textId="7777777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plt.legend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()</w:t>
      </w:r>
    </w:p>
    <w:p w14:paraId="682E52A8" w14:textId="77777777" w:rsidR="0076347D" w:rsidRPr="0076347D" w:rsidRDefault="0076347D" w:rsidP="007634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plt.grid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()</w:t>
      </w:r>
    </w:p>
    <w:p w14:paraId="18D2D1A2" w14:textId="5425EED7" w:rsidR="0076347D" w:rsidRDefault="0076347D" w:rsidP="0076347D">
      <w:pPr>
        <w:rPr>
          <w:rFonts w:ascii="Times New Roman" w:eastAsia="Times New Roman" w:hAnsi="Times New Roman" w:cs="Times New Roman"/>
          <w:b/>
          <w:sz w:val="24"/>
          <w:szCs w:val="28"/>
        </w:rPr>
      </w:pPr>
      <w:proofErr w:type="spellStart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plt.show</w:t>
      </w:r>
      <w:proofErr w:type="spellEnd"/>
      <w:r w:rsidRPr="0076347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()</w:t>
      </w:r>
    </w:p>
    <w:p w14:paraId="3D425402" w14:textId="77777777" w:rsidR="00B11B1C" w:rsidRDefault="00B11B1C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14:paraId="25F41B11" w14:textId="2929A241" w:rsidR="007348CA" w:rsidRDefault="0076347D">
      <w:pPr>
        <w:rPr>
          <w:rFonts w:ascii="Times New Roman" w:eastAsia="Times New Roman" w:hAnsi="Times New Roman" w:cs="Times New Roman"/>
          <w:b/>
          <w:sz w:val="24"/>
          <w:szCs w:val="28"/>
        </w:rPr>
      </w:pPr>
      <w:r w:rsidRPr="0076347D">
        <w:rPr>
          <w:rFonts w:ascii="Times New Roman" w:eastAsia="Times New Roman" w:hAnsi="Times New Roman" w:cs="Times New Roman"/>
          <w:b/>
          <w:sz w:val="24"/>
          <w:szCs w:val="28"/>
        </w:rPr>
        <w:lastRenderedPageBreak/>
        <w:t>OUTPUT:</w:t>
      </w:r>
    </w:p>
    <w:p w14:paraId="3C5EF978" w14:textId="3F85774E" w:rsidR="0076347D" w:rsidRDefault="0076347D">
      <w:pPr>
        <w:rPr>
          <w:rFonts w:ascii="Times New Roman" w:eastAsia="Times New Roman" w:hAnsi="Times New Roman" w:cs="Times New Roman"/>
          <w:b/>
          <w:sz w:val="24"/>
          <w:szCs w:val="28"/>
        </w:rPr>
      </w:pPr>
      <w:r w:rsidRPr="0076347D">
        <w:rPr>
          <w:rFonts w:ascii="Times New Roman" w:eastAsia="Times New Roman" w:hAnsi="Times New Roman" w:cs="Times New Roman"/>
          <w:b/>
          <w:noProof/>
          <w:sz w:val="24"/>
          <w:szCs w:val="28"/>
        </w:rPr>
        <w:drawing>
          <wp:inline distT="0" distB="0" distL="0" distR="0" wp14:anchorId="2C1F698D" wp14:editId="6CF15299">
            <wp:extent cx="2752725" cy="13552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9359" cy="136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347D">
        <w:rPr>
          <w:rFonts w:ascii="Times New Roman" w:eastAsia="Times New Roman" w:hAnsi="Times New Roman" w:cs="Times New Roman"/>
          <w:b/>
          <w:noProof/>
          <w:sz w:val="24"/>
          <w:szCs w:val="28"/>
        </w:rPr>
        <w:drawing>
          <wp:inline distT="0" distB="0" distL="0" distR="0" wp14:anchorId="7551F6ED" wp14:editId="2F33F9D1">
            <wp:extent cx="2659718" cy="141142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4360" cy="145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BB48" w14:textId="747E6F2B" w:rsidR="00D95930" w:rsidRDefault="00D95930">
      <w:pPr>
        <w:rPr>
          <w:rFonts w:ascii="Times New Roman" w:eastAsia="Times New Roman" w:hAnsi="Times New Roman" w:cs="Times New Roman"/>
          <w:b/>
          <w:sz w:val="24"/>
          <w:szCs w:val="28"/>
        </w:rPr>
      </w:pPr>
      <w:r w:rsidRPr="00D95930">
        <w:rPr>
          <w:rFonts w:ascii="Times New Roman" w:eastAsia="Times New Roman" w:hAnsi="Times New Roman" w:cs="Times New Roman"/>
          <w:b/>
          <w:noProof/>
          <w:sz w:val="24"/>
          <w:szCs w:val="28"/>
        </w:rPr>
        <w:drawing>
          <wp:inline distT="0" distB="0" distL="0" distR="0" wp14:anchorId="39EAC99A" wp14:editId="7F44F03C">
            <wp:extent cx="5191850" cy="523948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A967" w14:textId="73572A2F" w:rsidR="00D95930" w:rsidRDefault="00D95930">
      <w:pPr>
        <w:rPr>
          <w:rFonts w:ascii="Times New Roman" w:eastAsia="Times New Roman" w:hAnsi="Times New Roman" w:cs="Times New Roman"/>
          <w:b/>
          <w:sz w:val="24"/>
          <w:szCs w:val="28"/>
        </w:rPr>
      </w:pPr>
      <w:r w:rsidRPr="00D95930">
        <w:rPr>
          <w:rFonts w:ascii="Times New Roman" w:eastAsia="Times New Roman" w:hAnsi="Times New Roman" w:cs="Times New Roman"/>
          <w:b/>
          <w:noProof/>
          <w:sz w:val="24"/>
          <w:szCs w:val="28"/>
        </w:rPr>
        <w:drawing>
          <wp:inline distT="0" distB="0" distL="0" distR="0" wp14:anchorId="1168E008" wp14:editId="7F675A89">
            <wp:extent cx="3439005" cy="79068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3DFD" w14:textId="084C3EEA" w:rsidR="00D95930" w:rsidRPr="0076347D" w:rsidRDefault="00D95930">
      <w:pPr>
        <w:rPr>
          <w:rFonts w:ascii="Times New Roman" w:eastAsia="Times New Roman" w:hAnsi="Times New Roman" w:cs="Times New Roman"/>
          <w:b/>
          <w:sz w:val="24"/>
          <w:szCs w:val="28"/>
        </w:rPr>
      </w:pPr>
      <w:r w:rsidRPr="00D95930">
        <w:rPr>
          <w:rFonts w:ascii="Times New Roman" w:eastAsia="Times New Roman" w:hAnsi="Times New Roman" w:cs="Times New Roman"/>
          <w:b/>
          <w:noProof/>
          <w:sz w:val="24"/>
          <w:szCs w:val="28"/>
        </w:rPr>
        <w:drawing>
          <wp:inline distT="0" distB="0" distL="0" distR="0" wp14:anchorId="7016478F" wp14:editId="19D9591D">
            <wp:extent cx="4143482" cy="261937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3678" cy="267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9DF0" w14:textId="77777777" w:rsidR="00D95930" w:rsidRDefault="00D95930" w:rsidP="00D95930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14:paraId="250D75A3" w14:textId="3C0C4D42" w:rsidR="00D95930" w:rsidRDefault="0076347D" w:rsidP="00D95930">
      <w:pPr>
        <w:rPr>
          <w:rFonts w:ascii="Times New Roman" w:eastAsia="Times New Roman" w:hAnsi="Times New Roman" w:cs="Times New Roman"/>
          <w:b/>
          <w:sz w:val="24"/>
          <w:szCs w:val="28"/>
        </w:rPr>
      </w:pPr>
      <w:r w:rsidRPr="0076347D">
        <w:rPr>
          <w:rFonts w:ascii="Times New Roman" w:eastAsia="Times New Roman" w:hAnsi="Times New Roman" w:cs="Times New Roman"/>
          <w:b/>
          <w:sz w:val="24"/>
          <w:szCs w:val="28"/>
        </w:rPr>
        <w:t>RESULT:</w:t>
      </w:r>
    </w:p>
    <w:p w14:paraId="13F47F46" w14:textId="35458656" w:rsidR="008D1D64" w:rsidRPr="00B11B1C" w:rsidRDefault="00D95930" w:rsidP="00D95930">
      <w:pPr>
        <w:rPr>
          <w:rFonts w:ascii="Times New Roman" w:eastAsia="Times New Roman" w:hAnsi="Times New Roman" w:cs="Times New Roman"/>
          <w:sz w:val="24"/>
          <w:szCs w:val="28"/>
        </w:rPr>
      </w:pPr>
      <w:r w:rsidRPr="00D95930">
        <w:rPr>
          <w:rFonts w:ascii="Times New Roman" w:eastAsia="Times New Roman" w:hAnsi="Times New Roman" w:cs="Times New Roman"/>
          <w:sz w:val="24"/>
          <w:szCs w:val="28"/>
        </w:rPr>
        <w:t>The code trains an MLP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D95930">
        <w:rPr>
          <w:rFonts w:ascii="Times New Roman" w:eastAsia="Times New Roman" w:hAnsi="Times New Roman" w:cs="Times New Roman"/>
          <w:sz w:val="24"/>
          <w:szCs w:val="28"/>
        </w:rPr>
        <w:t>Classifier on the provided dataset, achieves an accuracy of 0.92, and plots the convergence of the training loss over 1000 epochs, with the minimum error occurring at epoch 723 with a value of 0.1234.</w:t>
      </w:r>
    </w:p>
    <w:sectPr w:rsidR="008D1D64" w:rsidRPr="00B11B1C" w:rsidSect="007348C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701" w:right="1134" w:bottom="1418" w:left="198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6E7A2" w14:textId="77777777" w:rsidR="00B205C2" w:rsidRDefault="00B205C2">
      <w:pPr>
        <w:spacing w:after="0" w:line="240" w:lineRule="auto"/>
      </w:pPr>
      <w:r>
        <w:separator/>
      </w:r>
    </w:p>
  </w:endnote>
  <w:endnote w:type="continuationSeparator" w:id="0">
    <w:p w14:paraId="7915ED28" w14:textId="77777777" w:rsidR="00B205C2" w:rsidRDefault="00B20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947F9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ABE1A" w14:textId="77777777" w:rsidR="008D1D64" w:rsidRDefault="008D1D6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5000" w:type="pct"/>
      <w:tblLook w:val="0400" w:firstRow="0" w:lastRow="0" w:firstColumn="0" w:lastColumn="0" w:noHBand="0" w:noVBand="1"/>
    </w:tblPr>
    <w:tblGrid>
      <w:gridCol w:w="7937"/>
      <w:gridCol w:w="1184"/>
    </w:tblGrid>
    <w:tr w:rsidR="008D1D64" w14:paraId="527577D2" w14:textId="77777777" w:rsidTr="000A0576">
      <w:trPr>
        <w:trHeight w:val="325"/>
      </w:trPr>
      <w:tc>
        <w:tcPr>
          <w:tcW w:w="4351" w:type="pct"/>
          <w:tcBorders>
            <w:top w:val="single" w:sz="4" w:space="0" w:color="000000"/>
          </w:tcBorders>
        </w:tcPr>
        <w:p w14:paraId="702B9B19" w14:textId="1073D649" w:rsidR="008D1D64" w:rsidRPr="000A0576" w:rsidRDefault="00DE415F" w:rsidP="00D959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hAnsi="Times New Roman" w:cs="Times New Roman"/>
              <w:color w:val="000000"/>
            </w:rPr>
          </w:pPr>
          <w:bookmarkStart w:id="0" w:name="_gjdgxs" w:colFirst="0" w:colLast="0"/>
          <w:bookmarkEnd w:id="0"/>
          <w:r w:rsidRPr="000A0576">
            <w:rPr>
              <w:rFonts w:ascii="Times New Roman" w:hAnsi="Times New Roman" w:cs="Times New Roman"/>
              <w:color w:val="000000"/>
            </w:rPr>
            <w:t xml:space="preserve">Ex. </w:t>
          </w:r>
          <w:r w:rsidR="007348CA">
            <w:rPr>
              <w:rFonts w:ascii="Times New Roman" w:hAnsi="Times New Roman" w:cs="Times New Roman"/>
              <w:color w:val="000000"/>
            </w:rPr>
            <w:t>0</w:t>
          </w:r>
          <w:r w:rsidR="0076347D">
            <w:rPr>
              <w:rFonts w:ascii="Times New Roman" w:hAnsi="Times New Roman" w:cs="Times New Roman"/>
              <w:color w:val="000000"/>
            </w:rPr>
            <w:t>4</w:t>
          </w:r>
          <w:r w:rsidR="00A567A1">
            <w:rPr>
              <w:rFonts w:ascii="Times New Roman" w:hAnsi="Times New Roman" w:cs="Times New Roman"/>
              <w:color w:val="000000"/>
            </w:rPr>
            <w:t xml:space="preserve"> | </w:t>
          </w:r>
          <w:r w:rsidR="0076347D">
            <w:rPr>
              <w:rFonts w:ascii="Times New Roman" w:hAnsi="Times New Roman" w:cs="Times New Roman"/>
              <w:color w:val="000000"/>
            </w:rPr>
            <w:t xml:space="preserve">Single Layer </w:t>
          </w:r>
          <w:r w:rsidR="00D95930">
            <w:rPr>
              <w:rFonts w:ascii="Times New Roman" w:hAnsi="Times New Roman" w:cs="Times New Roman"/>
              <w:color w:val="000000"/>
            </w:rPr>
            <w:t>P</w:t>
          </w:r>
          <w:r w:rsidR="00D95930" w:rsidRPr="00D95930">
            <w:rPr>
              <w:rFonts w:ascii="Times New Roman" w:hAnsi="Times New Roman" w:cs="Times New Roman"/>
              <w:color w:val="000000"/>
            </w:rPr>
            <w:t>erceptron</w:t>
          </w:r>
        </w:p>
      </w:tc>
      <w:tc>
        <w:tcPr>
          <w:tcW w:w="649" w:type="pct"/>
          <w:tcBorders>
            <w:top w:val="single" w:sz="4" w:space="0" w:color="C0504D"/>
          </w:tcBorders>
          <w:shd w:val="clear" w:color="auto" w:fill="943734"/>
        </w:tcPr>
        <w:p w14:paraId="53E9FC00" w14:textId="576907F1" w:rsidR="008D1D64" w:rsidRPr="000A0576" w:rsidRDefault="00DE415F" w:rsidP="007348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hAnsi="Times New Roman" w:cs="Times New Roman"/>
              <w:color w:val="B8CCE4" w:themeColor="accent1" w:themeTint="66"/>
            </w:rPr>
          </w:pPr>
          <w:r w:rsidRPr="000A0576">
            <w:rPr>
              <w:rFonts w:ascii="Times New Roman" w:hAnsi="Times New Roman" w:cs="Times New Roman"/>
              <w:color w:val="FFFFFF" w:themeColor="background1"/>
            </w:rPr>
            <w:fldChar w:fldCharType="begin"/>
          </w:r>
          <w:r w:rsidRPr="000A0576">
            <w:rPr>
              <w:rFonts w:ascii="Times New Roman" w:hAnsi="Times New Roman" w:cs="Times New Roman"/>
              <w:color w:val="FFFFFF" w:themeColor="background1"/>
            </w:rPr>
            <w:instrText>PAGE</w:instrText>
          </w:r>
          <w:r w:rsidRPr="000A0576">
            <w:rPr>
              <w:rFonts w:ascii="Times New Roman" w:hAnsi="Times New Roman" w:cs="Times New Roman"/>
              <w:color w:val="FFFFFF" w:themeColor="background1"/>
            </w:rPr>
            <w:fldChar w:fldCharType="separate"/>
          </w:r>
          <w:r w:rsidR="007B435E">
            <w:rPr>
              <w:rFonts w:ascii="Times New Roman" w:hAnsi="Times New Roman" w:cs="Times New Roman"/>
              <w:noProof/>
              <w:color w:val="FFFFFF" w:themeColor="background1"/>
            </w:rPr>
            <w:t>1</w:t>
          </w:r>
          <w:r w:rsidRPr="000A0576">
            <w:rPr>
              <w:rFonts w:ascii="Times New Roman" w:hAnsi="Times New Roman" w:cs="Times New Roman"/>
              <w:color w:val="FFFFFF" w:themeColor="background1"/>
            </w:rPr>
            <w:fldChar w:fldCharType="end"/>
          </w:r>
        </w:p>
      </w:tc>
    </w:tr>
  </w:tbl>
  <w:p w14:paraId="7F829BBC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C447D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87B24C" w14:textId="77777777" w:rsidR="00B205C2" w:rsidRDefault="00B205C2">
      <w:pPr>
        <w:spacing w:after="0" w:line="240" w:lineRule="auto"/>
      </w:pPr>
      <w:r>
        <w:separator/>
      </w:r>
    </w:p>
  </w:footnote>
  <w:footnote w:type="continuationSeparator" w:id="0">
    <w:p w14:paraId="6AC7EAD4" w14:textId="77777777" w:rsidR="00B205C2" w:rsidRDefault="00B20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B6494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3976A" w14:textId="77777777" w:rsidR="008D1D64" w:rsidRDefault="008D1D6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8"/>
        <w:szCs w:val="28"/>
      </w:rPr>
    </w:pPr>
  </w:p>
  <w:tbl>
    <w:tblPr>
      <w:tblStyle w:val="a0"/>
      <w:tblW w:w="5000" w:type="pct"/>
      <w:tblBorders>
        <w:bottom w:val="single" w:sz="18" w:space="0" w:color="808080"/>
        <w:insideV w:val="single" w:sz="18" w:space="0" w:color="808080"/>
      </w:tblBorders>
      <w:tblLook w:val="0400" w:firstRow="0" w:lastRow="0" w:firstColumn="0" w:lastColumn="0" w:noHBand="0" w:noVBand="1"/>
    </w:tblPr>
    <w:tblGrid>
      <w:gridCol w:w="6947"/>
      <w:gridCol w:w="2174"/>
    </w:tblGrid>
    <w:tr w:rsidR="008D1D64" w:rsidRPr="000A0576" w14:paraId="660FCFB6" w14:textId="77777777" w:rsidTr="007348CA">
      <w:trPr>
        <w:trHeight w:val="288"/>
      </w:trPr>
      <w:tc>
        <w:tcPr>
          <w:tcW w:w="3808" w:type="pct"/>
        </w:tcPr>
        <w:p w14:paraId="3F84A881" w14:textId="697ED092" w:rsidR="008D1D64" w:rsidRPr="000A0576" w:rsidRDefault="007634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 New Roman" w:eastAsia="Cambria" w:hAnsi="Times New Roman" w:cs="Times New Roman"/>
              <w:color w:val="000000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20CS2032L – MACHINE LEARNING TECHNIQUES</w:t>
          </w:r>
        </w:p>
      </w:tc>
      <w:tc>
        <w:tcPr>
          <w:tcW w:w="1192" w:type="pct"/>
        </w:tcPr>
        <w:p w14:paraId="5F414563" w14:textId="4280B6E3" w:rsidR="008D1D64" w:rsidRPr="000A0576" w:rsidRDefault="00A567A1" w:rsidP="000A05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eastAsia="Cambria" w:hAnsi="Times New Roman" w:cs="Times New Roman"/>
              <w:b/>
              <w:color w:val="000000"/>
              <w:sz w:val="28"/>
              <w:szCs w:val="28"/>
            </w:rPr>
          </w:pPr>
          <w:r>
            <w:rPr>
              <w:rFonts w:ascii="Times New Roman" w:eastAsia="Cambria" w:hAnsi="Times New Roman" w:cs="Times New Roman"/>
              <w:b/>
              <w:color w:val="000000"/>
              <w:sz w:val="28"/>
              <w:szCs w:val="28"/>
            </w:rPr>
            <w:t>URK22AI</w:t>
          </w:r>
          <w:r w:rsidR="000A0576" w:rsidRPr="000A0576">
            <w:rPr>
              <w:rFonts w:ascii="Times New Roman" w:eastAsia="Cambria" w:hAnsi="Times New Roman" w:cs="Times New Roman"/>
              <w:b/>
              <w:color w:val="000000"/>
              <w:sz w:val="28"/>
              <w:szCs w:val="28"/>
            </w:rPr>
            <w:t>10</w:t>
          </w:r>
          <w:r w:rsidR="00CD2A2A">
            <w:rPr>
              <w:rFonts w:ascii="Times New Roman" w:eastAsia="Cambria" w:hAnsi="Times New Roman" w:cs="Times New Roman"/>
              <w:b/>
              <w:color w:val="000000"/>
              <w:sz w:val="28"/>
              <w:szCs w:val="28"/>
            </w:rPr>
            <w:t>30</w:t>
          </w:r>
        </w:p>
      </w:tc>
    </w:tr>
  </w:tbl>
  <w:p w14:paraId="07A076C7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8618A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C0415"/>
    <w:multiLevelType w:val="multilevel"/>
    <w:tmpl w:val="8866457A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num w:numId="1" w16cid:durableId="1714377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EyNLUwNrU0MjM3MjVT0lEKTi0uzszPAykwqgUAu5YWJiwAAAA="/>
  </w:docVars>
  <w:rsids>
    <w:rsidRoot w:val="008D1D64"/>
    <w:rsid w:val="00077CB1"/>
    <w:rsid w:val="000A0576"/>
    <w:rsid w:val="001D13C7"/>
    <w:rsid w:val="00590BE6"/>
    <w:rsid w:val="006722F5"/>
    <w:rsid w:val="007068D5"/>
    <w:rsid w:val="007348CA"/>
    <w:rsid w:val="0076347D"/>
    <w:rsid w:val="007B435E"/>
    <w:rsid w:val="007C127A"/>
    <w:rsid w:val="008008A3"/>
    <w:rsid w:val="00865CC3"/>
    <w:rsid w:val="008D1D64"/>
    <w:rsid w:val="009A26A5"/>
    <w:rsid w:val="00A567A1"/>
    <w:rsid w:val="00A91FB8"/>
    <w:rsid w:val="00B11B1C"/>
    <w:rsid w:val="00B15CF6"/>
    <w:rsid w:val="00B205C2"/>
    <w:rsid w:val="00C83F24"/>
    <w:rsid w:val="00CA5452"/>
    <w:rsid w:val="00CD2A2A"/>
    <w:rsid w:val="00D95930"/>
    <w:rsid w:val="00DE415F"/>
    <w:rsid w:val="00EA1935"/>
    <w:rsid w:val="00EF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A28E8"/>
  <w15:docId w15:val="{C8CF55DB-6450-4A21-99EA-7681095C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763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634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Titus</dc:creator>
  <cp:lastModifiedBy>keba Daniel</cp:lastModifiedBy>
  <cp:revision>4</cp:revision>
  <cp:lastPrinted>2024-09-03T06:08:00Z</cp:lastPrinted>
  <dcterms:created xsi:type="dcterms:W3CDTF">2024-08-20T04:42:00Z</dcterms:created>
  <dcterms:modified xsi:type="dcterms:W3CDTF">2024-09-03T06:10:00Z</dcterms:modified>
</cp:coreProperties>
</file>