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B5C" w:rsidRDefault="0018453B">
      <w:pPr>
        <w:spacing w:before="240" w:after="240" w:line="240" w:lineRule="auto"/>
        <w:rPr>
          <w:rFonts w:ascii="Times New Roman" w:eastAsia="Times New Roman" w:hAnsi="Times New Roman" w:cs="Times New Roman"/>
          <w:color w:val="434343"/>
          <w:sz w:val="32"/>
        </w:rPr>
      </w:pPr>
      <w:proofErr w:type="spellStart"/>
      <w:r>
        <w:rPr>
          <w:rFonts w:ascii="Times New Roman" w:eastAsia="Times New Roman" w:hAnsi="Times New Roman" w:cs="Times New Roman"/>
          <w:color w:val="434343"/>
          <w:sz w:val="32"/>
        </w:rPr>
        <w:t>Github</w:t>
      </w:r>
      <w:proofErr w:type="spellEnd"/>
      <w:r>
        <w:rPr>
          <w:rFonts w:ascii="Times New Roman" w:eastAsia="Times New Roman" w:hAnsi="Times New Roman" w:cs="Times New Roman"/>
          <w:color w:val="434343"/>
          <w:sz w:val="32"/>
        </w:rPr>
        <w:t xml:space="preserve"> Link: </w:t>
      </w:r>
      <w:hyperlink r:id="rId5" w:history="1">
        <w:r w:rsidRPr="00E93450">
          <w:rPr>
            <w:rStyle w:val="Hyperlink"/>
            <w:rFonts w:ascii="Times New Roman" w:eastAsia="Times New Roman" w:hAnsi="Times New Roman" w:cs="Times New Roman"/>
            <w:b/>
            <w:sz w:val="32"/>
          </w:rPr>
          <w:t>https://github.com/hariharan752/Cracking-the-market-code-with-AI-driven-stock-price-prediction-using-time-series-analysis.git</w:t>
        </w:r>
      </w:hyperlink>
    </w:p>
    <w:p w:rsidR="008B4B5C" w:rsidRDefault="0018453B" w:rsidP="00B7326E">
      <w:pPr>
        <w:spacing w:before="240" w:after="24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Project Title: </w:t>
      </w:r>
      <w:r w:rsidR="00B7326E" w:rsidRPr="00B7326E">
        <w:rPr>
          <w:rFonts w:ascii="Times New Roman" w:eastAsia="Times New Roman" w:hAnsi="Times New Roman" w:cs="Times New Roman"/>
          <w:b/>
          <w:color w:val="000000"/>
          <w:sz w:val="28"/>
        </w:rPr>
        <w:t>Cracking the market code with AI-driven stock price prediction using time series analysis</w:t>
      </w:r>
    </w:p>
    <w:p w:rsidR="008B4B5C" w:rsidRDefault="008B4B5C">
      <w:pPr>
        <w:spacing w:before="240" w:after="240" w:line="240" w:lineRule="auto"/>
        <w:jc w:val="center"/>
        <w:rPr>
          <w:rFonts w:ascii="Times New Roman" w:eastAsia="Times New Roman" w:hAnsi="Times New Roman" w:cs="Times New Roman"/>
          <w:b/>
          <w:color w:val="980000"/>
          <w:sz w:val="36"/>
        </w:rPr>
      </w:pPr>
    </w:p>
    <w:p w:rsidR="008B4B5C" w:rsidRDefault="0018453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Student Name:</w:t>
      </w:r>
      <w:r>
        <w:rPr>
          <w:rFonts w:ascii="Times New Roman" w:eastAsia="Times New Roman" w:hAnsi="Times New Roman" w:cs="Times New Roman"/>
          <w:sz w:val="36"/>
        </w:rPr>
        <w:t xml:space="preserve"> HARI HARAN C</w:t>
      </w:r>
    </w:p>
    <w:p w:rsidR="008B4B5C" w:rsidRDefault="0018453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Register Number:</w:t>
      </w:r>
      <w:r>
        <w:rPr>
          <w:rFonts w:ascii="Times New Roman" w:eastAsia="Times New Roman" w:hAnsi="Times New Roman" w:cs="Times New Roman"/>
          <w:sz w:val="36"/>
        </w:rPr>
        <w:t xml:space="preserve"> 513523106012</w:t>
      </w:r>
    </w:p>
    <w:p w:rsidR="008B4B5C" w:rsidRDefault="0018453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Institution:</w:t>
      </w:r>
      <w:r>
        <w:rPr>
          <w:rFonts w:ascii="Times New Roman" w:eastAsia="Times New Roman" w:hAnsi="Times New Roman" w:cs="Times New Roman"/>
          <w:sz w:val="36"/>
        </w:rPr>
        <w:t xml:space="preserve"> AMCET</w:t>
      </w:r>
    </w:p>
    <w:p w:rsidR="008B4B5C" w:rsidRDefault="0018453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Department:</w:t>
      </w:r>
      <w:r>
        <w:rPr>
          <w:rFonts w:ascii="Times New Roman" w:eastAsia="Times New Roman" w:hAnsi="Times New Roman" w:cs="Times New Roman"/>
          <w:sz w:val="36"/>
        </w:rPr>
        <w:t xml:space="preserve"> ECE</w:t>
      </w:r>
    </w:p>
    <w:p w:rsidR="008B4B5C" w:rsidRDefault="0018453B">
      <w:pPr>
        <w:spacing w:before="240" w:after="240" w:line="240" w:lineRule="auto"/>
        <w:rPr>
          <w:rFonts w:ascii="Times New Roman" w:eastAsia="Times New Roman" w:hAnsi="Times New Roman" w:cs="Times New Roman"/>
          <w:sz w:val="36"/>
        </w:rPr>
      </w:pPr>
      <w:r>
        <w:rPr>
          <w:rFonts w:ascii="Times New Roman" w:eastAsia="Times New Roman" w:hAnsi="Times New Roman" w:cs="Times New Roman"/>
          <w:b/>
          <w:sz w:val="36"/>
        </w:rPr>
        <w:t>Date of Submission:</w:t>
      </w:r>
      <w:r>
        <w:rPr>
          <w:rFonts w:ascii="Times New Roman" w:eastAsia="Times New Roman" w:hAnsi="Times New Roman" w:cs="Times New Roman"/>
          <w:sz w:val="36"/>
        </w:rPr>
        <w:t xml:space="preserve"> 5.5.2025</w:t>
      </w:r>
    </w:p>
    <w:p w:rsidR="008B4B5C" w:rsidRDefault="0018453B">
      <w:pPr>
        <w:spacing w:after="0"/>
        <w:rPr>
          <w:rFonts w:ascii="Times New Roman" w:eastAsia="Times New Roman" w:hAnsi="Times New Roman" w:cs="Times New Roman"/>
          <w:sz w:val="28"/>
        </w:rPr>
      </w:pPr>
      <w:proofErr w:type="spellStart"/>
      <w:r>
        <w:rPr>
          <w:rFonts w:ascii="Times New Roman" w:eastAsia="Times New Roman" w:hAnsi="Times New Roman" w:cs="Times New Roman"/>
          <w:b/>
          <w:sz w:val="36"/>
        </w:rPr>
        <w:t>Github</w:t>
      </w:r>
      <w:proofErr w:type="spellEnd"/>
      <w:r>
        <w:rPr>
          <w:rFonts w:ascii="Times New Roman" w:eastAsia="Times New Roman" w:hAnsi="Times New Roman" w:cs="Times New Roman"/>
          <w:b/>
          <w:sz w:val="36"/>
        </w:rPr>
        <w:t xml:space="preserve"> Repository Link: </w:t>
      </w:r>
      <w:hyperlink r:id="rId6" w:history="1">
        <w:r w:rsidRPr="00E93450">
          <w:rPr>
            <w:rStyle w:val="Hyperlink"/>
            <w:rFonts w:ascii="Times New Roman" w:eastAsia="Times New Roman" w:hAnsi="Times New Roman" w:cs="Times New Roman"/>
            <w:b/>
            <w:sz w:val="32"/>
          </w:rPr>
          <w:t>https://github.com/hariharan752/Cracking-the-market-code-with-AI-driven-stock-price-prediction-using-time-series-analysis.git</w:t>
        </w:r>
      </w:hyperlink>
    </w:p>
    <w:p w:rsidR="008B4B5C" w:rsidRDefault="0018453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 Problem Statement</w:t>
      </w:r>
    </w:p>
    <w:p w:rsidR="008B4B5C" w:rsidRDefault="0018453B">
      <w:pPr>
        <w:spacing w:before="280" w:after="8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In today's fast-paced financial markets, investors and traders are inundated with vast volumes of data, making it increasingly difficult to identify meaningful patterns and make informed decisions. Stock price movements are influenced </w:t>
      </w:r>
      <w:r>
        <w:rPr>
          <w:rFonts w:ascii="Times New Roman" w:eastAsia="Times New Roman" w:hAnsi="Times New Roman" w:cs="Times New Roman"/>
          <w:i/>
          <w:sz w:val="28"/>
        </w:rPr>
        <w:t>by numerous dynamic and often unpredictable factors, such as economic indicators, company performance, market sentiment, and geopolitical events. Traditional methods of analysis frequently fall short in capturing the nonlinear and temporal dependencies inh</w:t>
      </w:r>
      <w:r>
        <w:rPr>
          <w:rFonts w:ascii="Times New Roman" w:eastAsia="Times New Roman" w:hAnsi="Times New Roman" w:cs="Times New Roman"/>
          <w:i/>
          <w:sz w:val="28"/>
        </w:rPr>
        <w:t>erent in financial time series data.</w:t>
      </w:r>
    </w:p>
    <w:p w:rsidR="008B4B5C" w:rsidRDefault="0018453B">
      <w:pPr>
        <w:spacing w:before="280" w:after="8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This project aims to leverage the power of artificial intelligence—particularly time series forecasting models such as ARIMA, LSTM (Long Short-Term Memory), and other deep learning architectures—to enhance the accuracy </w:t>
      </w:r>
      <w:r>
        <w:rPr>
          <w:rFonts w:ascii="Times New Roman" w:eastAsia="Times New Roman" w:hAnsi="Times New Roman" w:cs="Times New Roman"/>
          <w:i/>
          <w:sz w:val="28"/>
        </w:rPr>
        <w:t>of stock price predictions. By analyzing historical stock data and identifying latent patterns over time, AI can help uncover hidden market signals that are otherwise difficult to detect.</w:t>
      </w:r>
    </w:p>
    <w:p w:rsidR="008B4B5C" w:rsidRDefault="0018453B">
      <w:pPr>
        <w:spacing w:before="280" w:after="80" w:line="240" w:lineRule="auto"/>
        <w:rPr>
          <w:rFonts w:ascii="Times New Roman" w:eastAsia="Times New Roman" w:hAnsi="Times New Roman" w:cs="Times New Roman"/>
          <w:i/>
          <w:sz w:val="28"/>
        </w:rPr>
      </w:pPr>
      <w:r>
        <w:rPr>
          <w:rFonts w:ascii="Times New Roman" w:eastAsia="Times New Roman" w:hAnsi="Times New Roman" w:cs="Times New Roman"/>
          <w:i/>
          <w:sz w:val="28"/>
        </w:rPr>
        <w:lastRenderedPageBreak/>
        <w:t xml:space="preserve">The objective is to develop a robust, data-driven predictive system </w:t>
      </w:r>
      <w:r>
        <w:rPr>
          <w:rFonts w:ascii="Times New Roman" w:eastAsia="Times New Roman" w:hAnsi="Times New Roman" w:cs="Times New Roman"/>
          <w:i/>
          <w:sz w:val="28"/>
        </w:rPr>
        <w:t>that not only forecasts future stock prices with improved precision but also adapts to changing market conditions. This solution will empower investors with actionable insights, potentially leading to better decision-making and risk management. The challen</w:t>
      </w:r>
      <w:r>
        <w:rPr>
          <w:rFonts w:ascii="Times New Roman" w:eastAsia="Times New Roman" w:hAnsi="Times New Roman" w:cs="Times New Roman"/>
          <w:i/>
          <w:sz w:val="28"/>
        </w:rPr>
        <w:t>ge lies in handling the noisy, volatile nature of financial data, optimizing model performance, and ensuring generalization across different market scenarios.</w:t>
      </w:r>
    </w:p>
    <w:p w:rsidR="008B4B5C" w:rsidRDefault="0018453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2. Abstract</w:t>
      </w:r>
    </w:p>
    <w:p w:rsidR="008B4B5C" w:rsidRDefault="0018453B">
      <w:pPr>
        <w:spacing w:before="280" w:after="8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Stock market prediction has long been a subject of interest for investors, analysts, </w:t>
      </w:r>
      <w:r>
        <w:rPr>
          <w:rFonts w:ascii="Times New Roman" w:eastAsia="Times New Roman" w:hAnsi="Times New Roman" w:cs="Times New Roman"/>
          <w:i/>
          <w:sz w:val="28"/>
        </w:rPr>
        <w:t>and researchers due to its potential to generate significant financial returns. However, the inherently volatile and complex nature of financial markets presents a major challenge for accurate forecasting. This project explores the application of artificia</w:t>
      </w:r>
      <w:r>
        <w:rPr>
          <w:rFonts w:ascii="Times New Roman" w:eastAsia="Times New Roman" w:hAnsi="Times New Roman" w:cs="Times New Roman"/>
          <w:i/>
          <w:sz w:val="28"/>
        </w:rPr>
        <w:t>l intelligence (AI) techniques—particularly time series analysis and deep learning models—for predicting stock prices. Leveraging historical market data, the study implements models such as ARIMA, LSTM (Long Short-Term Memory), and other AI-based algorithm</w:t>
      </w:r>
      <w:r>
        <w:rPr>
          <w:rFonts w:ascii="Times New Roman" w:eastAsia="Times New Roman" w:hAnsi="Times New Roman" w:cs="Times New Roman"/>
          <w:i/>
          <w:sz w:val="28"/>
        </w:rPr>
        <w:t>s to capture temporal trends and non-linear patterns in stock price movements.</w:t>
      </w:r>
    </w:p>
    <w:p w:rsidR="008B4B5C" w:rsidRDefault="0018453B">
      <w:pPr>
        <w:spacing w:before="280" w:after="80" w:line="240" w:lineRule="auto"/>
        <w:rPr>
          <w:rFonts w:ascii="Times New Roman" w:eastAsia="Times New Roman" w:hAnsi="Times New Roman" w:cs="Times New Roman"/>
          <w:i/>
          <w:sz w:val="28"/>
        </w:rPr>
      </w:pPr>
      <w:r>
        <w:rPr>
          <w:rFonts w:ascii="Times New Roman" w:eastAsia="Times New Roman" w:hAnsi="Times New Roman" w:cs="Times New Roman"/>
          <w:i/>
          <w:sz w:val="28"/>
        </w:rPr>
        <w:t>The objective is to build a predictive system capable of generating short- to medium-term forecasts with improved accuracy and reliability. The project evaluates the performance</w:t>
      </w:r>
      <w:r>
        <w:rPr>
          <w:rFonts w:ascii="Times New Roman" w:eastAsia="Times New Roman" w:hAnsi="Times New Roman" w:cs="Times New Roman"/>
          <w:i/>
          <w:sz w:val="28"/>
        </w:rPr>
        <w:t xml:space="preserve"> of various models using standard metrics like RMSE, MAE, and R², comparing their strengths and limitations. Through this research, we aim to demonstrate that AI-driven forecasting methods can provide meaningful insights into market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supporting da</w:t>
      </w:r>
      <w:r>
        <w:rPr>
          <w:rFonts w:ascii="Times New Roman" w:eastAsia="Times New Roman" w:hAnsi="Times New Roman" w:cs="Times New Roman"/>
          <w:i/>
          <w:sz w:val="28"/>
        </w:rPr>
        <w:t>ta-informed investment decisions and risk management strategies. The outcomes of this study can serve as a foundation for future advancements in algorithmic trading and financial analytics.</w:t>
      </w:r>
    </w:p>
    <w:p w:rsidR="008B4B5C" w:rsidRDefault="0018453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3. System Requirements</w:t>
      </w:r>
    </w:p>
    <w:p w:rsidR="008B4B5C" w:rsidRDefault="0018453B">
      <w:pPr>
        <w:spacing w:before="280" w:after="80" w:line="240" w:lineRule="auto"/>
        <w:rPr>
          <w:rFonts w:ascii="Times New Roman" w:eastAsia="Times New Roman" w:hAnsi="Times New Roman" w:cs="Times New Roman"/>
          <w:b/>
          <w:color w:val="000000"/>
          <w:sz w:val="30"/>
        </w:rPr>
      </w:pPr>
      <w:r>
        <w:rPr>
          <w:rFonts w:ascii="Times New Roman" w:eastAsia="Times New Roman" w:hAnsi="Times New Roman" w:cs="Times New Roman"/>
          <w:b/>
          <w:color w:val="000000"/>
          <w:sz w:val="30"/>
        </w:rPr>
        <w:t>1. Hardware Requirements:</w:t>
      </w:r>
    </w:p>
    <w:p w:rsidR="008B4B5C" w:rsidRDefault="0018453B">
      <w:pPr>
        <w:numPr>
          <w:ilvl w:val="0"/>
          <w:numId w:val="1"/>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Processor: Intel Core i5 or higher / AMD </w:t>
      </w:r>
      <w:proofErr w:type="spellStart"/>
      <w:r>
        <w:rPr>
          <w:rFonts w:ascii="Times New Roman" w:eastAsia="Times New Roman" w:hAnsi="Times New Roman" w:cs="Times New Roman"/>
          <w:color w:val="000000"/>
          <w:sz w:val="30"/>
        </w:rPr>
        <w:t>Ryzen</w:t>
      </w:r>
      <w:proofErr w:type="spellEnd"/>
      <w:r>
        <w:rPr>
          <w:rFonts w:ascii="Times New Roman" w:eastAsia="Times New Roman" w:hAnsi="Times New Roman" w:cs="Times New Roman"/>
          <w:color w:val="000000"/>
          <w:sz w:val="30"/>
        </w:rPr>
        <w:t xml:space="preserve"> 5 or higher (recommended: i7/i9 or </w:t>
      </w:r>
      <w:proofErr w:type="spellStart"/>
      <w:r>
        <w:rPr>
          <w:rFonts w:ascii="Times New Roman" w:eastAsia="Times New Roman" w:hAnsi="Times New Roman" w:cs="Times New Roman"/>
          <w:color w:val="000000"/>
          <w:sz w:val="30"/>
        </w:rPr>
        <w:t>Ryzen</w:t>
      </w:r>
      <w:proofErr w:type="spellEnd"/>
      <w:r>
        <w:rPr>
          <w:rFonts w:ascii="Times New Roman" w:eastAsia="Times New Roman" w:hAnsi="Times New Roman" w:cs="Times New Roman"/>
          <w:color w:val="000000"/>
          <w:sz w:val="30"/>
        </w:rPr>
        <w:t xml:space="preserve"> 7/9 for faster training)</w:t>
      </w:r>
    </w:p>
    <w:p w:rsidR="008B4B5C" w:rsidRDefault="0018453B">
      <w:pPr>
        <w:numPr>
          <w:ilvl w:val="0"/>
          <w:numId w:val="1"/>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RAM: Minimum 8 GB (recommended: 16 GB or more)</w:t>
      </w:r>
    </w:p>
    <w:p w:rsidR="008B4B5C" w:rsidRDefault="0018453B">
      <w:pPr>
        <w:numPr>
          <w:ilvl w:val="0"/>
          <w:numId w:val="1"/>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Storage: At least 100 GB free space (for datasets, models, and logs)</w:t>
      </w:r>
    </w:p>
    <w:p w:rsidR="008B4B5C" w:rsidRDefault="0018453B">
      <w:pPr>
        <w:numPr>
          <w:ilvl w:val="0"/>
          <w:numId w:val="1"/>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lastRenderedPageBreak/>
        <w:t>GPU (Optional but Recommend</w:t>
      </w:r>
      <w:r>
        <w:rPr>
          <w:rFonts w:ascii="Times New Roman" w:eastAsia="Times New Roman" w:hAnsi="Times New Roman" w:cs="Times New Roman"/>
          <w:color w:val="000000"/>
          <w:sz w:val="30"/>
        </w:rPr>
        <w:t>ed): NVIDIA GPU with CUDA support (e.g., GTX 1660, RTX 3060 or higher) for deep learning model acceleration</w:t>
      </w:r>
    </w:p>
    <w:p w:rsidR="008B4B5C" w:rsidRDefault="0018453B">
      <w:pPr>
        <w:numPr>
          <w:ilvl w:val="0"/>
          <w:numId w:val="1"/>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Internet Connection: Required for data acquisition from APIs and libraries installation</w:t>
      </w:r>
    </w:p>
    <w:p w:rsidR="008B4B5C" w:rsidRDefault="0018453B">
      <w:pPr>
        <w:spacing w:before="280" w:after="80" w:line="240" w:lineRule="auto"/>
        <w:rPr>
          <w:rFonts w:ascii="Times New Roman" w:eastAsia="Times New Roman" w:hAnsi="Times New Roman" w:cs="Times New Roman"/>
          <w:b/>
          <w:color w:val="000000"/>
          <w:sz w:val="30"/>
        </w:rPr>
      </w:pPr>
      <w:r>
        <w:rPr>
          <w:rFonts w:ascii="Times New Roman" w:eastAsia="Times New Roman" w:hAnsi="Times New Roman" w:cs="Times New Roman"/>
          <w:b/>
          <w:color w:val="000000"/>
          <w:sz w:val="30"/>
        </w:rPr>
        <w:t>2. Software Requirements:</w:t>
      </w:r>
    </w:p>
    <w:p w:rsidR="008B4B5C" w:rsidRDefault="0018453B">
      <w:pPr>
        <w:numPr>
          <w:ilvl w:val="0"/>
          <w:numId w:val="2"/>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Operating System: Windows 10/11, Linux (</w:t>
      </w:r>
      <w:proofErr w:type="spellStart"/>
      <w:r>
        <w:rPr>
          <w:rFonts w:ascii="Times New Roman" w:eastAsia="Times New Roman" w:hAnsi="Times New Roman" w:cs="Times New Roman"/>
          <w:color w:val="000000"/>
          <w:sz w:val="30"/>
        </w:rPr>
        <w:t>Ubuntu</w:t>
      </w:r>
      <w:proofErr w:type="spellEnd"/>
      <w:r>
        <w:rPr>
          <w:rFonts w:ascii="Times New Roman" w:eastAsia="Times New Roman" w:hAnsi="Times New Roman" w:cs="Times New Roman"/>
          <w:color w:val="000000"/>
          <w:sz w:val="30"/>
        </w:rPr>
        <w:t xml:space="preserve"> 20.04+), or </w:t>
      </w:r>
      <w:proofErr w:type="spellStart"/>
      <w:r>
        <w:rPr>
          <w:rFonts w:ascii="Times New Roman" w:eastAsia="Times New Roman" w:hAnsi="Times New Roman" w:cs="Times New Roman"/>
          <w:color w:val="000000"/>
          <w:sz w:val="30"/>
        </w:rPr>
        <w:t>macOS</w:t>
      </w:r>
      <w:proofErr w:type="spellEnd"/>
    </w:p>
    <w:p w:rsidR="008B4B5C" w:rsidRDefault="0018453B">
      <w:pPr>
        <w:numPr>
          <w:ilvl w:val="0"/>
          <w:numId w:val="2"/>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Programming Language: Python 3.8 or higher</w:t>
      </w:r>
    </w:p>
    <w:p w:rsidR="008B4B5C" w:rsidRDefault="0018453B">
      <w:pPr>
        <w:numPr>
          <w:ilvl w:val="0"/>
          <w:numId w:val="2"/>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Libraries &amp; Frameworks:</w:t>
      </w:r>
    </w:p>
    <w:p w:rsidR="008B4B5C" w:rsidRDefault="0018453B">
      <w:pPr>
        <w:numPr>
          <w:ilvl w:val="0"/>
          <w:numId w:val="2"/>
        </w:numPr>
        <w:spacing w:before="280" w:after="80" w:line="240" w:lineRule="auto"/>
        <w:ind w:left="720" w:hanging="360"/>
        <w:rPr>
          <w:rFonts w:ascii="Times New Roman" w:eastAsia="Times New Roman" w:hAnsi="Times New Roman" w:cs="Times New Roman"/>
          <w:color w:val="000000"/>
          <w:sz w:val="30"/>
        </w:rPr>
      </w:pPr>
      <w:proofErr w:type="spellStart"/>
      <w:r>
        <w:rPr>
          <w:rFonts w:ascii="Times New Roman" w:eastAsia="Times New Roman" w:hAnsi="Times New Roman" w:cs="Times New Roman"/>
          <w:color w:val="000000"/>
          <w:sz w:val="30"/>
        </w:rPr>
        <w:t>NumPy</w:t>
      </w:r>
      <w:proofErr w:type="spellEnd"/>
      <w:r>
        <w:rPr>
          <w:rFonts w:ascii="Times New Roman" w:eastAsia="Times New Roman" w:hAnsi="Times New Roman" w:cs="Times New Roman"/>
          <w:color w:val="000000"/>
          <w:sz w:val="30"/>
        </w:rPr>
        <w:t>, Pandas – Data manipulation and analysis</w:t>
      </w:r>
    </w:p>
    <w:p w:rsidR="008B4B5C" w:rsidRDefault="0018453B">
      <w:pPr>
        <w:numPr>
          <w:ilvl w:val="0"/>
          <w:numId w:val="2"/>
        </w:numPr>
        <w:spacing w:before="280" w:after="80" w:line="240" w:lineRule="auto"/>
        <w:ind w:left="720" w:hanging="360"/>
        <w:rPr>
          <w:rFonts w:ascii="Times New Roman" w:eastAsia="Times New Roman" w:hAnsi="Times New Roman" w:cs="Times New Roman"/>
          <w:color w:val="000000"/>
          <w:sz w:val="30"/>
        </w:rPr>
      </w:pPr>
      <w:proofErr w:type="spellStart"/>
      <w:r>
        <w:rPr>
          <w:rFonts w:ascii="Times New Roman" w:eastAsia="Times New Roman" w:hAnsi="Times New Roman" w:cs="Times New Roman"/>
          <w:color w:val="000000"/>
          <w:sz w:val="30"/>
        </w:rPr>
        <w:t>Matplotlib</w:t>
      </w:r>
      <w:proofErr w:type="spellEnd"/>
      <w:r>
        <w:rPr>
          <w:rFonts w:ascii="Times New Roman" w:eastAsia="Times New Roman" w:hAnsi="Times New Roman" w:cs="Times New Roman"/>
          <w:color w:val="000000"/>
          <w:sz w:val="30"/>
        </w:rPr>
        <w:t xml:space="preserve">, </w:t>
      </w:r>
      <w:proofErr w:type="spellStart"/>
      <w:r>
        <w:rPr>
          <w:rFonts w:ascii="Times New Roman" w:eastAsia="Times New Roman" w:hAnsi="Times New Roman" w:cs="Times New Roman"/>
          <w:color w:val="000000"/>
          <w:sz w:val="30"/>
        </w:rPr>
        <w:t>Seaborn</w:t>
      </w:r>
      <w:proofErr w:type="spellEnd"/>
      <w:r>
        <w:rPr>
          <w:rFonts w:ascii="Times New Roman" w:eastAsia="Times New Roman" w:hAnsi="Times New Roman" w:cs="Times New Roman"/>
          <w:color w:val="000000"/>
          <w:sz w:val="30"/>
        </w:rPr>
        <w:t xml:space="preserve">, </w:t>
      </w:r>
      <w:proofErr w:type="spellStart"/>
      <w:r>
        <w:rPr>
          <w:rFonts w:ascii="Times New Roman" w:eastAsia="Times New Roman" w:hAnsi="Times New Roman" w:cs="Times New Roman"/>
          <w:color w:val="000000"/>
          <w:sz w:val="30"/>
        </w:rPr>
        <w:t>Plotly</w:t>
      </w:r>
      <w:proofErr w:type="spellEnd"/>
      <w:r>
        <w:rPr>
          <w:rFonts w:ascii="Times New Roman" w:eastAsia="Times New Roman" w:hAnsi="Times New Roman" w:cs="Times New Roman"/>
          <w:color w:val="000000"/>
          <w:sz w:val="30"/>
        </w:rPr>
        <w:t xml:space="preserve"> – Visualization</w:t>
      </w:r>
    </w:p>
    <w:p w:rsidR="008B4B5C" w:rsidRDefault="0018453B">
      <w:pPr>
        <w:numPr>
          <w:ilvl w:val="0"/>
          <w:numId w:val="2"/>
        </w:numPr>
        <w:spacing w:before="280" w:after="80" w:line="240" w:lineRule="auto"/>
        <w:ind w:left="720" w:hanging="360"/>
        <w:rPr>
          <w:rFonts w:ascii="Times New Roman" w:eastAsia="Times New Roman" w:hAnsi="Times New Roman" w:cs="Times New Roman"/>
          <w:color w:val="000000"/>
          <w:sz w:val="30"/>
        </w:rPr>
      </w:pPr>
      <w:proofErr w:type="spellStart"/>
      <w:r>
        <w:rPr>
          <w:rFonts w:ascii="Times New Roman" w:eastAsia="Times New Roman" w:hAnsi="Times New Roman" w:cs="Times New Roman"/>
          <w:color w:val="000000"/>
          <w:sz w:val="30"/>
        </w:rPr>
        <w:t>Scikit</w:t>
      </w:r>
      <w:proofErr w:type="spellEnd"/>
      <w:r>
        <w:rPr>
          <w:rFonts w:ascii="Times New Roman" w:eastAsia="Times New Roman" w:hAnsi="Times New Roman" w:cs="Times New Roman"/>
          <w:color w:val="000000"/>
          <w:sz w:val="30"/>
        </w:rPr>
        <w:t xml:space="preserve">-learn – </w:t>
      </w:r>
      <w:proofErr w:type="spellStart"/>
      <w:r>
        <w:rPr>
          <w:rFonts w:ascii="Times New Roman" w:eastAsia="Times New Roman" w:hAnsi="Times New Roman" w:cs="Times New Roman"/>
          <w:color w:val="000000"/>
          <w:sz w:val="30"/>
        </w:rPr>
        <w:t>Preprocessing</w:t>
      </w:r>
      <w:proofErr w:type="spellEnd"/>
      <w:r>
        <w:rPr>
          <w:rFonts w:ascii="Times New Roman" w:eastAsia="Times New Roman" w:hAnsi="Times New Roman" w:cs="Times New Roman"/>
          <w:color w:val="000000"/>
          <w:sz w:val="30"/>
        </w:rPr>
        <w:t>, met</w:t>
      </w:r>
      <w:r>
        <w:rPr>
          <w:rFonts w:ascii="Times New Roman" w:eastAsia="Times New Roman" w:hAnsi="Times New Roman" w:cs="Times New Roman"/>
          <w:color w:val="000000"/>
          <w:sz w:val="30"/>
        </w:rPr>
        <w:t>rics, basic ML models</w:t>
      </w:r>
    </w:p>
    <w:p w:rsidR="008B4B5C" w:rsidRDefault="0018453B">
      <w:pPr>
        <w:numPr>
          <w:ilvl w:val="0"/>
          <w:numId w:val="2"/>
        </w:numPr>
        <w:spacing w:before="280" w:after="80" w:line="240" w:lineRule="auto"/>
        <w:ind w:left="720" w:hanging="360"/>
        <w:rPr>
          <w:rFonts w:ascii="Times New Roman" w:eastAsia="Times New Roman" w:hAnsi="Times New Roman" w:cs="Times New Roman"/>
          <w:color w:val="000000"/>
          <w:sz w:val="30"/>
        </w:rPr>
      </w:pPr>
      <w:proofErr w:type="spellStart"/>
      <w:r>
        <w:rPr>
          <w:rFonts w:ascii="Times New Roman" w:eastAsia="Times New Roman" w:hAnsi="Times New Roman" w:cs="Times New Roman"/>
          <w:color w:val="000000"/>
          <w:sz w:val="30"/>
        </w:rPr>
        <w:t>TensorFlow</w:t>
      </w:r>
      <w:proofErr w:type="spellEnd"/>
      <w:r>
        <w:rPr>
          <w:rFonts w:ascii="Times New Roman" w:eastAsia="Times New Roman" w:hAnsi="Times New Roman" w:cs="Times New Roman"/>
          <w:color w:val="000000"/>
          <w:sz w:val="30"/>
        </w:rPr>
        <w:t xml:space="preserve"> or </w:t>
      </w:r>
      <w:proofErr w:type="spellStart"/>
      <w:r>
        <w:rPr>
          <w:rFonts w:ascii="Times New Roman" w:eastAsia="Times New Roman" w:hAnsi="Times New Roman" w:cs="Times New Roman"/>
          <w:color w:val="000000"/>
          <w:sz w:val="30"/>
        </w:rPr>
        <w:t>PyTorch</w:t>
      </w:r>
      <w:proofErr w:type="spellEnd"/>
      <w:r>
        <w:rPr>
          <w:rFonts w:ascii="Times New Roman" w:eastAsia="Times New Roman" w:hAnsi="Times New Roman" w:cs="Times New Roman"/>
          <w:color w:val="000000"/>
          <w:sz w:val="30"/>
        </w:rPr>
        <w:t xml:space="preserve"> – Deep learning (LSTM, RNN, etc.)</w:t>
      </w:r>
    </w:p>
    <w:p w:rsidR="008B4B5C" w:rsidRDefault="0018453B">
      <w:pPr>
        <w:numPr>
          <w:ilvl w:val="0"/>
          <w:numId w:val="2"/>
        </w:numPr>
        <w:spacing w:before="280" w:after="80" w:line="240" w:lineRule="auto"/>
        <w:ind w:left="720" w:hanging="360"/>
        <w:rPr>
          <w:rFonts w:ascii="Times New Roman" w:eastAsia="Times New Roman" w:hAnsi="Times New Roman" w:cs="Times New Roman"/>
          <w:color w:val="000000"/>
          <w:sz w:val="30"/>
        </w:rPr>
      </w:pPr>
      <w:proofErr w:type="spellStart"/>
      <w:r>
        <w:rPr>
          <w:rFonts w:ascii="Times New Roman" w:eastAsia="Times New Roman" w:hAnsi="Times New Roman" w:cs="Times New Roman"/>
          <w:color w:val="000000"/>
          <w:sz w:val="30"/>
        </w:rPr>
        <w:t>Keras</w:t>
      </w:r>
      <w:proofErr w:type="spellEnd"/>
      <w:r>
        <w:rPr>
          <w:rFonts w:ascii="Times New Roman" w:eastAsia="Times New Roman" w:hAnsi="Times New Roman" w:cs="Times New Roman"/>
          <w:color w:val="000000"/>
          <w:sz w:val="30"/>
        </w:rPr>
        <w:t xml:space="preserve"> – High-level neural network API (if using </w:t>
      </w:r>
      <w:proofErr w:type="spellStart"/>
      <w:r>
        <w:rPr>
          <w:rFonts w:ascii="Times New Roman" w:eastAsia="Times New Roman" w:hAnsi="Times New Roman" w:cs="Times New Roman"/>
          <w:color w:val="000000"/>
          <w:sz w:val="30"/>
        </w:rPr>
        <w:t>TensorFlow</w:t>
      </w:r>
      <w:proofErr w:type="spellEnd"/>
      <w:r>
        <w:rPr>
          <w:rFonts w:ascii="Times New Roman" w:eastAsia="Times New Roman" w:hAnsi="Times New Roman" w:cs="Times New Roman"/>
          <w:color w:val="000000"/>
          <w:sz w:val="30"/>
        </w:rPr>
        <w:t xml:space="preserve"> backend)</w:t>
      </w:r>
    </w:p>
    <w:p w:rsidR="008B4B5C" w:rsidRDefault="0018453B">
      <w:pPr>
        <w:numPr>
          <w:ilvl w:val="0"/>
          <w:numId w:val="2"/>
        </w:numPr>
        <w:spacing w:before="280" w:after="80" w:line="240" w:lineRule="auto"/>
        <w:ind w:left="720" w:hanging="360"/>
        <w:rPr>
          <w:rFonts w:ascii="Times New Roman" w:eastAsia="Times New Roman" w:hAnsi="Times New Roman" w:cs="Times New Roman"/>
          <w:color w:val="000000"/>
          <w:sz w:val="30"/>
        </w:rPr>
      </w:pPr>
      <w:proofErr w:type="spellStart"/>
      <w:r>
        <w:rPr>
          <w:rFonts w:ascii="Times New Roman" w:eastAsia="Times New Roman" w:hAnsi="Times New Roman" w:cs="Times New Roman"/>
          <w:color w:val="000000"/>
          <w:sz w:val="30"/>
        </w:rPr>
        <w:t>statsmodels</w:t>
      </w:r>
      <w:proofErr w:type="spellEnd"/>
      <w:r>
        <w:rPr>
          <w:rFonts w:ascii="Times New Roman" w:eastAsia="Times New Roman" w:hAnsi="Times New Roman" w:cs="Times New Roman"/>
          <w:color w:val="000000"/>
          <w:sz w:val="30"/>
        </w:rPr>
        <w:t xml:space="preserve"> – Time series models like ARIMA</w:t>
      </w:r>
    </w:p>
    <w:p w:rsidR="008B4B5C" w:rsidRDefault="0018453B">
      <w:pPr>
        <w:numPr>
          <w:ilvl w:val="0"/>
          <w:numId w:val="2"/>
        </w:numPr>
        <w:spacing w:before="280" w:after="80" w:line="240" w:lineRule="auto"/>
        <w:ind w:left="720" w:hanging="360"/>
        <w:rPr>
          <w:rFonts w:ascii="Times New Roman" w:eastAsia="Times New Roman" w:hAnsi="Times New Roman" w:cs="Times New Roman"/>
          <w:color w:val="000000"/>
          <w:sz w:val="30"/>
        </w:rPr>
      </w:pPr>
      <w:proofErr w:type="spellStart"/>
      <w:r>
        <w:rPr>
          <w:rFonts w:ascii="Times New Roman" w:eastAsia="Times New Roman" w:hAnsi="Times New Roman" w:cs="Times New Roman"/>
          <w:color w:val="000000"/>
          <w:sz w:val="30"/>
        </w:rPr>
        <w:t>yfinance</w:t>
      </w:r>
      <w:proofErr w:type="spellEnd"/>
      <w:r>
        <w:rPr>
          <w:rFonts w:ascii="Times New Roman" w:eastAsia="Times New Roman" w:hAnsi="Times New Roman" w:cs="Times New Roman"/>
          <w:color w:val="000000"/>
          <w:sz w:val="30"/>
        </w:rPr>
        <w:t xml:space="preserve">, Alpha Vantage, or </w:t>
      </w:r>
      <w:proofErr w:type="spellStart"/>
      <w:r>
        <w:rPr>
          <w:rFonts w:ascii="Times New Roman" w:eastAsia="Times New Roman" w:hAnsi="Times New Roman" w:cs="Times New Roman"/>
          <w:color w:val="000000"/>
          <w:sz w:val="30"/>
        </w:rPr>
        <w:t>Quandl</w:t>
      </w:r>
      <w:proofErr w:type="spellEnd"/>
      <w:r>
        <w:rPr>
          <w:rFonts w:ascii="Times New Roman" w:eastAsia="Times New Roman" w:hAnsi="Times New Roman" w:cs="Times New Roman"/>
          <w:color w:val="000000"/>
          <w:sz w:val="30"/>
        </w:rPr>
        <w:t xml:space="preserve"> – Data retrieval</w:t>
      </w:r>
    </w:p>
    <w:p w:rsidR="008B4B5C" w:rsidRDefault="0018453B">
      <w:pPr>
        <w:numPr>
          <w:ilvl w:val="0"/>
          <w:numId w:val="2"/>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IDE/Environmen</w:t>
      </w:r>
      <w:r>
        <w:rPr>
          <w:rFonts w:ascii="Times New Roman" w:eastAsia="Times New Roman" w:hAnsi="Times New Roman" w:cs="Times New Roman"/>
          <w:color w:val="000000"/>
          <w:sz w:val="30"/>
        </w:rPr>
        <w:t xml:space="preserve">t: </w:t>
      </w:r>
      <w:proofErr w:type="spellStart"/>
      <w:r>
        <w:rPr>
          <w:rFonts w:ascii="Times New Roman" w:eastAsia="Times New Roman" w:hAnsi="Times New Roman" w:cs="Times New Roman"/>
          <w:color w:val="000000"/>
          <w:sz w:val="30"/>
        </w:rPr>
        <w:t>Jupyter</w:t>
      </w:r>
      <w:proofErr w:type="spellEnd"/>
      <w:r>
        <w:rPr>
          <w:rFonts w:ascii="Times New Roman" w:eastAsia="Times New Roman" w:hAnsi="Times New Roman" w:cs="Times New Roman"/>
          <w:color w:val="000000"/>
          <w:sz w:val="30"/>
        </w:rPr>
        <w:t xml:space="preserve"> Notebook, VS Code, </w:t>
      </w:r>
      <w:proofErr w:type="spellStart"/>
      <w:r>
        <w:rPr>
          <w:rFonts w:ascii="Times New Roman" w:eastAsia="Times New Roman" w:hAnsi="Times New Roman" w:cs="Times New Roman"/>
          <w:color w:val="000000"/>
          <w:sz w:val="30"/>
        </w:rPr>
        <w:t>PyCharm</w:t>
      </w:r>
      <w:proofErr w:type="spellEnd"/>
      <w:r>
        <w:rPr>
          <w:rFonts w:ascii="Times New Roman" w:eastAsia="Times New Roman" w:hAnsi="Times New Roman" w:cs="Times New Roman"/>
          <w:color w:val="000000"/>
          <w:sz w:val="30"/>
        </w:rPr>
        <w:t xml:space="preserve">, or Google </w:t>
      </w:r>
      <w:proofErr w:type="spellStart"/>
      <w:r>
        <w:rPr>
          <w:rFonts w:ascii="Times New Roman" w:eastAsia="Times New Roman" w:hAnsi="Times New Roman" w:cs="Times New Roman"/>
          <w:color w:val="000000"/>
          <w:sz w:val="30"/>
        </w:rPr>
        <w:t>Colab</w:t>
      </w:r>
      <w:proofErr w:type="spellEnd"/>
    </w:p>
    <w:p w:rsidR="008B4B5C" w:rsidRDefault="0018453B">
      <w:pPr>
        <w:numPr>
          <w:ilvl w:val="0"/>
          <w:numId w:val="2"/>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Version Control: Git (optional, for collaboration and version tracking)</w:t>
      </w:r>
    </w:p>
    <w:p w:rsidR="008B4B5C" w:rsidRDefault="0018453B">
      <w:pPr>
        <w:spacing w:before="280" w:after="80" w:line="240" w:lineRule="auto"/>
        <w:rPr>
          <w:rFonts w:ascii="Times New Roman" w:eastAsia="Times New Roman" w:hAnsi="Times New Roman" w:cs="Times New Roman"/>
          <w:b/>
          <w:color w:val="000000"/>
          <w:sz w:val="30"/>
        </w:rPr>
      </w:pPr>
      <w:r>
        <w:rPr>
          <w:rFonts w:ascii="Times New Roman" w:eastAsia="Times New Roman" w:hAnsi="Times New Roman" w:cs="Times New Roman"/>
          <w:b/>
          <w:color w:val="000000"/>
          <w:sz w:val="30"/>
        </w:rPr>
        <w:t>3. Data Requirements:</w:t>
      </w:r>
    </w:p>
    <w:p w:rsidR="008B4B5C" w:rsidRDefault="0018453B">
      <w:pPr>
        <w:numPr>
          <w:ilvl w:val="0"/>
          <w:numId w:val="3"/>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Historical Stock Market Data:</w:t>
      </w:r>
    </w:p>
    <w:p w:rsidR="008B4B5C" w:rsidRDefault="0018453B">
      <w:pPr>
        <w:numPr>
          <w:ilvl w:val="0"/>
          <w:numId w:val="3"/>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Open, High, Low, Close, Volume (OHLCV)</w:t>
      </w:r>
    </w:p>
    <w:p w:rsidR="008B4B5C" w:rsidRDefault="0018453B">
      <w:pPr>
        <w:numPr>
          <w:ilvl w:val="0"/>
          <w:numId w:val="3"/>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lastRenderedPageBreak/>
        <w:t>Frequency: Daily, hourly, or minute-wi</w:t>
      </w:r>
      <w:r>
        <w:rPr>
          <w:rFonts w:ascii="Times New Roman" w:eastAsia="Times New Roman" w:hAnsi="Times New Roman" w:cs="Times New Roman"/>
          <w:color w:val="000000"/>
          <w:sz w:val="30"/>
        </w:rPr>
        <w:t>se depending on scope</w:t>
      </w:r>
    </w:p>
    <w:p w:rsidR="008B4B5C" w:rsidRDefault="0018453B">
      <w:pPr>
        <w:numPr>
          <w:ilvl w:val="0"/>
          <w:numId w:val="3"/>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Source: Yahoo Finance (via </w:t>
      </w:r>
      <w:proofErr w:type="spellStart"/>
      <w:r>
        <w:rPr>
          <w:rFonts w:ascii="Times New Roman" w:eastAsia="Times New Roman" w:hAnsi="Times New Roman" w:cs="Times New Roman"/>
          <w:color w:val="000000"/>
          <w:sz w:val="30"/>
        </w:rPr>
        <w:t>yfinance</w:t>
      </w:r>
      <w:proofErr w:type="spellEnd"/>
      <w:r>
        <w:rPr>
          <w:rFonts w:ascii="Times New Roman" w:eastAsia="Times New Roman" w:hAnsi="Times New Roman" w:cs="Times New Roman"/>
          <w:color w:val="000000"/>
          <w:sz w:val="30"/>
        </w:rPr>
        <w:t xml:space="preserve">), Alpha Vantage, or </w:t>
      </w:r>
      <w:proofErr w:type="spellStart"/>
      <w:r>
        <w:rPr>
          <w:rFonts w:ascii="Times New Roman" w:eastAsia="Times New Roman" w:hAnsi="Times New Roman" w:cs="Times New Roman"/>
          <w:color w:val="000000"/>
          <w:sz w:val="30"/>
        </w:rPr>
        <w:t>Kaggle</w:t>
      </w:r>
      <w:proofErr w:type="spellEnd"/>
    </w:p>
    <w:p w:rsidR="008B4B5C" w:rsidRDefault="0018453B">
      <w:pPr>
        <w:numPr>
          <w:ilvl w:val="0"/>
          <w:numId w:val="3"/>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Optional Data Enhancements:</w:t>
      </w:r>
    </w:p>
    <w:p w:rsidR="008B4B5C" w:rsidRDefault="0018453B">
      <w:pPr>
        <w:numPr>
          <w:ilvl w:val="0"/>
          <w:numId w:val="3"/>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Technical indicators (RSI, MACD, etc.)</w:t>
      </w:r>
    </w:p>
    <w:p w:rsidR="008B4B5C" w:rsidRDefault="0018453B">
      <w:pPr>
        <w:numPr>
          <w:ilvl w:val="0"/>
          <w:numId w:val="3"/>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Sentiment data from news or social media</w:t>
      </w:r>
    </w:p>
    <w:p w:rsidR="008B4B5C" w:rsidRDefault="0018453B">
      <w:pPr>
        <w:numPr>
          <w:ilvl w:val="0"/>
          <w:numId w:val="3"/>
        </w:numPr>
        <w:spacing w:before="280" w:after="80"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Economic indicators (e.g., interest rates, inflation data)</w:t>
      </w:r>
    </w:p>
    <w:p w:rsidR="008B4B5C" w:rsidRDefault="0018453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4. Objectives</w:t>
      </w:r>
    </w:p>
    <w:p w:rsidR="008B4B5C" w:rsidRDefault="0018453B">
      <w:pPr>
        <w:spacing w:after="0"/>
        <w:jc w:val="center"/>
        <w:rPr>
          <w:rFonts w:ascii="Times New Roman" w:eastAsia="Times New Roman" w:hAnsi="Times New Roman" w:cs="Times New Roman"/>
          <w:b/>
          <w:i/>
          <w:sz w:val="28"/>
        </w:rPr>
      </w:pPr>
      <w:r>
        <w:rPr>
          <w:rFonts w:ascii="Times New Roman" w:eastAsia="Times New Roman" w:hAnsi="Times New Roman" w:cs="Times New Roman"/>
          <w:b/>
          <w:i/>
          <w:sz w:val="28"/>
        </w:rPr>
        <w:t>The main goal of this project is to develop an AI-driven system for predicting stock prices using time series analysis techniques. To achieve this, the project sets out the following specific objectives:</w:t>
      </w:r>
    </w:p>
    <w:p w:rsidR="008B4B5C" w:rsidRDefault="008B4B5C">
      <w:pPr>
        <w:spacing w:after="0"/>
        <w:jc w:val="center"/>
        <w:rPr>
          <w:rFonts w:ascii="Times New Roman" w:eastAsia="Times New Roman" w:hAnsi="Times New Roman" w:cs="Times New Roman"/>
          <w:b/>
          <w:i/>
          <w:sz w:val="28"/>
        </w:rPr>
      </w:pPr>
    </w:p>
    <w:p w:rsidR="008B4B5C" w:rsidRDefault="0018453B">
      <w:pPr>
        <w:spacing w:after="0"/>
        <w:jc w:val="center"/>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1.Collect</w:t>
      </w:r>
      <w:proofErr w:type="gramEnd"/>
      <w:r>
        <w:rPr>
          <w:rFonts w:ascii="Times New Roman" w:eastAsia="Times New Roman" w:hAnsi="Times New Roman" w:cs="Times New Roman"/>
          <w:b/>
          <w:i/>
          <w:sz w:val="28"/>
        </w:rPr>
        <w:t xml:space="preserve"> and </w:t>
      </w:r>
      <w:proofErr w:type="spellStart"/>
      <w:r>
        <w:rPr>
          <w:rFonts w:ascii="Times New Roman" w:eastAsia="Times New Roman" w:hAnsi="Times New Roman" w:cs="Times New Roman"/>
          <w:b/>
          <w:i/>
          <w:sz w:val="28"/>
        </w:rPr>
        <w:t>Preprocess</w:t>
      </w:r>
      <w:proofErr w:type="spellEnd"/>
      <w:r>
        <w:rPr>
          <w:rFonts w:ascii="Times New Roman" w:eastAsia="Times New Roman" w:hAnsi="Times New Roman" w:cs="Times New Roman"/>
          <w:b/>
          <w:i/>
          <w:sz w:val="28"/>
        </w:rPr>
        <w:t xml:space="preserve"> Historical Stock Market Data:</w:t>
      </w:r>
    </w:p>
    <w:p w:rsidR="008B4B5C" w:rsidRDefault="0018453B">
      <w:pPr>
        <w:spacing w:after="0"/>
        <w:jc w:val="center"/>
        <w:rPr>
          <w:rFonts w:ascii="Times New Roman" w:eastAsia="Times New Roman" w:hAnsi="Times New Roman" w:cs="Times New Roman"/>
          <w:b/>
          <w:i/>
          <w:sz w:val="28"/>
        </w:rPr>
      </w:pPr>
      <w:r>
        <w:rPr>
          <w:rFonts w:ascii="Times New Roman" w:eastAsia="Times New Roman" w:hAnsi="Times New Roman" w:cs="Times New Roman"/>
          <w:b/>
          <w:i/>
          <w:sz w:val="28"/>
        </w:rPr>
        <w:t xml:space="preserve">Acquire high-quality stock market data (e.g., OHLCV) from reliable sources and clean, normalize, and format it for </w:t>
      </w:r>
      <w:proofErr w:type="spellStart"/>
      <w:r>
        <w:rPr>
          <w:rFonts w:ascii="Times New Roman" w:eastAsia="Times New Roman" w:hAnsi="Times New Roman" w:cs="Times New Roman"/>
          <w:b/>
          <w:i/>
          <w:sz w:val="28"/>
        </w:rPr>
        <w:t>modeling</w:t>
      </w:r>
      <w:proofErr w:type="spellEnd"/>
      <w:r>
        <w:rPr>
          <w:rFonts w:ascii="Times New Roman" w:eastAsia="Times New Roman" w:hAnsi="Times New Roman" w:cs="Times New Roman"/>
          <w:b/>
          <w:i/>
          <w:sz w:val="28"/>
        </w:rPr>
        <w:t>.</w:t>
      </w:r>
    </w:p>
    <w:p w:rsidR="008B4B5C" w:rsidRDefault="008B4B5C">
      <w:pPr>
        <w:spacing w:after="0"/>
        <w:jc w:val="center"/>
        <w:rPr>
          <w:rFonts w:ascii="Times New Roman" w:eastAsia="Times New Roman" w:hAnsi="Times New Roman" w:cs="Times New Roman"/>
          <w:b/>
          <w:i/>
          <w:sz w:val="28"/>
        </w:rPr>
      </w:pPr>
    </w:p>
    <w:p w:rsidR="008B4B5C" w:rsidRDefault="0018453B">
      <w:pPr>
        <w:spacing w:after="0"/>
        <w:jc w:val="center"/>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2.Engineer</w:t>
      </w:r>
      <w:proofErr w:type="gramEnd"/>
      <w:r>
        <w:rPr>
          <w:rFonts w:ascii="Times New Roman" w:eastAsia="Times New Roman" w:hAnsi="Times New Roman" w:cs="Times New Roman"/>
          <w:b/>
          <w:i/>
          <w:sz w:val="28"/>
        </w:rPr>
        <w:t xml:space="preserve"> Relevant Features:</w:t>
      </w:r>
    </w:p>
    <w:p w:rsidR="008B4B5C" w:rsidRDefault="0018453B">
      <w:pPr>
        <w:spacing w:after="0"/>
        <w:jc w:val="center"/>
        <w:rPr>
          <w:rFonts w:ascii="Times New Roman" w:eastAsia="Times New Roman" w:hAnsi="Times New Roman" w:cs="Times New Roman"/>
          <w:b/>
          <w:i/>
          <w:sz w:val="28"/>
        </w:rPr>
      </w:pPr>
      <w:r>
        <w:rPr>
          <w:rFonts w:ascii="Times New Roman" w:eastAsia="Times New Roman" w:hAnsi="Times New Roman" w:cs="Times New Roman"/>
          <w:b/>
          <w:i/>
          <w:sz w:val="28"/>
        </w:rPr>
        <w:t>Generate meaningful input features such as te</w:t>
      </w:r>
      <w:r>
        <w:rPr>
          <w:rFonts w:ascii="Times New Roman" w:eastAsia="Times New Roman" w:hAnsi="Times New Roman" w:cs="Times New Roman"/>
          <w:b/>
          <w:i/>
          <w:sz w:val="28"/>
        </w:rPr>
        <w:t>chnical indicators, lag variables, and rolling statistics to enhance model performance.</w:t>
      </w:r>
    </w:p>
    <w:p w:rsidR="008B4B5C" w:rsidRDefault="008B4B5C">
      <w:pPr>
        <w:spacing w:after="0"/>
        <w:jc w:val="center"/>
        <w:rPr>
          <w:rFonts w:ascii="Times New Roman" w:eastAsia="Times New Roman" w:hAnsi="Times New Roman" w:cs="Times New Roman"/>
          <w:b/>
          <w:i/>
          <w:sz w:val="28"/>
        </w:rPr>
      </w:pPr>
    </w:p>
    <w:p w:rsidR="008B4B5C" w:rsidRDefault="0018453B">
      <w:pPr>
        <w:spacing w:after="0"/>
        <w:jc w:val="center"/>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3.Apply</w:t>
      </w:r>
      <w:proofErr w:type="gramEnd"/>
      <w:r>
        <w:rPr>
          <w:rFonts w:ascii="Times New Roman" w:eastAsia="Times New Roman" w:hAnsi="Times New Roman" w:cs="Times New Roman"/>
          <w:b/>
          <w:i/>
          <w:sz w:val="28"/>
        </w:rPr>
        <w:t xml:space="preserve"> Time Series Forecasting Models:</w:t>
      </w:r>
    </w:p>
    <w:p w:rsidR="008B4B5C" w:rsidRDefault="0018453B">
      <w:pPr>
        <w:spacing w:after="0"/>
        <w:jc w:val="center"/>
        <w:rPr>
          <w:rFonts w:ascii="Times New Roman" w:eastAsia="Times New Roman" w:hAnsi="Times New Roman" w:cs="Times New Roman"/>
          <w:b/>
          <w:i/>
          <w:sz w:val="28"/>
        </w:rPr>
      </w:pPr>
      <w:r>
        <w:rPr>
          <w:rFonts w:ascii="Times New Roman" w:eastAsia="Times New Roman" w:hAnsi="Times New Roman" w:cs="Times New Roman"/>
          <w:b/>
          <w:i/>
          <w:sz w:val="28"/>
        </w:rPr>
        <w:t>Implement and compare traditional time series models like ARIMA and advanced deep learning models like LSTM and GRU for stock p</w:t>
      </w:r>
      <w:r>
        <w:rPr>
          <w:rFonts w:ascii="Times New Roman" w:eastAsia="Times New Roman" w:hAnsi="Times New Roman" w:cs="Times New Roman"/>
          <w:b/>
          <w:i/>
          <w:sz w:val="28"/>
        </w:rPr>
        <w:t>rice prediction.</w:t>
      </w:r>
    </w:p>
    <w:p w:rsidR="008B4B5C" w:rsidRDefault="008B4B5C">
      <w:pPr>
        <w:spacing w:after="0"/>
        <w:jc w:val="center"/>
        <w:rPr>
          <w:rFonts w:ascii="Times New Roman" w:eastAsia="Times New Roman" w:hAnsi="Times New Roman" w:cs="Times New Roman"/>
          <w:b/>
          <w:i/>
          <w:sz w:val="28"/>
        </w:rPr>
      </w:pPr>
    </w:p>
    <w:p w:rsidR="008B4B5C" w:rsidRDefault="0018453B">
      <w:pPr>
        <w:spacing w:after="0"/>
        <w:jc w:val="center"/>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4.Evaluate</w:t>
      </w:r>
      <w:proofErr w:type="gramEnd"/>
      <w:r>
        <w:rPr>
          <w:rFonts w:ascii="Times New Roman" w:eastAsia="Times New Roman" w:hAnsi="Times New Roman" w:cs="Times New Roman"/>
          <w:b/>
          <w:i/>
          <w:sz w:val="28"/>
        </w:rPr>
        <w:t xml:space="preserve"> Model Performance:</w:t>
      </w:r>
    </w:p>
    <w:p w:rsidR="008B4B5C" w:rsidRDefault="0018453B">
      <w:pPr>
        <w:spacing w:after="0"/>
        <w:jc w:val="center"/>
        <w:rPr>
          <w:rFonts w:ascii="Times New Roman" w:eastAsia="Times New Roman" w:hAnsi="Times New Roman" w:cs="Times New Roman"/>
          <w:b/>
          <w:i/>
          <w:sz w:val="28"/>
        </w:rPr>
      </w:pPr>
      <w:r>
        <w:rPr>
          <w:rFonts w:ascii="Times New Roman" w:eastAsia="Times New Roman" w:hAnsi="Times New Roman" w:cs="Times New Roman"/>
          <w:b/>
          <w:i/>
          <w:sz w:val="28"/>
        </w:rPr>
        <w:t>Assess the models using appropriate metrics such as RMSE, MAE, and R² to determine accuracy and predictive power.</w:t>
      </w:r>
    </w:p>
    <w:p w:rsidR="008B4B5C" w:rsidRDefault="008B4B5C">
      <w:pPr>
        <w:spacing w:after="0"/>
        <w:jc w:val="center"/>
        <w:rPr>
          <w:rFonts w:ascii="Times New Roman" w:eastAsia="Times New Roman" w:hAnsi="Times New Roman" w:cs="Times New Roman"/>
          <w:b/>
          <w:i/>
          <w:sz w:val="28"/>
        </w:rPr>
      </w:pPr>
    </w:p>
    <w:p w:rsidR="008B4B5C" w:rsidRDefault="0018453B">
      <w:pPr>
        <w:spacing w:after="0"/>
        <w:jc w:val="center"/>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5.Compare</w:t>
      </w:r>
      <w:proofErr w:type="gramEnd"/>
      <w:r>
        <w:rPr>
          <w:rFonts w:ascii="Times New Roman" w:eastAsia="Times New Roman" w:hAnsi="Times New Roman" w:cs="Times New Roman"/>
          <w:b/>
          <w:i/>
          <w:sz w:val="28"/>
        </w:rPr>
        <w:t xml:space="preserve"> </w:t>
      </w:r>
      <w:proofErr w:type="spellStart"/>
      <w:r>
        <w:rPr>
          <w:rFonts w:ascii="Times New Roman" w:eastAsia="Times New Roman" w:hAnsi="Times New Roman" w:cs="Times New Roman"/>
          <w:b/>
          <w:i/>
          <w:sz w:val="28"/>
        </w:rPr>
        <w:t>Univariate</w:t>
      </w:r>
      <w:proofErr w:type="spellEnd"/>
      <w:r>
        <w:rPr>
          <w:rFonts w:ascii="Times New Roman" w:eastAsia="Times New Roman" w:hAnsi="Times New Roman" w:cs="Times New Roman"/>
          <w:b/>
          <w:i/>
          <w:sz w:val="28"/>
        </w:rPr>
        <w:t xml:space="preserve"> vs. Multivariate Approaches:</w:t>
      </w:r>
    </w:p>
    <w:p w:rsidR="008B4B5C" w:rsidRDefault="0018453B">
      <w:pPr>
        <w:spacing w:after="0"/>
        <w:jc w:val="center"/>
        <w:rPr>
          <w:rFonts w:ascii="Times New Roman" w:eastAsia="Times New Roman" w:hAnsi="Times New Roman" w:cs="Times New Roman"/>
          <w:b/>
          <w:i/>
          <w:sz w:val="28"/>
        </w:rPr>
      </w:pPr>
      <w:r>
        <w:rPr>
          <w:rFonts w:ascii="Times New Roman" w:eastAsia="Times New Roman" w:hAnsi="Times New Roman" w:cs="Times New Roman"/>
          <w:b/>
          <w:i/>
          <w:sz w:val="28"/>
        </w:rPr>
        <w:t>Analyze the impact of using only historical</w:t>
      </w:r>
      <w:r>
        <w:rPr>
          <w:rFonts w:ascii="Times New Roman" w:eastAsia="Times New Roman" w:hAnsi="Times New Roman" w:cs="Times New Roman"/>
          <w:b/>
          <w:i/>
          <w:sz w:val="28"/>
        </w:rPr>
        <w:t xml:space="preserve"> prices versus incorporating additional features like technical indicators and external variables.</w:t>
      </w:r>
    </w:p>
    <w:p w:rsidR="008B4B5C" w:rsidRDefault="008B4B5C">
      <w:pPr>
        <w:spacing w:after="0"/>
        <w:jc w:val="center"/>
        <w:rPr>
          <w:rFonts w:ascii="Times New Roman" w:eastAsia="Times New Roman" w:hAnsi="Times New Roman" w:cs="Times New Roman"/>
          <w:b/>
          <w:i/>
          <w:sz w:val="28"/>
        </w:rPr>
      </w:pPr>
    </w:p>
    <w:p w:rsidR="008B4B5C" w:rsidRDefault="0018453B">
      <w:pPr>
        <w:spacing w:after="0"/>
        <w:jc w:val="center"/>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6.Visualize</w:t>
      </w:r>
      <w:proofErr w:type="gramEnd"/>
      <w:r>
        <w:rPr>
          <w:rFonts w:ascii="Times New Roman" w:eastAsia="Times New Roman" w:hAnsi="Times New Roman" w:cs="Times New Roman"/>
          <w:b/>
          <w:i/>
          <w:sz w:val="28"/>
        </w:rPr>
        <w:t xml:space="preserve"> Trends and Forecasts:</w:t>
      </w:r>
    </w:p>
    <w:p w:rsidR="008B4B5C" w:rsidRDefault="0018453B">
      <w:pPr>
        <w:spacing w:after="0"/>
        <w:jc w:val="center"/>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lastRenderedPageBreak/>
        <w:t xml:space="preserve">Present visual insights through graphs and charts to illustrate actual vs. predicted values and highlight model </w:t>
      </w:r>
      <w:proofErr w:type="spellStart"/>
      <w:r>
        <w:rPr>
          <w:rFonts w:ascii="Times New Roman" w:eastAsia="Times New Roman" w:hAnsi="Times New Roman" w:cs="Times New Roman"/>
          <w:b/>
          <w:i/>
          <w:sz w:val="28"/>
        </w:rPr>
        <w:t>behavior</w:t>
      </w:r>
      <w:proofErr w:type="spellEnd"/>
      <w:r>
        <w:rPr>
          <w:rFonts w:ascii="Times New Roman" w:eastAsia="Times New Roman" w:hAnsi="Times New Roman" w:cs="Times New Roman"/>
          <w:b/>
          <w:i/>
          <w:sz w:val="28"/>
        </w:rPr>
        <w:t xml:space="preserve"> o</w:t>
      </w:r>
      <w:r>
        <w:rPr>
          <w:rFonts w:ascii="Times New Roman" w:eastAsia="Times New Roman" w:hAnsi="Times New Roman" w:cs="Times New Roman"/>
          <w:b/>
          <w:i/>
          <w:sz w:val="28"/>
        </w:rPr>
        <w:t>ver time.</w:t>
      </w:r>
      <w:proofErr w:type="gramEnd"/>
    </w:p>
    <w:p w:rsidR="008B4B5C" w:rsidRDefault="008B4B5C">
      <w:pPr>
        <w:spacing w:after="0"/>
        <w:jc w:val="center"/>
        <w:rPr>
          <w:rFonts w:ascii="Times New Roman" w:eastAsia="Times New Roman" w:hAnsi="Times New Roman" w:cs="Times New Roman"/>
          <w:b/>
          <w:i/>
          <w:sz w:val="28"/>
        </w:rPr>
      </w:pPr>
    </w:p>
    <w:p w:rsidR="008B4B5C" w:rsidRDefault="0018453B">
      <w:pPr>
        <w:spacing w:after="0"/>
        <w:jc w:val="center"/>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7.Deploy</w:t>
      </w:r>
      <w:proofErr w:type="gramEnd"/>
      <w:r>
        <w:rPr>
          <w:rFonts w:ascii="Times New Roman" w:eastAsia="Times New Roman" w:hAnsi="Times New Roman" w:cs="Times New Roman"/>
          <w:b/>
          <w:i/>
          <w:sz w:val="28"/>
        </w:rPr>
        <w:t xml:space="preserve"> or Simulate Real-World Use:</w:t>
      </w:r>
    </w:p>
    <w:p w:rsidR="008B4B5C" w:rsidRDefault="0018453B">
      <w:pPr>
        <w:spacing w:after="0"/>
        <w:jc w:val="center"/>
        <w:rPr>
          <w:rFonts w:ascii="Times New Roman" w:eastAsia="Times New Roman" w:hAnsi="Times New Roman" w:cs="Times New Roman"/>
          <w:b/>
          <w:i/>
          <w:sz w:val="28"/>
        </w:rPr>
      </w:pPr>
      <w:r>
        <w:rPr>
          <w:rFonts w:ascii="Times New Roman" w:eastAsia="Times New Roman" w:hAnsi="Times New Roman" w:cs="Times New Roman"/>
          <w:b/>
          <w:i/>
          <w:sz w:val="28"/>
        </w:rPr>
        <w:t>Optionally develop a simple user interface or simulation to demonstrate how predictions could support decision-making in a trading context.</w:t>
      </w:r>
    </w:p>
    <w:p w:rsidR="008B4B5C" w:rsidRDefault="008B4B5C">
      <w:pPr>
        <w:spacing w:after="0"/>
        <w:jc w:val="center"/>
        <w:rPr>
          <w:rFonts w:ascii="Times New Roman" w:eastAsia="Times New Roman" w:hAnsi="Times New Roman" w:cs="Times New Roman"/>
          <w:b/>
          <w:i/>
          <w:sz w:val="28"/>
        </w:rPr>
      </w:pPr>
    </w:p>
    <w:p w:rsidR="008B4B5C" w:rsidRDefault="0018453B">
      <w:pPr>
        <w:spacing w:after="0"/>
        <w:jc w:val="center"/>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8.Identify</w:t>
      </w:r>
      <w:proofErr w:type="gramEnd"/>
      <w:r>
        <w:rPr>
          <w:rFonts w:ascii="Times New Roman" w:eastAsia="Times New Roman" w:hAnsi="Times New Roman" w:cs="Times New Roman"/>
          <w:b/>
          <w:i/>
          <w:sz w:val="28"/>
        </w:rPr>
        <w:t xml:space="preserve"> Limitations and Propose Improvements:</w:t>
      </w:r>
    </w:p>
    <w:p w:rsidR="008B4B5C" w:rsidRDefault="0018453B">
      <w:pPr>
        <w:spacing w:after="0"/>
        <w:jc w:val="center"/>
        <w:rPr>
          <w:rFonts w:ascii="Times New Roman" w:eastAsia="Times New Roman" w:hAnsi="Times New Roman" w:cs="Times New Roman"/>
          <w:b/>
          <w:color w:val="980000"/>
          <w:sz w:val="30"/>
        </w:rPr>
      </w:pPr>
      <w:r>
        <w:rPr>
          <w:rFonts w:ascii="Times New Roman" w:eastAsia="Times New Roman" w:hAnsi="Times New Roman" w:cs="Times New Roman"/>
          <w:b/>
          <w:i/>
          <w:sz w:val="28"/>
        </w:rPr>
        <w:t xml:space="preserve">Discuss the constraints of the models used (e.g., </w:t>
      </w:r>
      <w:proofErr w:type="spellStart"/>
      <w:r>
        <w:rPr>
          <w:rFonts w:ascii="Times New Roman" w:eastAsia="Times New Roman" w:hAnsi="Times New Roman" w:cs="Times New Roman"/>
          <w:b/>
          <w:i/>
          <w:sz w:val="28"/>
        </w:rPr>
        <w:t>overfitting</w:t>
      </w:r>
      <w:proofErr w:type="spellEnd"/>
      <w:r>
        <w:rPr>
          <w:rFonts w:ascii="Times New Roman" w:eastAsia="Times New Roman" w:hAnsi="Times New Roman" w:cs="Times New Roman"/>
          <w:b/>
          <w:i/>
          <w:sz w:val="28"/>
        </w:rPr>
        <w:t>, data limitations) and suggest potential directions for future work.</w:t>
      </w:r>
    </w:p>
    <w:p w:rsidR="008B4B5C" w:rsidRDefault="0018453B">
      <w:pPr>
        <w:spacing w:after="0"/>
        <w:jc w:val="center"/>
        <w:rPr>
          <w:rFonts w:ascii="Times New Roman" w:eastAsia="Times New Roman" w:hAnsi="Times New Roman" w:cs="Times New Roman"/>
          <w:i/>
          <w:sz w:val="28"/>
        </w:rPr>
      </w:pPr>
      <w:r>
        <w:rPr>
          <w:rFonts w:ascii="Times New Roman" w:eastAsia="Times New Roman" w:hAnsi="Times New Roman" w:cs="Times New Roman"/>
          <w:b/>
          <w:color w:val="980000"/>
          <w:sz w:val="30"/>
        </w:rPr>
        <w:t>5. Flowchart of Project Workflow</w:t>
      </w:r>
    </w:p>
    <w:p w:rsidR="008B4B5C" w:rsidRDefault="008B4B5C">
      <w:pPr>
        <w:spacing w:after="0" w:line="240" w:lineRule="auto"/>
        <w:jc w:val="center"/>
        <w:rPr>
          <w:rFonts w:ascii="Calibri" w:eastAsia="Calibri" w:hAnsi="Calibri" w:cs="Calibri"/>
        </w:rPr>
      </w:pPr>
      <w:r>
        <w:object w:dxaOrig="5924" w:dyaOrig="9044">
          <v:rect id="rectole0000000000" o:spid="_x0000_i1025" style="width:296.25pt;height:452.25pt" o:ole="" o:preferrelative="t" stroked="f">
            <v:imagedata r:id="rId7" o:title=""/>
          </v:rect>
          <o:OLEObject Type="Embed" ProgID="StaticDib" ShapeID="rectole0000000000" DrawAspect="Content" ObjectID="_1807964260" r:id="rId8"/>
        </w:object>
      </w:r>
    </w:p>
    <w:p w:rsidR="008B4B5C" w:rsidRDefault="008B4B5C">
      <w:pPr>
        <w:spacing w:after="0" w:line="240" w:lineRule="auto"/>
        <w:jc w:val="center"/>
        <w:rPr>
          <w:rFonts w:ascii="Times New Roman" w:eastAsia="Times New Roman" w:hAnsi="Times New Roman" w:cs="Times New Roman"/>
          <w:b/>
          <w:i/>
          <w:sz w:val="28"/>
        </w:rPr>
      </w:pPr>
    </w:p>
    <w:p w:rsidR="008B4B5C" w:rsidRDefault="0018453B">
      <w:pPr>
        <w:spacing w:before="280" w:after="80" w:line="240" w:lineRule="auto"/>
        <w:rPr>
          <w:rFonts w:ascii="Times New Roman" w:eastAsia="Times New Roman" w:hAnsi="Times New Roman" w:cs="Times New Roman"/>
          <w:color w:val="980000"/>
          <w:sz w:val="30"/>
        </w:rPr>
      </w:pPr>
      <w:r>
        <w:rPr>
          <w:rFonts w:ascii="Times New Roman" w:eastAsia="Times New Roman" w:hAnsi="Times New Roman" w:cs="Times New Roman"/>
          <w:b/>
          <w:color w:val="980000"/>
          <w:sz w:val="30"/>
        </w:rPr>
        <w:lastRenderedPageBreak/>
        <w:t>6. Dataset Description</w: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color w:val="333333"/>
          <w:sz w:val="30"/>
        </w:rPr>
        <w:t xml:space="preserve">The dataset used in this project comprises historical stock market data sourced from Yahoo Finance using the </w:t>
      </w:r>
      <w:proofErr w:type="spellStart"/>
      <w:r>
        <w:rPr>
          <w:rFonts w:ascii="Times New Roman" w:eastAsia="Times New Roman" w:hAnsi="Times New Roman" w:cs="Times New Roman"/>
          <w:color w:val="333333"/>
          <w:sz w:val="30"/>
        </w:rPr>
        <w:t>yfinance</w:t>
      </w:r>
      <w:proofErr w:type="spellEnd"/>
      <w:r>
        <w:rPr>
          <w:rFonts w:ascii="Times New Roman" w:eastAsia="Times New Roman" w:hAnsi="Times New Roman" w:cs="Times New Roman"/>
          <w:color w:val="333333"/>
          <w:sz w:val="30"/>
        </w:rPr>
        <w:t xml:space="preserve"> Python library. It includes essential time series features commonly used in financial forecasting. The dataset may be extended with techni</w:t>
      </w:r>
      <w:r>
        <w:rPr>
          <w:rFonts w:ascii="Times New Roman" w:eastAsia="Times New Roman" w:hAnsi="Times New Roman" w:cs="Times New Roman"/>
          <w:color w:val="333333"/>
          <w:sz w:val="30"/>
        </w:rPr>
        <w:t>cal indicators and other auxiliary data to improve prediction accuracy.</w: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1. Source:</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 xml:space="preserve">Provider: Yahoo Finance (via </w:t>
      </w:r>
      <w:proofErr w:type="spellStart"/>
      <w:r>
        <w:rPr>
          <w:rFonts w:ascii="Times New Roman" w:eastAsia="Times New Roman" w:hAnsi="Times New Roman" w:cs="Times New Roman"/>
          <w:color w:val="333333"/>
          <w:sz w:val="30"/>
        </w:rPr>
        <w:t>yfinance</w:t>
      </w:r>
      <w:proofErr w:type="spellEnd"/>
      <w:r>
        <w:rPr>
          <w:rFonts w:ascii="Times New Roman" w:eastAsia="Times New Roman" w:hAnsi="Times New Roman" w:cs="Times New Roman"/>
          <w:color w:val="333333"/>
          <w:sz w:val="30"/>
        </w:rPr>
        <w:t xml:space="preserve"> library)</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Ticker Symbol Example: AAPL (Apple Inc.), GOOGL (Alphabet Inc.), ^GSPC (S&amp;P 500 Index)</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Time Period: January 1, 2015 – December</w:t>
      </w:r>
      <w:r>
        <w:rPr>
          <w:rFonts w:ascii="Times New Roman" w:eastAsia="Times New Roman" w:hAnsi="Times New Roman" w:cs="Times New Roman"/>
          <w:color w:val="333333"/>
          <w:sz w:val="30"/>
        </w:rPr>
        <w:t xml:space="preserve"> 31, 2024 (or latest available data)</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Frequency: Daily closing data</w: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2. Core Features:</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Feature</w:t>
      </w:r>
      <w:r>
        <w:rPr>
          <w:rFonts w:ascii="Times New Roman" w:eastAsia="Times New Roman" w:hAnsi="Times New Roman" w:cs="Times New Roman"/>
          <w:color w:val="333333"/>
          <w:sz w:val="30"/>
        </w:rPr>
        <w:tab/>
        <w:t xml:space="preserve">         Description</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 xml:space="preserve">Date            </w:t>
      </w:r>
      <w:r>
        <w:rPr>
          <w:rFonts w:ascii="Times New Roman" w:eastAsia="Times New Roman" w:hAnsi="Times New Roman" w:cs="Times New Roman"/>
          <w:color w:val="333333"/>
          <w:sz w:val="30"/>
        </w:rPr>
        <w:tab/>
        <w:t>Trading day (timestamp)</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 xml:space="preserve">Open            </w:t>
      </w:r>
      <w:r>
        <w:rPr>
          <w:rFonts w:ascii="Times New Roman" w:eastAsia="Times New Roman" w:hAnsi="Times New Roman" w:cs="Times New Roman"/>
          <w:color w:val="333333"/>
          <w:sz w:val="30"/>
        </w:rPr>
        <w:tab/>
        <w:t>Price at market open</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 xml:space="preserve">High            </w:t>
      </w:r>
      <w:r>
        <w:rPr>
          <w:rFonts w:ascii="Times New Roman" w:eastAsia="Times New Roman" w:hAnsi="Times New Roman" w:cs="Times New Roman"/>
          <w:color w:val="333333"/>
          <w:sz w:val="30"/>
        </w:rPr>
        <w:tab/>
        <w:t>Highest price during the trading day</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Low</w:t>
      </w:r>
      <w:r>
        <w:rPr>
          <w:rFonts w:ascii="Times New Roman" w:eastAsia="Times New Roman" w:hAnsi="Times New Roman" w:cs="Times New Roman"/>
          <w:color w:val="333333"/>
          <w:sz w:val="30"/>
        </w:rPr>
        <w:tab/>
        <w:t xml:space="preserve">     </w:t>
      </w:r>
      <w:r>
        <w:rPr>
          <w:rFonts w:ascii="Times New Roman" w:eastAsia="Times New Roman" w:hAnsi="Times New Roman" w:cs="Times New Roman"/>
          <w:color w:val="333333"/>
          <w:sz w:val="30"/>
        </w:rPr>
        <w:t xml:space="preserve">            Lowest price during the trading day</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 xml:space="preserve">Close           </w:t>
      </w:r>
      <w:r>
        <w:rPr>
          <w:rFonts w:ascii="Times New Roman" w:eastAsia="Times New Roman" w:hAnsi="Times New Roman" w:cs="Times New Roman"/>
          <w:color w:val="333333"/>
          <w:sz w:val="30"/>
        </w:rPr>
        <w:tab/>
        <w:t>Price at market close</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Volume</w:t>
      </w:r>
      <w:r>
        <w:rPr>
          <w:rFonts w:ascii="Times New Roman" w:eastAsia="Times New Roman" w:hAnsi="Times New Roman" w:cs="Times New Roman"/>
          <w:color w:val="333333"/>
          <w:sz w:val="30"/>
        </w:rPr>
        <w:tab/>
        <w:t xml:space="preserve">        Number of shares traded</w:t>
      </w:r>
    </w:p>
    <w:p w:rsidR="008B4B5C" w:rsidRDefault="0018453B">
      <w:pPr>
        <w:spacing w:before="280" w:after="80" w:line="240" w:lineRule="auto"/>
        <w:rPr>
          <w:rFonts w:ascii="Times New Roman" w:eastAsia="Times New Roman" w:hAnsi="Times New Roman" w:cs="Times New Roman"/>
          <w:color w:val="333333"/>
          <w:sz w:val="30"/>
        </w:rPr>
      </w:pPr>
      <w:proofErr w:type="spellStart"/>
      <w:r>
        <w:rPr>
          <w:rFonts w:ascii="Times New Roman" w:eastAsia="Times New Roman" w:hAnsi="Times New Roman" w:cs="Times New Roman"/>
          <w:color w:val="333333"/>
          <w:sz w:val="30"/>
        </w:rPr>
        <w:t>Adj</w:t>
      </w:r>
      <w:proofErr w:type="spellEnd"/>
      <w:r>
        <w:rPr>
          <w:rFonts w:ascii="Times New Roman" w:eastAsia="Times New Roman" w:hAnsi="Times New Roman" w:cs="Times New Roman"/>
          <w:color w:val="333333"/>
          <w:sz w:val="30"/>
        </w:rPr>
        <w:t xml:space="preserve"> Close</w:t>
      </w:r>
      <w:r>
        <w:rPr>
          <w:rFonts w:ascii="Times New Roman" w:eastAsia="Times New Roman" w:hAnsi="Times New Roman" w:cs="Times New Roman"/>
          <w:color w:val="333333"/>
          <w:sz w:val="30"/>
        </w:rPr>
        <w:tab/>
        <w:t xml:space="preserve">        Adjusted closing price after splits/dividends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 xml:space="preserve">3. Derived Features (Engineered for </w:t>
      </w:r>
      <w:proofErr w:type="spellStart"/>
      <w:r>
        <w:rPr>
          <w:rFonts w:ascii="Times New Roman" w:eastAsia="Times New Roman" w:hAnsi="Times New Roman" w:cs="Times New Roman"/>
          <w:b/>
          <w:color w:val="333333"/>
          <w:sz w:val="30"/>
        </w:rPr>
        <w:t>Modeling</w:t>
      </w:r>
      <w:proofErr w:type="spellEnd"/>
      <w:r>
        <w:rPr>
          <w:rFonts w:ascii="Times New Roman" w:eastAsia="Times New Roman" w:hAnsi="Times New Roman" w:cs="Times New Roman"/>
          <w:b/>
          <w:color w:val="333333"/>
          <w:sz w:val="30"/>
        </w:rPr>
        <w:t>):</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Feature</w:t>
      </w:r>
      <w:r>
        <w:rPr>
          <w:rFonts w:ascii="Times New Roman" w:eastAsia="Times New Roman" w:hAnsi="Times New Roman" w:cs="Times New Roman"/>
          <w:color w:val="333333"/>
          <w:sz w:val="30"/>
        </w:rPr>
        <w:tab/>
      </w:r>
      <w:r>
        <w:rPr>
          <w:rFonts w:ascii="Times New Roman" w:eastAsia="Times New Roman" w:hAnsi="Times New Roman" w:cs="Times New Roman"/>
          <w:color w:val="333333"/>
          <w:sz w:val="30"/>
        </w:rPr>
        <w:t xml:space="preserve">                       Description</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lastRenderedPageBreak/>
        <w:t xml:space="preserve">Moving </w:t>
      </w:r>
      <w:proofErr w:type="gramStart"/>
      <w:r>
        <w:rPr>
          <w:rFonts w:ascii="Times New Roman" w:eastAsia="Times New Roman" w:hAnsi="Times New Roman" w:cs="Times New Roman"/>
          <w:color w:val="333333"/>
          <w:sz w:val="30"/>
        </w:rPr>
        <w:t>Average(</w:t>
      </w:r>
      <w:proofErr w:type="gramEnd"/>
      <w:r>
        <w:rPr>
          <w:rFonts w:ascii="Times New Roman" w:eastAsia="Times New Roman" w:hAnsi="Times New Roman" w:cs="Times New Roman"/>
          <w:color w:val="333333"/>
          <w:sz w:val="30"/>
        </w:rPr>
        <w:t>SMA/EMA)   Smooth price trends over a window (e.g., 10, 50 days)</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 xml:space="preserve">RSI                                </w:t>
      </w:r>
      <w:r>
        <w:rPr>
          <w:rFonts w:ascii="Times New Roman" w:eastAsia="Times New Roman" w:hAnsi="Times New Roman" w:cs="Times New Roman"/>
          <w:color w:val="333333"/>
          <w:sz w:val="30"/>
        </w:rPr>
        <w:tab/>
        <w:t>Relative Strength Index – momentum indicator</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MACD</w:t>
      </w:r>
      <w:r>
        <w:rPr>
          <w:rFonts w:ascii="Times New Roman" w:eastAsia="Times New Roman" w:hAnsi="Times New Roman" w:cs="Times New Roman"/>
          <w:color w:val="333333"/>
          <w:sz w:val="30"/>
        </w:rPr>
        <w:tab/>
        <w:t xml:space="preserve">                   Trend-following momentum indicator</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Bollinger Bands</w:t>
      </w:r>
      <w:r>
        <w:rPr>
          <w:rFonts w:ascii="Times New Roman" w:eastAsia="Times New Roman" w:hAnsi="Times New Roman" w:cs="Times New Roman"/>
          <w:color w:val="333333"/>
          <w:sz w:val="30"/>
        </w:rPr>
        <w:tab/>
        <w:t xml:space="preserve">          Volatility indicator based on moving averages</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Lag Features</w:t>
      </w:r>
      <w:r>
        <w:rPr>
          <w:rFonts w:ascii="Times New Roman" w:eastAsia="Times New Roman" w:hAnsi="Times New Roman" w:cs="Times New Roman"/>
          <w:color w:val="333333"/>
          <w:sz w:val="30"/>
        </w:rPr>
        <w:tab/>
        <w:t xml:space="preserve">           Previous day(s) closing price</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Returns</w:t>
      </w:r>
      <w:r>
        <w:rPr>
          <w:rFonts w:ascii="Times New Roman" w:eastAsia="Times New Roman" w:hAnsi="Times New Roman" w:cs="Times New Roman"/>
          <w:color w:val="333333"/>
          <w:sz w:val="30"/>
        </w:rPr>
        <w:tab/>
        <w:t xml:space="preserve">                   Daily or percentage price change</w:t>
      </w:r>
    </w:p>
    <w:p w:rsidR="008B4B5C" w:rsidRDefault="0018453B">
      <w:pPr>
        <w:spacing w:before="280" w:after="80" w:line="240" w:lineRule="auto"/>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Rollin    Mean/Std</w:t>
      </w:r>
      <w:r>
        <w:rPr>
          <w:rFonts w:ascii="Times New Roman" w:eastAsia="Times New Roman" w:hAnsi="Times New Roman" w:cs="Times New Roman"/>
          <w:color w:val="333333"/>
          <w:sz w:val="30"/>
        </w:rPr>
        <w:tab/>
        <w:t>Volatility and smoothing over time</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4. Optional Aux</w:t>
      </w:r>
      <w:r>
        <w:rPr>
          <w:rFonts w:ascii="Times New Roman" w:eastAsia="Times New Roman" w:hAnsi="Times New Roman" w:cs="Times New Roman"/>
          <w:b/>
          <w:color w:val="333333"/>
          <w:sz w:val="30"/>
        </w:rPr>
        <w:t>iliary Data (for Multivariate Models):</w:t>
      </w:r>
    </w:p>
    <w:p w:rsidR="008B4B5C" w:rsidRDefault="0018453B">
      <w:pPr>
        <w:numPr>
          <w:ilvl w:val="0"/>
          <w:numId w:val="4"/>
        </w:numPr>
        <w:spacing w:before="280" w:after="80" w:line="240" w:lineRule="auto"/>
        <w:ind w:left="720" w:hanging="360"/>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Sentiment Scores: News headlines or social media sentiment</w:t>
      </w:r>
    </w:p>
    <w:p w:rsidR="008B4B5C" w:rsidRDefault="0018453B">
      <w:pPr>
        <w:numPr>
          <w:ilvl w:val="0"/>
          <w:numId w:val="4"/>
        </w:numPr>
        <w:spacing w:before="280" w:after="80" w:line="240" w:lineRule="auto"/>
        <w:ind w:left="720" w:hanging="360"/>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Macroeconomic Indicators: Interest rates, inflation, GDP data</w:t>
      </w:r>
    </w:p>
    <w:p w:rsidR="008B4B5C" w:rsidRDefault="0018453B">
      <w:pPr>
        <w:numPr>
          <w:ilvl w:val="0"/>
          <w:numId w:val="4"/>
        </w:numPr>
        <w:spacing w:before="280" w:after="80" w:line="240" w:lineRule="auto"/>
        <w:ind w:left="720" w:hanging="360"/>
        <w:rPr>
          <w:rFonts w:ascii="Times New Roman" w:eastAsia="Times New Roman" w:hAnsi="Times New Roman" w:cs="Times New Roman"/>
          <w:b/>
          <w:color w:val="333333"/>
          <w:sz w:val="30"/>
        </w:rPr>
      </w:pPr>
      <w:r>
        <w:rPr>
          <w:rFonts w:ascii="Times New Roman" w:eastAsia="Times New Roman" w:hAnsi="Times New Roman" w:cs="Times New Roman"/>
          <w:color w:val="333333"/>
          <w:sz w:val="30"/>
        </w:rPr>
        <w:t>Corporate Events: Earnings announcements, dividends, stock splits</w: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5. Format and Size:</w:t>
      </w:r>
    </w:p>
    <w:p w:rsidR="008B4B5C" w:rsidRDefault="0018453B">
      <w:pPr>
        <w:numPr>
          <w:ilvl w:val="0"/>
          <w:numId w:val="5"/>
        </w:numPr>
        <w:spacing w:before="280" w:after="80" w:line="240" w:lineRule="auto"/>
        <w:ind w:left="720" w:hanging="360"/>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File Forma</w:t>
      </w:r>
      <w:r>
        <w:rPr>
          <w:rFonts w:ascii="Times New Roman" w:eastAsia="Times New Roman" w:hAnsi="Times New Roman" w:cs="Times New Roman"/>
          <w:color w:val="333333"/>
          <w:sz w:val="30"/>
        </w:rPr>
        <w:t xml:space="preserve">t: CSV / </w:t>
      </w:r>
      <w:proofErr w:type="spellStart"/>
      <w:r>
        <w:rPr>
          <w:rFonts w:ascii="Times New Roman" w:eastAsia="Times New Roman" w:hAnsi="Times New Roman" w:cs="Times New Roman"/>
          <w:color w:val="333333"/>
          <w:sz w:val="30"/>
        </w:rPr>
        <w:t>DataFrame</w:t>
      </w:r>
      <w:proofErr w:type="spellEnd"/>
    </w:p>
    <w:p w:rsidR="008B4B5C" w:rsidRDefault="0018453B">
      <w:pPr>
        <w:numPr>
          <w:ilvl w:val="0"/>
          <w:numId w:val="5"/>
        </w:numPr>
        <w:spacing w:before="280" w:after="80" w:line="240" w:lineRule="auto"/>
        <w:ind w:left="720" w:hanging="360"/>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Typical Size: ~2–5 MB for a single stock over 10 years (daily data)</w:t>
      </w:r>
    </w:p>
    <w:p w:rsidR="008B4B5C" w:rsidRDefault="0018453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 xml:space="preserve">7. Data </w:t>
      </w:r>
      <w:proofErr w:type="spellStart"/>
      <w:r>
        <w:rPr>
          <w:rFonts w:ascii="Times New Roman" w:eastAsia="Times New Roman" w:hAnsi="Times New Roman" w:cs="Times New Roman"/>
          <w:b/>
          <w:color w:val="980000"/>
          <w:sz w:val="30"/>
        </w:rPr>
        <w:t>Preprocessing</w:t>
      </w:r>
      <w:proofErr w:type="spellEnd"/>
    </w:p>
    <w:p w:rsidR="008B4B5C" w:rsidRDefault="008B4B5C">
      <w:pPr>
        <w:spacing w:before="280" w:after="80" w:line="240" w:lineRule="auto"/>
        <w:rPr>
          <w:rFonts w:ascii="Times New Roman" w:eastAsia="Times New Roman" w:hAnsi="Times New Roman" w:cs="Times New Roman"/>
          <w:b/>
          <w:color w:val="980000"/>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 xml:space="preserve">Data </w:t>
      </w:r>
      <w:proofErr w:type="spellStart"/>
      <w:r>
        <w:rPr>
          <w:rFonts w:ascii="Times New Roman" w:eastAsia="Times New Roman" w:hAnsi="Times New Roman" w:cs="Times New Roman"/>
          <w:b/>
          <w:color w:val="333333"/>
          <w:sz w:val="30"/>
        </w:rPr>
        <w:t>preprocessing</w:t>
      </w:r>
      <w:proofErr w:type="spellEnd"/>
      <w:r>
        <w:rPr>
          <w:rFonts w:ascii="Times New Roman" w:eastAsia="Times New Roman" w:hAnsi="Times New Roman" w:cs="Times New Roman"/>
          <w:b/>
          <w:color w:val="333333"/>
          <w:sz w:val="30"/>
        </w:rPr>
        <w:t xml:space="preserve"> is a vital step in preparing the raw stock market data for accurate and efficient time series forecasting. Financial data is of</w:t>
      </w:r>
      <w:r>
        <w:rPr>
          <w:rFonts w:ascii="Times New Roman" w:eastAsia="Times New Roman" w:hAnsi="Times New Roman" w:cs="Times New Roman"/>
          <w:b/>
          <w:color w:val="333333"/>
          <w:sz w:val="30"/>
        </w:rPr>
        <w:t xml:space="preserve">ten noisy, incomplete, and highly variable, making careful cleaning and transformation essential before training machine learning or deep learning models. The </w:t>
      </w:r>
      <w:proofErr w:type="spellStart"/>
      <w:r>
        <w:rPr>
          <w:rFonts w:ascii="Times New Roman" w:eastAsia="Times New Roman" w:hAnsi="Times New Roman" w:cs="Times New Roman"/>
          <w:b/>
          <w:color w:val="333333"/>
          <w:sz w:val="30"/>
        </w:rPr>
        <w:t>preprocessing</w:t>
      </w:r>
      <w:proofErr w:type="spellEnd"/>
      <w:r>
        <w:rPr>
          <w:rFonts w:ascii="Times New Roman" w:eastAsia="Times New Roman" w:hAnsi="Times New Roman" w:cs="Times New Roman"/>
          <w:b/>
          <w:color w:val="333333"/>
          <w:sz w:val="30"/>
        </w:rPr>
        <w:t xml:space="preserve"> workflow for this project involves several key stages: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lastRenderedPageBreak/>
        <w:t>1. Data Collection and Load</w:t>
      </w:r>
      <w:r>
        <w:rPr>
          <w:rFonts w:ascii="Times New Roman" w:eastAsia="Times New Roman" w:hAnsi="Times New Roman" w:cs="Times New Roman"/>
          <w:b/>
          <w:color w:val="333333"/>
          <w:sz w:val="30"/>
        </w:rPr>
        <w:t>ing</w: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 xml:space="preserve">Historical stock data is retrieved using APIs such as </w:t>
      </w:r>
      <w:proofErr w:type="spellStart"/>
      <w:r>
        <w:rPr>
          <w:rFonts w:ascii="Times New Roman" w:eastAsia="Times New Roman" w:hAnsi="Times New Roman" w:cs="Times New Roman"/>
          <w:b/>
          <w:color w:val="333333"/>
          <w:sz w:val="30"/>
        </w:rPr>
        <w:t>yfinance</w:t>
      </w:r>
      <w:proofErr w:type="spellEnd"/>
      <w:r>
        <w:rPr>
          <w:rFonts w:ascii="Times New Roman" w:eastAsia="Times New Roman" w:hAnsi="Times New Roman" w:cs="Times New Roman"/>
          <w:b/>
          <w:color w:val="333333"/>
          <w:sz w:val="30"/>
        </w:rPr>
        <w:t>.</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 xml:space="preserve">Data typically includes Date, Open, High, Low, Close, </w:t>
      </w:r>
      <w:proofErr w:type="spellStart"/>
      <w:r>
        <w:rPr>
          <w:rFonts w:ascii="Times New Roman" w:eastAsia="Times New Roman" w:hAnsi="Times New Roman" w:cs="Times New Roman"/>
          <w:b/>
          <w:color w:val="333333"/>
          <w:sz w:val="30"/>
        </w:rPr>
        <w:t>Adj</w:t>
      </w:r>
      <w:proofErr w:type="spellEnd"/>
      <w:r>
        <w:rPr>
          <w:rFonts w:ascii="Times New Roman" w:eastAsia="Times New Roman" w:hAnsi="Times New Roman" w:cs="Times New Roman"/>
          <w:b/>
          <w:color w:val="333333"/>
          <w:sz w:val="30"/>
        </w:rPr>
        <w:t xml:space="preserve"> Close, and Volume columns.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 xml:space="preserve">The dataset is loaded into a </w:t>
      </w:r>
      <w:proofErr w:type="spellStart"/>
      <w:r>
        <w:rPr>
          <w:rFonts w:ascii="Times New Roman" w:eastAsia="Times New Roman" w:hAnsi="Times New Roman" w:cs="Times New Roman"/>
          <w:b/>
          <w:color w:val="333333"/>
          <w:sz w:val="30"/>
        </w:rPr>
        <w:t>DataFrame</w:t>
      </w:r>
      <w:proofErr w:type="spellEnd"/>
      <w:r>
        <w:rPr>
          <w:rFonts w:ascii="Times New Roman" w:eastAsia="Times New Roman" w:hAnsi="Times New Roman" w:cs="Times New Roman"/>
          <w:b/>
          <w:color w:val="333333"/>
          <w:sz w:val="30"/>
        </w:rPr>
        <w:t xml:space="preserve"> for manipulation using the </w:t>
      </w:r>
      <w:proofErr w:type="gramStart"/>
      <w:r>
        <w:rPr>
          <w:rFonts w:ascii="Times New Roman" w:eastAsia="Times New Roman" w:hAnsi="Times New Roman" w:cs="Times New Roman"/>
          <w:b/>
          <w:color w:val="333333"/>
          <w:sz w:val="30"/>
        </w:rPr>
        <w:t>pandas</w:t>
      </w:r>
      <w:proofErr w:type="gramEnd"/>
      <w:r>
        <w:rPr>
          <w:rFonts w:ascii="Times New Roman" w:eastAsia="Times New Roman" w:hAnsi="Times New Roman" w:cs="Times New Roman"/>
          <w:b/>
          <w:color w:val="333333"/>
          <w:sz w:val="30"/>
        </w:rPr>
        <w:t xml:space="preserve"> library.</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2. Handling Missing and Anomalous Data</w: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Null values are checked and handled to maintain continuity in time series.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Forward fill (</w:t>
      </w:r>
      <w:proofErr w:type="spellStart"/>
      <w:r>
        <w:rPr>
          <w:rFonts w:ascii="Times New Roman" w:eastAsia="Times New Roman" w:hAnsi="Times New Roman" w:cs="Times New Roman"/>
          <w:b/>
          <w:color w:val="333333"/>
          <w:sz w:val="30"/>
        </w:rPr>
        <w:t>ffill</w:t>
      </w:r>
      <w:proofErr w:type="spellEnd"/>
      <w:r>
        <w:rPr>
          <w:rFonts w:ascii="Times New Roman" w:eastAsia="Times New Roman" w:hAnsi="Times New Roman" w:cs="Times New Roman"/>
          <w:b/>
          <w:color w:val="333333"/>
          <w:sz w:val="30"/>
        </w:rPr>
        <w:t>) or backward fill (</w:t>
      </w:r>
      <w:proofErr w:type="spellStart"/>
      <w:r>
        <w:rPr>
          <w:rFonts w:ascii="Times New Roman" w:eastAsia="Times New Roman" w:hAnsi="Times New Roman" w:cs="Times New Roman"/>
          <w:b/>
          <w:color w:val="333333"/>
          <w:sz w:val="30"/>
        </w:rPr>
        <w:t>bfill</w:t>
      </w:r>
      <w:proofErr w:type="spellEnd"/>
      <w:r>
        <w:rPr>
          <w:rFonts w:ascii="Times New Roman" w:eastAsia="Times New Roman" w:hAnsi="Times New Roman" w:cs="Times New Roman"/>
          <w:b/>
          <w:color w:val="333333"/>
          <w:sz w:val="30"/>
        </w:rPr>
        <w:t>) is used to propagate values.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Rows with excessive missing or corrupted values can be dropped if</w:t>
      </w:r>
      <w:r>
        <w:rPr>
          <w:rFonts w:ascii="Times New Roman" w:eastAsia="Times New Roman" w:hAnsi="Times New Roman" w:cs="Times New Roman"/>
          <w:b/>
          <w:color w:val="333333"/>
          <w:sz w:val="30"/>
        </w:rPr>
        <w:t xml:space="preserve"> necessary.</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Outlier detection may be applied for abnormal price/volume spikes.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3. Feature Engineering</w: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To enhance model learning and capture market patterns, additional features are derived:</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Lag Features: Previous day(s) closing prices or returns.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Techn</w:t>
      </w:r>
      <w:r>
        <w:rPr>
          <w:rFonts w:ascii="Times New Roman" w:eastAsia="Times New Roman" w:hAnsi="Times New Roman" w:cs="Times New Roman"/>
          <w:b/>
          <w:color w:val="333333"/>
          <w:sz w:val="30"/>
        </w:rPr>
        <w:t>ical Indicators: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SMA/EMA (Simple/Exponential Moving Averages)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RSI (Relative Strength Index)</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MACD (Moving Average Convergence Divergence)</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Bollinger Bands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Rolling Statistics: Mean, standard deviation, and volatility over a window.</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4. Data Transformatio</w:t>
      </w:r>
      <w:r>
        <w:rPr>
          <w:rFonts w:ascii="Times New Roman" w:eastAsia="Times New Roman" w:hAnsi="Times New Roman" w:cs="Times New Roman"/>
          <w:b/>
          <w:color w:val="333333"/>
          <w:sz w:val="30"/>
        </w:rPr>
        <w:t>n</w: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Returns Calculation: Percentage daily change in closing prices is computed.</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Log Transform (optional): To stabilize variance in price data.</w: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5. Normalization / Scaling</w: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Feature scaling is crucial, especially for deep learning models (like LSTM) that are sensitive to magnitude differences.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Techniques used:</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Min-Max Scaling: Scales values to [0, 1] range.</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 xml:space="preserve">Standardization (Z-score): </w:t>
      </w:r>
      <w:proofErr w:type="spellStart"/>
      <w:r>
        <w:rPr>
          <w:rFonts w:ascii="Times New Roman" w:eastAsia="Times New Roman" w:hAnsi="Times New Roman" w:cs="Times New Roman"/>
          <w:b/>
          <w:color w:val="333333"/>
          <w:sz w:val="30"/>
        </w:rPr>
        <w:t>Centers</w:t>
      </w:r>
      <w:proofErr w:type="spellEnd"/>
      <w:r>
        <w:rPr>
          <w:rFonts w:ascii="Times New Roman" w:eastAsia="Times New Roman" w:hAnsi="Times New Roman" w:cs="Times New Roman"/>
          <w:b/>
          <w:color w:val="333333"/>
          <w:sz w:val="30"/>
        </w:rPr>
        <w:t xml:space="preserve"> data around 0 with unit variance</w:t>
      </w:r>
      <w:r>
        <w:rPr>
          <w:rFonts w:ascii="Times New Roman" w:eastAsia="Times New Roman" w:hAnsi="Times New Roman" w:cs="Times New Roman"/>
          <w:b/>
          <w:color w:val="333333"/>
          <w:sz w:val="30"/>
        </w:rPr>
        <w:t>.</w:t>
      </w:r>
    </w:p>
    <w:p w:rsidR="008B4B5C" w:rsidRDefault="008B4B5C">
      <w:pPr>
        <w:spacing w:before="280" w:after="80" w:line="240" w:lineRule="auto"/>
        <w:rPr>
          <w:rFonts w:ascii="Times New Roman" w:eastAsia="Times New Roman" w:hAnsi="Times New Roman" w:cs="Times New Roman"/>
          <w:b/>
          <w:color w:val="333333"/>
          <w:sz w:val="30"/>
        </w:rPr>
      </w:pPr>
      <w:r>
        <w:object w:dxaOrig="7274" w:dyaOrig="1365">
          <v:rect id="rectole0000000001" o:spid="_x0000_i1026" style="width:363.75pt;height:68.25pt" o:ole="" o:preferrelative="t" stroked="f">
            <v:imagedata r:id="rId9" o:title=""/>
          </v:rect>
          <o:OLEObject Type="Embed" ProgID="StaticDib" ShapeID="rectole0000000001" DrawAspect="Content" ObjectID="_1807964261" r:id="rId10"/>
        </w:objec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6. Sequence Preparation (for LSTM/GRU Models)</w: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Time series data is reshaped into sequences where:</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Each input X is a window of past n time steps.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The output y is the next value (or values) to predict.</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Reshaped into 3D arrays: [samp</w:t>
      </w:r>
      <w:r>
        <w:rPr>
          <w:rFonts w:ascii="Times New Roman" w:eastAsia="Times New Roman" w:hAnsi="Times New Roman" w:cs="Times New Roman"/>
          <w:b/>
          <w:color w:val="333333"/>
          <w:sz w:val="30"/>
        </w:rPr>
        <w:t>les, time steps, features]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7. Train-Test Split</w: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Data is split chronologically (not randomly) to preserve temporal dependencies.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Typically, 80% of data is used for training, 20% for testing.</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An optional validation set can be created from the training data.</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8. Final Checks</w:t>
      </w: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 xml:space="preserve">Ensure no </w:t>
      </w:r>
      <w:proofErr w:type="spellStart"/>
      <w:r>
        <w:rPr>
          <w:rFonts w:ascii="Times New Roman" w:eastAsia="Times New Roman" w:hAnsi="Times New Roman" w:cs="Times New Roman"/>
          <w:b/>
          <w:color w:val="333333"/>
          <w:sz w:val="30"/>
        </w:rPr>
        <w:t>NaNs</w:t>
      </w:r>
      <w:proofErr w:type="spellEnd"/>
      <w:r>
        <w:rPr>
          <w:rFonts w:ascii="Times New Roman" w:eastAsia="Times New Roman" w:hAnsi="Times New Roman" w:cs="Times New Roman"/>
          <w:b/>
          <w:color w:val="333333"/>
          <w:sz w:val="30"/>
        </w:rPr>
        <w:t xml:space="preserve"> or infinite values remain post-processing.</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Visualize key features and time series to validate transformations.</w:t>
      </w:r>
    </w:p>
    <w:p w:rsidR="008B4B5C" w:rsidRDefault="008B4B5C">
      <w:pPr>
        <w:spacing w:before="280" w:after="80" w:line="240" w:lineRule="auto"/>
        <w:rPr>
          <w:rFonts w:ascii="Times New Roman" w:eastAsia="Times New Roman" w:hAnsi="Times New Roman" w:cs="Times New Roman"/>
          <w:b/>
          <w:color w:val="333333"/>
          <w:sz w:val="30"/>
        </w:rPr>
      </w:pPr>
    </w:p>
    <w:p w:rsidR="008B4B5C" w:rsidRDefault="0018453B">
      <w:pPr>
        <w:spacing w:before="280" w:after="80" w:line="240" w:lineRule="auto"/>
        <w:rPr>
          <w:rFonts w:ascii="Times New Roman" w:eastAsia="Times New Roman" w:hAnsi="Times New Roman" w:cs="Times New Roman"/>
          <w:b/>
          <w:color w:val="333333"/>
          <w:sz w:val="30"/>
        </w:rPr>
      </w:pPr>
      <w:r>
        <w:rPr>
          <w:rFonts w:ascii="Times New Roman" w:eastAsia="Times New Roman" w:hAnsi="Times New Roman" w:cs="Times New Roman"/>
          <w:b/>
          <w:color w:val="333333"/>
          <w:sz w:val="30"/>
        </w:rPr>
        <w:t xml:space="preserve">Check dataset balance, variance, and </w:t>
      </w:r>
      <w:proofErr w:type="spellStart"/>
      <w:r>
        <w:rPr>
          <w:rFonts w:ascii="Times New Roman" w:eastAsia="Times New Roman" w:hAnsi="Times New Roman" w:cs="Times New Roman"/>
          <w:b/>
          <w:color w:val="333333"/>
          <w:sz w:val="30"/>
        </w:rPr>
        <w:t>stationarity</w:t>
      </w:r>
      <w:proofErr w:type="spellEnd"/>
      <w:r>
        <w:rPr>
          <w:rFonts w:ascii="Times New Roman" w:eastAsia="Times New Roman" w:hAnsi="Times New Roman" w:cs="Times New Roman"/>
          <w:b/>
          <w:color w:val="333333"/>
          <w:sz w:val="30"/>
        </w:rPr>
        <w:t xml:space="preserve"> (for ARIMA-type models).</w:t>
      </w:r>
    </w:p>
    <w:p w:rsidR="008B4B5C" w:rsidRDefault="0018453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8. Exploratory Data Analysis (EDA)</w:t>
      </w:r>
    </w:p>
    <w:p w:rsidR="008B4B5C" w:rsidRDefault="0018453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Exploratory Data Analysis is a critical step to understand the structure, trends, and relationships within the stock mark</w:t>
      </w:r>
      <w:r>
        <w:rPr>
          <w:rFonts w:ascii="Times New Roman" w:eastAsia="Times New Roman" w:hAnsi="Times New Roman" w:cs="Times New Roman"/>
          <w:i/>
          <w:sz w:val="28"/>
        </w:rPr>
        <w:t xml:space="preserve">et dataset before </w:t>
      </w:r>
      <w:proofErr w:type="spellStart"/>
      <w:r>
        <w:rPr>
          <w:rFonts w:ascii="Times New Roman" w:eastAsia="Times New Roman" w:hAnsi="Times New Roman" w:cs="Times New Roman"/>
          <w:i/>
          <w:sz w:val="28"/>
        </w:rPr>
        <w:t>modeling</w:t>
      </w:r>
      <w:proofErr w:type="spellEnd"/>
      <w:r>
        <w:rPr>
          <w:rFonts w:ascii="Times New Roman" w:eastAsia="Times New Roman" w:hAnsi="Times New Roman" w:cs="Times New Roman"/>
          <w:i/>
          <w:sz w:val="28"/>
        </w:rPr>
        <w:t>. EDA helps uncover hidden patterns, detect anomalies, and guide feature engineering decisions.</w:t>
      </w:r>
    </w:p>
    <w:p w:rsidR="008B4B5C" w:rsidRDefault="0018453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1. Data Overview</w:t>
      </w:r>
    </w:p>
    <w:p w:rsidR="008B4B5C" w:rsidRDefault="0018453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Shape and Summary:</w:t>
      </w:r>
    </w:p>
    <w:p w:rsidR="008B4B5C" w:rsidRDefault="008B4B5C">
      <w:pPr>
        <w:spacing w:before="280" w:after="80" w:line="240" w:lineRule="auto"/>
        <w:jc w:val="both"/>
        <w:rPr>
          <w:rFonts w:ascii="Times New Roman" w:eastAsia="Times New Roman" w:hAnsi="Times New Roman" w:cs="Times New Roman"/>
          <w:i/>
          <w:sz w:val="28"/>
        </w:rPr>
      </w:pPr>
    </w:p>
    <w:p w:rsidR="008B4B5C" w:rsidRDefault="0018453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View the number of rows and columns.</w:t>
      </w:r>
    </w:p>
    <w:p w:rsidR="008B4B5C" w:rsidRDefault="008B4B5C">
      <w:pPr>
        <w:spacing w:before="280" w:after="80" w:line="240" w:lineRule="auto"/>
        <w:jc w:val="both"/>
        <w:rPr>
          <w:rFonts w:ascii="Times New Roman" w:eastAsia="Times New Roman" w:hAnsi="Times New Roman" w:cs="Times New Roman"/>
          <w:i/>
          <w:sz w:val="28"/>
        </w:rPr>
      </w:pPr>
    </w:p>
    <w:p w:rsidR="008B4B5C" w:rsidRDefault="0018453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Use </w:t>
      </w:r>
      <w:proofErr w:type="gramStart"/>
      <w:r>
        <w:rPr>
          <w:rFonts w:ascii="Times New Roman" w:eastAsia="Times New Roman" w:hAnsi="Times New Roman" w:cs="Times New Roman"/>
          <w:i/>
          <w:sz w:val="28"/>
        </w:rPr>
        <w:t>df.info(</w:t>
      </w:r>
      <w:proofErr w:type="gramEnd"/>
      <w:r>
        <w:rPr>
          <w:rFonts w:ascii="Times New Roman" w:eastAsia="Times New Roman" w:hAnsi="Times New Roman" w:cs="Times New Roman"/>
          <w:i/>
          <w:sz w:val="28"/>
        </w:rPr>
        <w:t xml:space="preserve">) and </w:t>
      </w:r>
      <w:proofErr w:type="spellStart"/>
      <w:r>
        <w:rPr>
          <w:rFonts w:ascii="Times New Roman" w:eastAsia="Times New Roman" w:hAnsi="Times New Roman" w:cs="Times New Roman"/>
          <w:i/>
          <w:sz w:val="28"/>
        </w:rPr>
        <w:t>df.describe</w:t>
      </w:r>
      <w:proofErr w:type="spellEnd"/>
      <w:r>
        <w:rPr>
          <w:rFonts w:ascii="Times New Roman" w:eastAsia="Times New Roman" w:hAnsi="Times New Roman" w:cs="Times New Roman"/>
          <w:i/>
          <w:sz w:val="28"/>
        </w:rPr>
        <w:t xml:space="preserve">() to understand column types </w:t>
      </w:r>
      <w:r>
        <w:rPr>
          <w:rFonts w:ascii="Times New Roman" w:eastAsia="Times New Roman" w:hAnsi="Times New Roman" w:cs="Times New Roman"/>
          <w:i/>
          <w:sz w:val="28"/>
        </w:rPr>
        <w:t>and basic statistics.</w:t>
      </w:r>
    </w:p>
    <w:p w:rsidR="008B4B5C" w:rsidRDefault="008B4B5C">
      <w:pPr>
        <w:spacing w:before="280" w:after="80" w:line="240" w:lineRule="auto"/>
        <w:jc w:val="both"/>
        <w:rPr>
          <w:rFonts w:ascii="Times New Roman" w:eastAsia="Times New Roman" w:hAnsi="Times New Roman" w:cs="Times New Roman"/>
          <w:i/>
          <w:sz w:val="28"/>
        </w:rPr>
      </w:pPr>
    </w:p>
    <w:p w:rsidR="008B4B5C" w:rsidRDefault="008B4B5C">
      <w:pPr>
        <w:spacing w:before="280" w:after="80" w:line="240" w:lineRule="auto"/>
        <w:jc w:val="both"/>
        <w:rPr>
          <w:rFonts w:ascii="Times New Roman" w:eastAsia="Times New Roman" w:hAnsi="Times New Roman" w:cs="Times New Roman"/>
          <w:i/>
          <w:sz w:val="28"/>
        </w:rPr>
      </w:pPr>
      <w:r>
        <w:object w:dxaOrig="8040" w:dyaOrig="1590">
          <v:rect id="rectole0000000002" o:spid="_x0000_i1027" style="width:402pt;height:79.5pt" o:ole="" o:preferrelative="t" stroked="f">
            <v:imagedata r:id="rId11" o:title=""/>
          </v:rect>
          <o:OLEObject Type="Embed" ProgID="StaticDib" ShapeID="rectole0000000002" DrawAspect="Content" ObjectID="_1807964262" r:id="rId12"/>
        </w:object>
      </w:r>
    </w:p>
    <w:p w:rsidR="008B4B5C" w:rsidRDefault="0018453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2. Time Series Visualization</w:t>
      </w:r>
    </w:p>
    <w:p w:rsidR="008B4B5C" w:rsidRDefault="008B4B5C">
      <w:pPr>
        <w:spacing w:before="280" w:after="80" w:line="240" w:lineRule="auto"/>
        <w:jc w:val="both"/>
        <w:rPr>
          <w:rFonts w:ascii="Times New Roman" w:eastAsia="Times New Roman" w:hAnsi="Times New Roman" w:cs="Times New Roman"/>
          <w:i/>
          <w:sz w:val="28"/>
        </w:rPr>
      </w:pPr>
      <w:r>
        <w:object w:dxaOrig="8640" w:dyaOrig="2250">
          <v:rect id="rectole0000000003" o:spid="_x0000_i1028" style="width:6in;height:112.5pt" o:ole="" o:preferrelative="t" stroked="f">
            <v:imagedata r:id="rId13" o:title=""/>
          </v:rect>
          <o:OLEObject Type="Embed" ProgID="StaticDib" ShapeID="rectole0000000003" DrawAspect="Content" ObjectID="_1807964263" r:id="rId14"/>
        </w:object>
      </w:r>
    </w:p>
    <w:p w:rsidR="008B4B5C" w:rsidRDefault="0018453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Moving Averages Overlay:</w:t>
      </w:r>
    </w:p>
    <w:p w:rsidR="008B4B5C" w:rsidRDefault="008B4B5C">
      <w:pPr>
        <w:spacing w:before="280" w:after="80" w:line="240" w:lineRule="auto"/>
        <w:jc w:val="both"/>
        <w:rPr>
          <w:rFonts w:ascii="Times New Roman" w:eastAsia="Times New Roman" w:hAnsi="Times New Roman" w:cs="Times New Roman"/>
          <w:i/>
          <w:sz w:val="28"/>
        </w:rPr>
      </w:pPr>
      <w:r>
        <w:object w:dxaOrig="8640" w:dyaOrig="1170">
          <v:rect id="rectole0000000004" o:spid="_x0000_i1029" style="width:6in;height:58.5pt" o:ole="" o:preferrelative="t" stroked="f">
            <v:imagedata r:id="rId15" o:title=""/>
          </v:rect>
          <o:OLEObject Type="Embed" ProgID="StaticDib" ShapeID="rectole0000000004" DrawAspect="Content" ObjectID="_1807964264" r:id="rId16"/>
        </w:object>
      </w:r>
    </w:p>
    <w:p w:rsidR="008B4B5C" w:rsidRDefault="0018453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3. Distribution Analysis</w:t>
      </w:r>
    </w:p>
    <w:p w:rsidR="008B4B5C" w:rsidRDefault="008B4B5C">
      <w:pPr>
        <w:spacing w:before="280" w:after="80" w:line="240" w:lineRule="auto"/>
        <w:jc w:val="both"/>
        <w:rPr>
          <w:rFonts w:ascii="Times New Roman" w:eastAsia="Times New Roman" w:hAnsi="Times New Roman" w:cs="Times New Roman"/>
          <w:i/>
          <w:sz w:val="28"/>
        </w:rPr>
      </w:pPr>
      <w:r>
        <w:object w:dxaOrig="8640" w:dyaOrig="900">
          <v:rect id="rectole0000000005" o:spid="_x0000_i1030" style="width:6in;height:45pt" o:ole="" o:preferrelative="t" stroked="f">
            <v:imagedata r:id="rId17" o:title=""/>
          </v:rect>
          <o:OLEObject Type="Embed" ProgID="StaticDib" ShapeID="rectole0000000005" DrawAspect="Content" ObjectID="_1807964265" r:id="rId18"/>
        </w:object>
      </w:r>
    </w:p>
    <w:p w:rsidR="008B4B5C" w:rsidRDefault="0018453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4. Correlation Analysis</w:t>
      </w:r>
    </w:p>
    <w:p w:rsidR="008B4B5C" w:rsidRDefault="008B4B5C">
      <w:pPr>
        <w:spacing w:before="280" w:after="80" w:line="240" w:lineRule="auto"/>
        <w:jc w:val="both"/>
        <w:rPr>
          <w:rFonts w:ascii="Times New Roman" w:eastAsia="Times New Roman" w:hAnsi="Times New Roman" w:cs="Times New Roman"/>
          <w:i/>
          <w:sz w:val="28"/>
        </w:rPr>
      </w:pPr>
      <w:r>
        <w:object w:dxaOrig="8640" w:dyaOrig="1695">
          <v:rect id="rectole0000000006" o:spid="_x0000_i1031" style="width:6in;height:84.75pt" o:ole="" o:preferrelative="t" stroked="f">
            <v:imagedata r:id="rId19" o:title=""/>
          </v:rect>
          <o:OLEObject Type="Embed" ProgID="StaticDib" ShapeID="rectole0000000006" DrawAspect="Content" ObjectID="_1807964266" r:id="rId20"/>
        </w:object>
      </w:r>
    </w:p>
    <w:p w:rsidR="008B4B5C" w:rsidRDefault="0018453B">
      <w:pPr>
        <w:spacing w:before="280" w:after="8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5. Volatility Analysis</w:t>
      </w:r>
    </w:p>
    <w:p w:rsidR="008B4B5C" w:rsidRDefault="008B4B5C">
      <w:pPr>
        <w:spacing w:before="280" w:after="80" w:line="240" w:lineRule="auto"/>
        <w:jc w:val="both"/>
        <w:rPr>
          <w:rFonts w:ascii="Times New Roman" w:eastAsia="Times New Roman" w:hAnsi="Times New Roman" w:cs="Times New Roman"/>
          <w:i/>
          <w:sz w:val="28"/>
        </w:rPr>
      </w:pPr>
      <w:r>
        <w:object w:dxaOrig="8640" w:dyaOrig="824">
          <v:rect id="rectole0000000007" o:spid="_x0000_i1032" style="width:6in;height:41.25pt" o:ole="" o:preferrelative="t" stroked="f">
            <v:imagedata r:id="rId21" o:title=""/>
          </v:rect>
          <o:OLEObject Type="Embed" ProgID="StaticDib" ShapeID="rectole0000000007" DrawAspect="Content" ObjectID="_1807964267" r:id="rId22"/>
        </w:object>
      </w:r>
    </w:p>
    <w:p w:rsidR="008B4B5C" w:rsidRDefault="0018453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9. Feature Engineering</w:t>
      </w:r>
    </w:p>
    <w:p w:rsidR="008B4B5C" w:rsidRDefault="008B4B5C">
      <w:pPr>
        <w:spacing w:after="0"/>
        <w:rPr>
          <w:rFonts w:ascii="Times New Roman" w:eastAsia="Times New Roman" w:hAnsi="Times New Roman" w:cs="Times New Roman"/>
          <w:i/>
          <w:sz w:val="28"/>
        </w:rPr>
      </w:pPr>
    </w:p>
    <w:p w:rsidR="008B4B5C" w:rsidRDefault="0018453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Feature engineering transforms raw stock market data into meaningful inputs that improve the predictive power of machine learning and deep learning models. In time series forecasting, especially for financial data, well-crafted features help capture trends</w:t>
      </w:r>
      <w:r>
        <w:rPr>
          <w:rFonts w:ascii="Times New Roman" w:eastAsia="Times New Roman" w:hAnsi="Times New Roman" w:cs="Times New Roman"/>
          <w:i/>
          <w:sz w:val="28"/>
        </w:rPr>
        <w:t>, seasonality, and short-term fluctuations.</w:t>
      </w:r>
    </w:p>
    <w:p w:rsidR="008B4B5C" w:rsidRDefault="008B4B5C">
      <w:pPr>
        <w:spacing w:after="0"/>
        <w:jc w:val="both"/>
        <w:rPr>
          <w:rFonts w:ascii="Times New Roman" w:eastAsia="Times New Roman" w:hAnsi="Times New Roman" w:cs="Times New Roman"/>
          <w:i/>
          <w:sz w:val="28"/>
        </w:rPr>
      </w:pPr>
    </w:p>
    <w:p w:rsidR="008B4B5C" w:rsidRDefault="0018453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t>1. Lag Features</w:t>
      </w:r>
    </w:p>
    <w:p w:rsidR="008B4B5C" w:rsidRDefault="0018453B">
      <w:pPr>
        <w:spacing w:after="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Lag features provide previous values of a variable (usually price), enabling the model to recognize temporal dependencies.</w:t>
      </w:r>
    </w:p>
    <w:p w:rsidR="008B4B5C" w:rsidRDefault="008B4B5C">
      <w:pPr>
        <w:spacing w:after="0" w:line="240" w:lineRule="auto"/>
        <w:jc w:val="both"/>
        <w:rPr>
          <w:rFonts w:ascii="Times New Roman" w:eastAsia="Times New Roman" w:hAnsi="Times New Roman" w:cs="Times New Roman"/>
          <w:i/>
          <w:sz w:val="28"/>
        </w:rPr>
      </w:pPr>
      <w:r>
        <w:object w:dxaOrig="8640" w:dyaOrig="900">
          <v:rect id="rectole0000000008" o:spid="_x0000_i1033" style="width:6in;height:45pt" o:ole="" o:preferrelative="t" stroked="f">
            <v:imagedata r:id="rId23" o:title=""/>
          </v:rect>
          <o:OLEObject Type="Embed" ProgID="StaticDib" ShapeID="rectole0000000008" DrawAspect="Content" ObjectID="_1807964268" r:id="rId24"/>
        </w:object>
      </w:r>
    </w:p>
    <w:p w:rsidR="008B4B5C" w:rsidRDefault="0018453B">
      <w:pPr>
        <w:spacing w:after="0" w:line="240" w:lineRule="auto"/>
        <w:jc w:val="both"/>
        <w:rPr>
          <w:rFonts w:ascii="Times New Roman" w:eastAsia="Times New Roman" w:hAnsi="Times New Roman" w:cs="Times New Roman"/>
          <w:i/>
          <w:sz w:val="28"/>
        </w:rPr>
      </w:pPr>
      <w:proofErr w:type="gramStart"/>
      <w:r>
        <w:rPr>
          <w:rFonts w:ascii="Times New Roman" w:eastAsia="Times New Roman" w:hAnsi="Times New Roman" w:cs="Times New Roman"/>
          <w:i/>
          <w:sz w:val="28"/>
        </w:rPr>
        <w:t>2.Technical</w:t>
      </w:r>
      <w:proofErr w:type="gramEnd"/>
      <w:r>
        <w:rPr>
          <w:rFonts w:ascii="Times New Roman" w:eastAsia="Times New Roman" w:hAnsi="Times New Roman" w:cs="Times New Roman"/>
          <w:i/>
          <w:sz w:val="28"/>
        </w:rPr>
        <w:t xml:space="preserve"> Indicators</w:t>
      </w:r>
    </w:p>
    <w:p w:rsidR="008B4B5C" w:rsidRDefault="008B4B5C">
      <w:pPr>
        <w:spacing w:after="0" w:line="240" w:lineRule="auto"/>
        <w:jc w:val="both"/>
        <w:rPr>
          <w:rFonts w:ascii="Times New Roman" w:eastAsia="Times New Roman" w:hAnsi="Times New Roman" w:cs="Times New Roman"/>
          <w:i/>
          <w:sz w:val="28"/>
        </w:rPr>
      </w:pPr>
      <w:r>
        <w:object w:dxaOrig="8249" w:dyaOrig="4334">
          <v:rect id="rectole0000000009" o:spid="_x0000_i1034" style="width:412.5pt;height:216.75pt" o:ole="" o:preferrelative="t" stroked="f">
            <v:imagedata r:id="rId25" o:title=""/>
          </v:rect>
          <o:OLEObject Type="Embed" ProgID="StaticDib" ShapeID="rectole0000000009" DrawAspect="Content" ObjectID="_1807964269" r:id="rId26"/>
        </w:object>
      </w:r>
    </w:p>
    <w:p w:rsidR="008B4B5C" w:rsidRDefault="008B4B5C">
      <w:pPr>
        <w:spacing w:after="0" w:line="240" w:lineRule="auto"/>
        <w:jc w:val="both"/>
        <w:rPr>
          <w:rFonts w:ascii="Times New Roman" w:eastAsia="Times New Roman" w:hAnsi="Times New Roman" w:cs="Times New Roman"/>
          <w:i/>
          <w:sz w:val="28"/>
        </w:rPr>
      </w:pPr>
      <w:r>
        <w:object w:dxaOrig="8640" w:dyaOrig="2415">
          <v:rect id="rectole0000000010" o:spid="_x0000_i1035" style="width:6in;height:120.75pt" o:ole="" o:preferrelative="t" stroked="f">
            <v:imagedata r:id="rId27" o:title=""/>
          </v:rect>
          <o:OLEObject Type="Embed" ProgID="StaticDib" ShapeID="rectole0000000010" DrawAspect="Content" ObjectID="_1807964270" r:id="rId28"/>
        </w:object>
      </w:r>
    </w:p>
    <w:p w:rsidR="008B4B5C" w:rsidRDefault="008B4B5C">
      <w:pPr>
        <w:spacing w:after="0" w:line="240" w:lineRule="auto"/>
        <w:jc w:val="both"/>
        <w:rPr>
          <w:rFonts w:ascii="Times New Roman" w:eastAsia="Times New Roman" w:hAnsi="Times New Roman" w:cs="Times New Roman"/>
          <w:i/>
          <w:sz w:val="28"/>
        </w:rPr>
      </w:pPr>
      <w:r>
        <w:object w:dxaOrig="8640" w:dyaOrig="3449">
          <v:rect id="rectole0000000011" o:spid="_x0000_i1036" style="width:6in;height:172.5pt" o:ole="" o:preferrelative="t" stroked="f">
            <v:imagedata r:id="rId29" o:title=""/>
          </v:rect>
          <o:OLEObject Type="Embed" ProgID="StaticDib" ShapeID="rectole0000000011" DrawAspect="Content" ObjectID="_1807964271" r:id="rId30"/>
        </w:object>
      </w:r>
    </w:p>
    <w:p w:rsidR="008B4B5C" w:rsidRDefault="008B4B5C">
      <w:pPr>
        <w:spacing w:after="0" w:line="240" w:lineRule="auto"/>
        <w:jc w:val="both"/>
        <w:rPr>
          <w:rFonts w:ascii="Times New Roman" w:eastAsia="Times New Roman" w:hAnsi="Times New Roman" w:cs="Times New Roman"/>
          <w:i/>
          <w:sz w:val="28"/>
        </w:rPr>
      </w:pPr>
    </w:p>
    <w:p w:rsidR="008B4B5C" w:rsidRDefault="008B4B5C">
      <w:pPr>
        <w:spacing w:after="0" w:line="240" w:lineRule="auto"/>
        <w:jc w:val="both"/>
        <w:rPr>
          <w:rFonts w:ascii="Times New Roman" w:eastAsia="Times New Roman" w:hAnsi="Times New Roman" w:cs="Times New Roman"/>
          <w:i/>
          <w:sz w:val="28"/>
        </w:rPr>
      </w:pPr>
    </w:p>
    <w:p w:rsidR="008B4B5C" w:rsidRDefault="008B4B5C">
      <w:pPr>
        <w:spacing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10. Model Building</w:t>
      </w:r>
    </w:p>
    <w:p w:rsidR="008B4B5C" w:rsidRDefault="0018453B">
      <w:pPr>
        <w:spacing w:before="280" w:after="0" w:line="240" w:lineRule="auto"/>
        <w:jc w:val="both"/>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lastRenderedPageBreak/>
        <w:t xml:space="preserve">Model building involves selecting appropriate algorithms to learn from the </w:t>
      </w:r>
      <w:proofErr w:type="spellStart"/>
      <w:r>
        <w:rPr>
          <w:rFonts w:ascii="Times New Roman" w:eastAsia="Times New Roman" w:hAnsi="Times New Roman" w:cs="Times New Roman"/>
          <w:color w:val="333333"/>
          <w:sz w:val="30"/>
        </w:rPr>
        <w:t>preprocessed</w:t>
      </w:r>
      <w:proofErr w:type="spellEnd"/>
      <w:r>
        <w:rPr>
          <w:rFonts w:ascii="Times New Roman" w:eastAsia="Times New Roman" w:hAnsi="Times New Roman" w:cs="Times New Roman"/>
          <w:color w:val="333333"/>
          <w:sz w:val="30"/>
        </w:rPr>
        <w:t xml:space="preserve"> time series data and accurately predict future stock prices. This section outlines the </w:t>
      </w:r>
      <w:proofErr w:type="spellStart"/>
      <w:r>
        <w:rPr>
          <w:rFonts w:ascii="Times New Roman" w:eastAsia="Times New Roman" w:hAnsi="Times New Roman" w:cs="Times New Roman"/>
          <w:color w:val="333333"/>
          <w:sz w:val="30"/>
        </w:rPr>
        <w:t>modeling</w:t>
      </w:r>
      <w:proofErr w:type="spellEnd"/>
      <w:r>
        <w:rPr>
          <w:rFonts w:ascii="Times New Roman" w:eastAsia="Times New Roman" w:hAnsi="Times New Roman" w:cs="Times New Roman"/>
          <w:color w:val="333333"/>
          <w:sz w:val="30"/>
        </w:rPr>
        <w:t xml:space="preserve"> pipelin</w:t>
      </w:r>
      <w:r>
        <w:rPr>
          <w:rFonts w:ascii="Times New Roman" w:eastAsia="Times New Roman" w:hAnsi="Times New Roman" w:cs="Times New Roman"/>
          <w:color w:val="333333"/>
          <w:sz w:val="30"/>
        </w:rPr>
        <w:t>e including traditional statistical models and advanced deep learning methods.</w: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1. Model Selection Strategy</w: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We explore and compare the following types of models:</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a. Traditional Time Series Models:</w: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ARIMA (</w:t>
      </w:r>
      <w:proofErr w:type="spellStart"/>
      <w:r>
        <w:rPr>
          <w:rFonts w:ascii="Times New Roman" w:eastAsia="Times New Roman" w:hAnsi="Times New Roman" w:cs="Times New Roman"/>
          <w:i/>
          <w:sz w:val="28"/>
        </w:rPr>
        <w:t>AutoRegressive</w:t>
      </w:r>
      <w:proofErr w:type="spellEnd"/>
      <w:r>
        <w:rPr>
          <w:rFonts w:ascii="Times New Roman" w:eastAsia="Times New Roman" w:hAnsi="Times New Roman" w:cs="Times New Roman"/>
          <w:i/>
          <w:sz w:val="28"/>
        </w:rPr>
        <w:t xml:space="preserve"> Integrated Moving Average):</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proofErr w:type="gramStart"/>
      <w:r>
        <w:rPr>
          <w:rFonts w:ascii="Times New Roman" w:eastAsia="Times New Roman" w:hAnsi="Times New Roman" w:cs="Times New Roman"/>
          <w:i/>
          <w:sz w:val="28"/>
        </w:rPr>
        <w:t>Suitable</w:t>
      </w:r>
      <w:r>
        <w:rPr>
          <w:rFonts w:ascii="Times New Roman" w:eastAsia="Times New Roman" w:hAnsi="Times New Roman" w:cs="Times New Roman"/>
          <w:i/>
          <w:sz w:val="28"/>
        </w:rPr>
        <w:t xml:space="preserve"> for </w:t>
      </w:r>
      <w:proofErr w:type="spellStart"/>
      <w:r>
        <w:rPr>
          <w:rFonts w:ascii="Times New Roman" w:eastAsia="Times New Roman" w:hAnsi="Times New Roman" w:cs="Times New Roman"/>
          <w:i/>
          <w:sz w:val="28"/>
        </w:rPr>
        <w:t>univariate</w:t>
      </w:r>
      <w:proofErr w:type="spellEnd"/>
      <w:r>
        <w:rPr>
          <w:rFonts w:ascii="Times New Roman" w:eastAsia="Times New Roman" w:hAnsi="Times New Roman" w:cs="Times New Roman"/>
          <w:i/>
          <w:sz w:val="28"/>
        </w:rPr>
        <w:t xml:space="preserve"> forecasting with stationary data.</w:t>
      </w:r>
      <w:proofErr w:type="gramEnd"/>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Captures autocorrelation and trend</w:t>
      </w:r>
    </w:p>
    <w:p w:rsidR="008B4B5C" w:rsidRDefault="008B4B5C">
      <w:pPr>
        <w:spacing w:before="280" w:after="0" w:line="240" w:lineRule="auto"/>
        <w:jc w:val="both"/>
        <w:rPr>
          <w:rFonts w:ascii="Times New Roman" w:eastAsia="Times New Roman" w:hAnsi="Times New Roman" w:cs="Times New Roman"/>
          <w:i/>
          <w:sz w:val="28"/>
        </w:rPr>
      </w:pPr>
      <w:r>
        <w:object w:dxaOrig="5685" w:dyaOrig="1665">
          <v:rect id="rectole0000000012" o:spid="_x0000_i1037" style="width:284.25pt;height:83.25pt" o:ole="" o:preferrelative="t" stroked="f">
            <v:imagedata r:id="rId31" o:title=""/>
          </v:rect>
          <o:OLEObject Type="Embed" ProgID="StaticDib" ShapeID="rectole0000000012" DrawAspect="Content" ObjectID="_1807964272" r:id="rId32"/>
        </w:objec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b. Machine Learning Models (Optional for Feature-Based Prediction):</w: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Random Forest </w:t>
      </w:r>
      <w:proofErr w:type="spellStart"/>
      <w:r>
        <w:rPr>
          <w:rFonts w:ascii="Times New Roman" w:eastAsia="Times New Roman" w:hAnsi="Times New Roman" w:cs="Times New Roman"/>
          <w:i/>
          <w:sz w:val="28"/>
        </w:rPr>
        <w:t>Regressor</w:t>
      </w:r>
      <w:proofErr w:type="spellEnd"/>
      <w:r>
        <w:rPr>
          <w:rFonts w:ascii="Times New Roman" w:eastAsia="Times New Roman" w:hAnsi="Times New Roman" w:cs="Times New Roman"/>
          <w:i/>
          <w:sz w:val="28"/>
        </w:rPr>
        <w:t xml:space="preserve"> / </w:t>
      </w:r>
      <w:proofErr w:type="spellStart"/>
      <w:r>
        <w:rPr>
          <w:rFonts w:ascii="Times New Roman" w:eastAsia="Times New Roman" w:hAnsi="Times New Roman" w:cs="Times New Roman"/>
          <w:i/>
          <w:sz w:val="28"/>
        </w:rPr>
        <w:t>XGBoost</w:t>
      </w:r>
      <w:proofErr w:type="spellEnd"/>
      <w:r>
        <w:rPr>
          <w:rFonts w:ascii="Times New Roman" w:eastAsia="Times New Roman" w:hAnsi="Times New Roman" w:cs="Times New Roman"/>
          <w:i/>
          <w:sz w:val="28"/>
        </w:rPr>
        <w:t>:</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Use lag features and technical indicators as inputs.</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proofErr w:type="gramStart"/>
      <w:r>
        <w:rPr>
          <w:rFonts w:ascii="Times New Roman" w:eastAsia="Times New Roman" w:hAnsi="Times New Roman" w:cs="Times New Roman"/>
          <w:i/>
          <w:sz w:val="28"/>
        </w:rPr>
        <w:t>Nonlinear, robust models.</w:t>
      </w:r>
      <w:proofErr w:type="gramEnd"/>
    </w:p>
    <w:p w:rsidR="008B4B5C" w:rsidRDefault="008B4B5C">
      <w:pPr>
        <w:spacing w:before="280" w:after="0" w:line="240" w:lineRule="auto"/>
        <w:jc w:val="both"/>
        <w:rPr>
          <w:rFonts w:ascii="Times New Roman" w:eastAsia="Times New Roman" w:hAnsi="Times New Roman" w:cs="Times New Roman"/>
          <w:i/>
          <w:sz w:val="28"/>
        </w:rPr>
      </w:pPr>
    </w:p>
    <w:p w:rsidR="008B4B5C" w:rsidRDefault="008B4B5C">
      <w:pPr>
        <w:spacing w:before="280" w:after="0" w:line="240" w:lineRule="auto"/>
        <w:jc w:val="both"/>
        <w:rPr>
          <w:rFonts w:ascii="Times New Roman" w:eastAsia="Times New Roman" w:hAnsi="Times New Roman" w:cs="Times New Roman"/>
          <w:i/>
          <w:sz w:val="28"/>
        </w:rPr>
      </w:pPr>
      <w:r>
        <w:object w:dxaOrig="6884" w:dyaOrig="1739">
          <v:rect id="rectole0000000013" o:spid="_x0000_i1038" style="width:344.25pt;height:87pt" o:ole="" o:preferrelative="t" stroked="f">
            <v:imagedata r:id="rId33" o:title=""/>
          </v:rect>
          <o:OLEObject Type="Embed" ProgID="StaticDib" ShapeID="rectole0000000013" DrawAspect="Content" ObjectID="_1807964273" r:id="rId34"/>
        </w:objec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c. Deep Learning Models:</w: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LSTM (Long Short-Term Memory):</w:t>
      </w:r>
    </w:p>
    <w:p w:rsidR="008B4B5C" w:rsidRDefault="0018453B">
      <w:pPr>
        <w:spacing w:before="280" w:after="0" w:line="240" w:lineRule="auto"/>
        <w:jc w:val="both"/>
        <w:rPr>
          <w:rFonts w:ascii="Times New Roman" w:eastAsia="Times New Roman" w:hAnsi="Times New Roman" w:cs="Times New Roman"/>
          <w:i/>
          <w:sz w:val="28"/>
        </w:rPr>
      </w:pPr>
      <w:proofErr w:type="gramStart"/>
      <w:r>
        <w:rPr>
          <w:rFonts w:ascii="Times New Roman" w:eastAsia="Times New Roman" w:hAnsi="Times New Roman" w:cs="Times New Roman"/>
          <w:i/>
          <w:sz w:val="28"/>
        </w:rPr>
        <w:t>Designed to learn from sequences and temporal dependencies.</w:t>
      </w:r>
      <w:proofErr w:type="gramEnd"/>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Requires 3D input: [samples, </w:t>
      </w:r>
      <w:proofErr w:type="spellStart"/>
      <w:r>
        <w:rPr>
          <w:rFonts w:ascii="Times New Roman" w:eastAsia="Times New Roman" w:hAnsi="Times New Roman" w:cs="Times New Roman"/>
          <w:i/>
          <w:sz w:val="28"/>
        </w:rPr>
        <w:t>timeste</w:t>
      </w:r>
      <w:r>
        <w:rPr>
          <w:rFonts w:ascii="Times New Roman" w:eastAsia="Times New Roman" w:hAnsi="Times New Roman" w:cs="Times New Roman"/>
          <w:i/>
          <w:sz w:val="28"/>
        </w:rPr>
        <w:t>ps</w:t>
      </w:r>
      <w:proofErr w:type="spellEnd"/>
      <w:r>
        <w:rPr>
          <w:rFonts w:ascii="Times New Roman" w:eastAsia="Times New Roman" w:hAnsi="Times New Roman" w:cs="Times New Roman"/>
          <w:i/>
          <w:sz w:val="28"/>
        </w:rPr>
        <w:t>, features].</w:t>
      </w:r>
    </w:p>
    <w:p w:rsidR="008B4B5C" w:rsidRDefault="008B4B5C">
      <w:pPr>
        <w:spacing w:before="280" w:after="0" w:line="240" w:lineRule="auto"/>
        <w:jc w:val="both"/>
        <w:rPr>
          <w:rFonts w:ascii="Times New Roman" w:eastAsia="Times New Roman" w:hAnsi="Times New Roman" w:cs="Times New Roman"/>
          <w:i/>
          <w:sz w:val="28"/>
        </w:rPr>
      </w:pPr>
      <w:r>
        <w:object w:dxaOrig="8640" w:dyaOrig="3135">
          <v:rect id="rectole0000000014" o:spid="_x0000_i1039" style="width:6in;height:156.75pt" o:ole="" o:preferrelative="t" stroked="f">
            <v:imagedata r:id="rId35" o:title=""/>
          </v:rect>
          <o:OLEObject Type="Embed" ProgID="StaticDib" ShapeID="rectole0000000014" DrawAspect="Content" ObjectID="_1807964274" r:id="rId36"/>
        </w:objec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2. Model Inputs and Outputs</w: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Input (X): Time-windowed sequences of lagged prices and features.</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Output (y): Predicted next-step price or return.</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3. </w:t>
      </w:r>
      <w:proofErr w:type="spellStart"/>
      <w:r>
        <w:rPr>
          <w:rFonts w:ascii="Times New Roman" w:eastAsia="Times New Roman" w:hAnsi="Times New Roman" w:cs="Times New Roman"/>
          <w:i/>
          <w:sz w:val="28"/>
        </w:rPr>
        <w:t>Hyperparameter</w:t>
      </w:r>
      <w:proofErr w:type="spellEnd"/>
      <w:r>
        <w:rPr>
          <w:rFonts w:ascii="Times New Roman" w:eastAsia="Times New Roman" w:hAnsi="Times New Roman" w:cs="Times New Roman"/>
          <w:i/>
          <w:sz w:val="28"/>
        </w:rPr>
        <w:t xml:space="preserve"> Tuning</w: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Optimize parameters like:</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Number of neurons/laye</w:t>
      </w:r>
      <w:r>
        <w:rPr>
          <w:rFonts w:ascii="Times New Roman" w:eastAsia="Times New Roman" w:hAnsi="Times New Roman" w:cs="Times New Roman"/>
          <w:i/>
          <w:sz w:val="28"/>
        </w:rPr>
        <w:t>rs</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Window size (sequence length)</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Batch size and epochs</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Learning rate (use optimizers like Adam)</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Use techniques like:</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Grid search (for small models)</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Keras</w:t>
      </w:r>
      <w:proofErr w:type="spellEnd"/>
      <w:r>
        <w:rPr>
          <w:rFonts w:ascii="Times New Roman" w:eastAsia="Times New Roman" w:hAnsi="Times New Roman" w:cs="Times New Roman"/>
          <w:i/>
          <w:sz w:val="28"/>
        </w:rPr>
        <w:t xml:space="preserve"> Tuner (for deep learning)</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Cross-validation (on training data only to preserve time order)</w:t>
      </w:r>
    </w:p>
    <w:p w:rsidR="008B4B5C" w:rsidRDefault="008B4B5C">
      <w:pPr>
        <w:spacing w:before="280" w:after="0" w:line="240" w:lineRule="auto"/>
        <w:jc w:val="both"/>
        <w:rPr>
          <w:rFonts w:ascii="Times New Roman" w:eastAsia="Times New Roman" w:hAnsi="Times New Roman" w:cs="Times New Roman"/>
          <w:i/>
          <w:sz w:val="28"/>
        </w:rPr>
      </w:pPr>
    </w:p>
    <w:p w:rsidR="008B4B5C" w:rsidRDefault="008B4B5C">
      <w:pPr>
        <w:spacing w:before="280" w:after="0" w:line="240" w:lineRule="auto"/>
        <w:jc w:val="both"/>
        <w:rPr>
          <w:rFonts w:ascii="Times New Roman" w:eastAsia="Times New Roman" w:hAnsi="Times New Roman" w:cs="Times New Roman"/>
          <w:i/>
          <w:sz w:val="28"/>
        </w:rPr>
      </w:pPr>
      <w:r>
        <w:object w:dxaOrig="8640" w:dyaOrig="3825">
          <v:rect id="rectole0000000015" o:spid="_x0000_i1040" style="width:6in;height:191.25pt" o:ole="" o:preferrelative="t" stroked="f">
            <v:imagedata r:id="rId37" o:title=""/>
          </v:rect>
          <o:OLEObject Type="Embed" ProgID="StaticDib" ShapeID="rectole0000000015" DrawAspect="Content" ObjectID="_1807964275" r:id="rId38"/>
        </w:objec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2. Visual Evaluation</w: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 xml:space="preserve">a. Actual </w:t>
      </w:r>
      <w:proofErr w:type="spellStart"/>
      <w:r>
        <w:rPr>
          <w:rFonts w:ascii="Times New Roman" w:eastAsia="Times New Roman" w:hAnsi="Times New Roman" w:cs="Times New Roman"/>
          <w:i/>
          <w:sz w:val="28"/>
        </w:rPr>
        <w:t>vs</w:t>
      </w:r>
      <w:proofErr w:type="spellEnd"/>
      <w:r>
        <w:rPr>
          <w:rFonts w:ascii="Times New Roman" w:eastAsia="Times New Roman" w:hAnsi="Times New Roman" w:cs="Times New Roman"/>
          <w:i/>
          <w:sz w:val="28"/>
        </w:rPr>
        <w:t xml:space="preserve"> Predicted Plot</w:t>
      </w:r>
    </w:p>
    <w:p w:rsidR="008B4B5C" w:rsidRDefault="0018453B">
      <w:pPr>
        <w:spacing w:before="280" w:after="0" w:line="240" w:lineRule="auto"/>
        <w:jc w:val="both"/>
        <w:rPr>
          <w:rFonts w:ascii="Times New Roman" w:eastAsia="Times New Roman" w:hAnsi="Times New Roman" w:cs="Times New Roman"/>
          <w:i/>
          <w:sz w:val="28"/>
        </w:rPr>
      </w:pPr>
      <w:proofErr w:type="gramStart"/>
      <w:r>
        <w:rPr>
          <w:rFonts w:ascii="Times New Roman" w:eastAsia="Times New Roman" w:hAnsi="Times New Roman" w:cs="Times New Roman"/>
          <w:i/>
          <w:sz w:val="28"/>
        </w:rPr>
        <w:t>Visual comparison to see how closely the model follows the real data.</w:t>
      </w:r>
      <w:proofErr w:type="gramEnd"/>
    </w:p>
    <w:p w:rsidR="008B4B5C" w:rsidRDefault="008B4B5C">
      <w:pPr>
        <w:spacing w:before="280" w:after="0" w:line="240" w:lineRule="auto"/>
        <w:jc w:val="both"/>
        <w:rPr>
          <w:rFonts w:ascii="Times New Roman" w:eastAsia="Times New Roman" w:hAnsi="Times New Roman" w:cs="Times New Roman"/>
          <w:i/>
          <w:sz w:val="28"/>
        </w:rPr>
      </w:pPr>
      <w:r>
        <w:object w:dxaOrig="7994" w:dyaOrig="4169">
          <v:rect id="rectole0000000016" o:spid="_x0000_i1041" style="width:399.75pt;height:208.5pt" o:ole="" o:preferrelative="t" stroked="f">
            <v:imagedata r:id="rId39" o:title=""/>
          </v:rect>
          <o:OLEObject Type="Embed" ProgID="StaticDib" ShapeID="rectole0000000016" DrawAspect="Content" ObjectID="_1807964276" r:id="rId40"/>
        </w:objec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b. Residual Plot</w:t>
      </w:r>
    </w:p>
    <w:p w:rsidR="008B4B5C" w:rsidRDefault="0018453B">
      <w:pPr>
        <w:spacing w:before="280" w:after="0" w:line="240" w:lineRule="auto"/>
        <w:jc w:val="both"/>
        <w:rPr>
          <w:rFonts w:ascii="Times New Roman" w:eastAsia="Times New Roman" w:hAnsi="Times New Roman" w:cs="Times New Roman"/>
          <w:i/>
          <w:sz w:val="28"/>
        </w:rPr>
      </w:pPr>
      <w:proofErr w:type="gramStart"/>
      <w:r>
        <w:rPr>
          <w:rFonts w:ascii="Times New Roman" w:eastAsia="Times New Roman" w:hAnsi="Times New Roman" w:cs="Times New Roman"/>
          <w:i/>
          <w:sz w:val="28"/>
        </w:rPr>
        <w:t>Shows the difference between actual and predicted values.</w:t>
      </w:r>
      <w:proofErr w:type="gramEnd"/>
      <w:r>
        <w:rPr>
          <w:rFonts w:ascii="Times New Roman" w:eastAsia="Times New Roman" w:hAnsi="Times New Roman" w:cs="Times New Roman"/>
          <w:i/>
          <w:sz w:val="28"/>
        </w:rPr>
        <w:t xml:space="preserve"> Good models will have residuals </w:t>
      </w:r>
      <w:proofErr w:type="spellStart"/>
      <w:r>
        <w:rPr>
          <w:rFonts w:ascii="Times New Roman" w:eastAsia="Times New Roman" w:hAnsi="Times New Roman" w:cs="Times New Roman"/>
          <w:i/>
          <w:sz w:val="28"/>
        </w:rPr>
        <w:t>centered</w:t>
      </w:r>
      <w:proofErr w:type="spellEnd"/>
      <w:r>
        <w:rPr>
          <w:rFonts w:ascii="Times New Roman" w:eastAsia="Times New Roman" w:hAnsi="Times New Roman" w:cs="Times New Roman"/>
          <w:i/>
          <w:sz w:val="28"/>
        </w:rPr>
        <w:t xml:space="preserve"> </w:t>
      </w:r>
      <w:proofErr w:type="gramStart"/>
      <w:r>
        <w:rPr>
          <w:rFonts w:ascii="Times New Roman" w:eastAsia="Times New Roman" w:hAnsi="Times New Roman" w:cs="Times New Roman"/>
          <w:i/>
          <w:sz w:val="28"/>
        </w:rPr>
        <w:t>around</w:t>
      </w:r>
      <w:proofErr w:type="gramEnd"/>
      <w:r>
        <w:rPr>
          <w:rFonts w:ascii="Times New Roman" w:eastAsia="Times New Roman" w:hAnsi="Times New Roman" w:cs="Times New Roman"/>
          <w:i/>
          <w:sz w:val="28"/>
        </w:rPr>
        <w:t xml:space="preserve"> zero.</w:t>
      </w:r>
    </w:p>
    <w:p w:rsidR="008B4B5C" w:rsidRDefault="008B4B5C">
      <w:pPr>
        <w:spacing w:before="280" w:after="0" w:line="240" w:lineRule="auto"/>
        <w:jc w:val="both"/>
        <w:rPr>
          <w:rFonts w:ascii="Times New Roman" w:eastAsia="Times New Roman" w:hAnsi="Times New Roman" w:cs="Times New Roman"/>
          <w:i/>
          <w:sz w:val="28"/>
        </w:rPr>
      </w:pPr>
      <w:r>
        <w:object w:dxaOrig="8640" w:dyaOrig="2835">
          <v:rect id="rectole0000000017" o:spid="_x0000_i1042" style="width:6in;height:141.75pt" o:ole="" o:preferrelative="t" stroked="f">
            <v:imagedata r:id="rId41" o:title=""/>
          </v:rect>
          <o:OLEObject Type="Embed" ProgID="StaticDib" ShapeID="rectole0000000017" DrawAspect="Content" ObjectID="_1807964277" r:id="rId42"/>
        </w:objec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3. Walk-Forward Validation (For Time Series)</w: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Instead of random cross-validation (which violates temporal order), you can u</w:t>
      </w:r>
      <w:r>
        <w:rPr>
          <w:rFonts w:ascii="Times New Roman" w:eastAsia="Times New Roman" w:hAnsi="Times New Roman" w:cs="Times New Roman"/>
          <w:i/>
          <w:sz w:val="28"/>
        </w:rPr>
        <w:t>se walk-forward or expanding window validation.</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Train on time t0 </w:t>
      </w:r>
      <w:r>
        <w:rPr>
          <w:rFonts w:ascii="Cambria Math" w:eastAsia="Cambria Math" w:hAnsi="Cambria Math" w:cs="Cambria Math"/>
          <w:i/>
          <w:sz w:val="28"/>
        </w:rPr>
        <w:t>→</w:t>
      </w:r>
      <w:r>
        <w:rPr>
          <w:rFonts w:ascii="Times New Roman" w:eastAsia="Times New Roman" w:hAnsi="Times New Roman" w:cs="Times New Roman"/>
          <w:i/>
          <w:sz w:val="28"/>
        </w:rPr>
        <w:t xml:space="preserve"> </w:t>
      </w:r>
      <w:proofErr w:type="spellStart"/>
      <w:proofErr w:type="gramStart"/>
      <w:r>
        <w:rPr>
          <w:rFonts w:ascii="Times New Roman" w:eastAsia="Times New Roman" w:hAnsi="Times New Roman" w:cs="Times New Roman"/>
          <w:i/>
          <w:sz w:val="28"/>
        </w:rPr>
        <w:t>tN</w:t>
      </w:r>
      <w:proofErr w:type="spellEnd"/>
      <w:proofErr w:type="gramEnd"/>
      <w:r>
        <w:rPr>
          <w:rFonts w:ascii="Times New Roman" w:eastAsia="Times New Roman" w:hAnsi="Times New Roman" w:cs="Times New Roman"/>
          <w:i/>
          <w:sz w:val="28"/>
        </w:rPr>
        <w:t>, test on tN+1</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Shift the window forward and repeat</w:t>
      </w:r>
    </w:p>
    <w:p w:rsidR="008B4B5C" w:rsidRDefault="008B4B5C">
      <w:pPr>
        <w:spacing w:before="280" w:after="0" w:line="240" w:lineRule="auto"/>
        <w:jc w:val="both"/>
        <w:rPr>
          <w:rFonts w:ascii="Times New Roman" w:eastAsia="Times New Roman" w:hAnsi="Times New Roman" w:cs="Times New Roman"/>
          <w:i/>
          <w:sz w:val="28"/>
        </w:rPr>
      </w:pPr>
    </w:p>
    <w:p w:rsidR="008B4B5C" w:rsidRDefault="008B4B5C">
      <w:pPr>
        <w:spacing w:before="280" w:after="0" w:line="240" w:lineRule="auto"/>
        <w:jc w:val="center"/>
        <w:rPr>
          <w:rFonts w:ascii="Times New Roman" w:eastAsia="Times New Roman" w:hAnsi="Times New Roman" w:cs="Times New Roman"/>
          <w:i/>
          <w:sz w:val="28"/>
        </w:rPr>
      </w:pPr>
      <w:r>
        <w:object w:dxaOrig="10077" w:dyaOrig="3030">
          <v:rect id="rectole0000000018" o:spid="_x0000_i1043" style="width:7in;height:151.5pt" o:ole="" o:preferrelative="t" stroked="f">
            <v:imagedata r:id="rId43" o:title=""/>
          </v:rect>
          <o:OLEObject Type="Embed" ProgID="StaticMetafile" ShapeID="rectole0000000018" DrawAspect="Content" ObjectID="_1807964278" r:id="rId44"/>
        </w:objec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5. Interpretation</w:t>
      </w: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Lower MAE/RMSE values indicate better performance.</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R² close to 1 suggests high explanatory power.</w:t>
      </w: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Evaluate trade-offs: LSTM may outperform ARIMA but require more resources.</w:t>
      </w:r>
    </w:p>
    <w:p w:rsidR="008B4B5C" w:rsidRDefault="008B4B5C">
      <w:pPr>
        <w:spacing w:before="280" w:after="0" w:line="240" w:lineRule="auto"/>
        <w:jc w:val="both"/>
        <w:rPr>
          <w:rFonts w:ascii="Times New Roman" w:eastAsia="Times New Roman" w:hAnsi="Times New Roman" w:cs="Times New Roman"/>
          <w:i/>
          <w:sz w:val="28"/>
        </w:rPr>
      </w:pPr>
    </w:p>
    <w:p w:rsidR="008B4B5C" w:rsidRDefault="008B4B5C">
      <w:pPr>
        <w:spacing w:before="280" w:after="0" w:line="240" w:lineRule="auto"/>
        <w:jc w:val="both"/>
        <w:rPr>
          <w:rFonts w:ascii="Times New Roman" w:eastAsia="Times New Roman" w:hAnsi="Times New Roman" w:cs="Times New Roman"/>
          <w:i/>
          <w:sz w:val="28"/>
        </w:rPr>
      </w:pPr>
    </w:p>
    <w:p w:rsidR="008B4B5C" w:rsidRDefault="008B4B5C">
      <w:pPr>
        <w:spacing w:before="280" w:after="0" w:line="240" w:lineRule="auto"/>
        <w:jc w:val="both"/>
        <w:rPr>
          <w:rFonts w:ascii="Times New Roman" w:eastAsia="Times New Roman" w:hAnsi="Times New Roman" w:cs="Times New Roman"/>
          <w:i/>
          <w:sz w:val="28"/>
        </w:rPr>
      </w:pPr>
    </w:p>
    <w:p w:rsidR="008B4B5C" w:rsidRDefault="0018453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11. Model Evaluation</w:t>
      </w:r>
    </w:p>
    <w:p w:rsidR="008B4B5C" w:rsidRDefault="008B4B5C">
      <w:pPr>
        <w:spacing w:after="0"/>
        <w:rPr>
          <w:rFonts w:ascii="Times New Roman" w:eastAsia="Times New Roman" w:hAnsi="Times New Roman" w:cs="Times New Roman"/>
          <w:i/>
          <w:sz w:val="28"/>
        </w:rPr>
      </w:pPr>
    </w:p>
    <w:p w:rsidR="008B4B5C" w:rsidRDefault="0018453B">
      <w:pPr>
        <w:spacing w:after="0"/>
        <w:rPr>
          <w:rFonts w:ascii="Times New Roman" w:eastAsia="Times New Roman" w:hAnsi="Times New Roman" w:cs="Times New Roman"/>
          <w:i/>
          <w:sz w:val="28"/>
        </w:rPr>
      </w:pPr>
      <w:r>
        <w:rPr>
          <w:rFonts w:ascii="Times New Roman" w:eastAsia="Times New Roman" w:hAnsi="Times New Roman" w:cs="Times New Roman"/>
          <w:i/>
          <w:sz w:val="28"/>
        </w:rPr>
        <w:t xml:space="preserve">                 Evaluating the performance of your predictive model is essential to understand how well it generalizes to unseen data. In time series forecasting, accuracy, robustness, and consistency over time are critical indicators of model success.</w:t>
      </w:r>
    </w:p>
    <w:p w:rsidR="008B4B5C" w:rsidRDefault="0018453B">
      <w:pPr>
        <w:spacing w:after="0"/>
        <w:rPr>
          <w:rFonts w:ascii="Times New Roman" w:eastAsia="Times New Roman" w:hAnsi="Times New Roman" w:cs="Times New Roman"/>
          <w:i/>
          <w:sz w:val="28"/>
        </w:rPr>
      </w:pPr>
      <w:r>
        <w:rPr>
          <w:rFonts w:ascii="Times New Roman" w:eastAsia="Times New Roman" w:hAnsi="Times New Roman" w:cs="Times New Roman"/>
          <w:i/>
          <w:sz w:val="28"/>
        </w:rPr>
        <w:t>1.</w:t>
      </w:r>
      <w:r>
        <w:rPr>
          <w:rFonts w:ascii="Times New Roman" w:eastAsia="Times New Roman" w:hAnsi="Times New Roman" w:cs="Times New Roman"/>
          <w:i/>
          <w:sz w:val="28"/>
        </w:rPr>
        <w:t xml:space="preserve"> Evaluation Metrics</w:t>
      </w:r>
    </w:p>
    <w:p w:rsidR="008B4B5C" w:rsidRDefault="0018453B">
      <w:pPr>
        <w:spacing w:after="0"/>
        <w:rPr>
          <w:rFonts w:ascii="Times New Roman" w:eastAsia="Times New Roman" w:hAnsi="Times New Roman" w:cs="Times New Roman"/>
          <w:i/>
          <w:sz w:val="28"/>
        </w:rPr>
      </w:pPr>
      <w:r>
        <w:rPr>
          <w:rFonts w:ascii="Times New Roman" w:eastAsia="Times New Roman" w:hAnsi="Times New Roman" w:cs="Times New Roman"/>
          <w:i/>
          <w:sz w:val="28"/>
        </w:rPr>
        <w:t>Use multiple metrics to assess different aspects of your model:</w:t>
      </w:r>
    </w:p>
    <w:p w:rsidR="008B4B5C" w:rsidRDefault="008B4B5C">
      <w:pPr>
        <w:spacing w:after="0" w:line="240" w:lineRule="auto"/>
        <w:rPr>
          <w:rFonts w:ascii="Times New Roman" w:eastAsia="Times New Roman" w:hAnsi="Times New Roman" w:cs="Times New Roman"/>
          <w:i/>
          <w:sz w:val="28"/>
        </w:rPr>
      </w:pPr>
      <w:r>
        <w:object w:dxaOrig="8640" w:dyaOrig="5474">
          <v:rect id="rectole0000000019" o:spid="_x0000_i1044" style="width:6in;height:273.75pt" o:ole="" o:preferrelative="t" stroked="f">
            <v:imagedata r:id="rId45" o:title=""/>
          </v:rect>
          <o:OLEObject Type="Embed" ProgID="StaticDib" ShapeID="rectole0000000019" DrawAspect="Content" ObjectID="_1807964279" r:id="rId46"/>
        </w:object>
      </w:r>
    </w:p>
    <w:p w:rsidR="008B4B5C" w:rsidRDefault="0018453B">
      <w:pPr>
        <w:spacing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2. Visualization Techniques</w:t>
      </w:r>
    </w:p>
    <w:p w:rsidR="008B4B5C" w:rsidRDefault="0018453B">
      <w:pPr>
        <w:spacing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a. Actual </w:t>
      </w:r>
      <w:proofErr w:type="spellStart"/>
      <w:r>
        <w:rPr>
          <w:rFonts w:ascii="Times New Roman" w:eastAsia="Times New Roman" w:hAnsi="Times New Roman" w:cs="Times New Roman"/>
          <w:i/>
          <w:sz w:val="28"/>
        </w:rPr>
        <w:t>vs</w:t>
      </w:r>
      <w:proofErr w:type="spellEnd"/>
      <w:r>
        <w:rPr>
          <w:rFonts w:ascii="Times New Roman" w:eastAsia="Times New Roman" w:hAnsi="Times New Roman" w:cs="Times New Roman"/>
          <w:i/>
          <w:sz w:val="28"/>
        </w:rPr>
        <w:t xml:space="preserve"> Predicted Prices</w:t>
      </w:r>
    </w:p>
    <w:p w:rsidR="008B4B5C" w:rsidRDefault="008B4B5C">
      <w:pPr>
        <w:spacing w:after="0" w:line="240" w:lineRule="auto"/>
        <w:rPr>
          <w:rFonts w:ascii="Times New Roman" w:eastAsia="Times New Roman" w:hAnsi="Times New Roman" w:cs="Times New Roman"/>
          <w:i/>
          <w:sz w:val="28"/>
        </w:rPr>
      </w:pPr>
      <w:r>
        <w:object w:dxaOrig="8640" w:dyaOrig="4410">
          <v:rect id="rectole0000000020" o:spid="_x0000_i1045" style="width:6in;height:220.5pt" o:ole="" o:preferrelative="t" stroked="f">
            <v:imagedata r:id="rId47" o:title=""/>
          </v:rect>
          <o:OLEObject Type="Embed" ProgID="StaticDib" ShapeID="rectole0000000020" DrawAspect="Content" ObjectID="_1807964280" r:id="rId48"/>
        </w:object>
      </w:r>
    </w:p>
    <w:p w:rsidR="008B4B5C" w:rsidRDefault="0018453B">
      <w:pPr>
        <w:spacing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b. Residual Plot</w:t>
      </w:r>
    </w:p>
    <w:p w:rsidR="008B4B5C" w:rsidRDefault="0018453B">
      <w:pPr>
        <w:spacing w:after="0" w:line="240" w:lineRule="auto"/>
        <w:rPr>
          <w:rFonts w:ascii="Times New Roman" w:eastAsia="Times New Roman" w:hAnsi="Times New Roman" w:cs="Times New Roman"/>
          <w:i/>
          <w:sz w:val="28"/>
        </w:rPr>
      </w:pPr>
      <w:proofErr w:type="gramStart"/>
      <w:r>
        <w:rPr>
          <w:rFonts w:ascii="Times New Roman" w:eastAsia="Times New Roman" w:hAnsi="Times New Roman" w:cs="Times New Roman"/>
          <w:i/>
          <w:sz w:val="28"/>
        </w:rPr>
        <w:t>Shows the difference between actual and predicted val</w:t>
      </w:r>
      <w:r>
        <w:rPr>
          <w:rFonts w:ascii="Times New Roman" w:eastAsia="Times New Roman" w:hAnsi="Times New Roman" w:cs="Times New Roman"/>
          <w:i/>
          <w:sz w:val="28"/>
        </w:rPr>
        <w:t>ues.</w:t>
      </w:r>
      <w:proofErr w:type="gramEnd"/>
    </w:p>
    <w:p w:rsidR="008B4B5C" w:rsidRDefault="008B4B5C">
      <w:pPr>
        <w:spacing w:after="0" w:line="240" w:lineRule="auto"/>
        <w:rPr>
          <w:rFonts w:ascii="Times New Roman" w:eastAsia="Times New Roman" w:hAnsi="Times New Roman" w:cs="Times New Roman"/>
          <w:i/>
          <w:sz w:val="28"/>
        </w:rPr>
      </w:pPr>
      <w:r>
        <w:object w:dxaOrig="8640" w:dyaOrig="3614">
          <v:rect id="rectole0000000021" o:spid="_x0000_i1046" style="width:6in;height:180.75pt" o:ole="" o:preferrelative="t" stroked="f">
            <v:imagedata r:id="rId49" o:title=""/>
          </v:rect>
          <o:OLEObject Type="Embed" ProgID="StaticDib" ShapeID="rectole0000000021" DrawAspect="Content" ObjectID="_1807964281" r:id="rId50"/>
        </w:object>
      </w:r>
    </w:p>
    <w:p w:rsidR="008B4B5C" w:rsidRDefault="0018453B">
      <w:pPr>
        <w:spacing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 3. Insights</w:t>
      </w:r>
    </w:p>
    <w:p w:rsidR="008B4B5C" w:rsidRDefault="0018453B">
      <w:pPr>
        <w:spacing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LSTM outperforms ARIMA and other models by better capturing long-term dependencies.</w:t>
      </w:r>
    </w:p>
    <w:p w:rsidR="008B4B5C" w:rsidRDefault="008B4B5C">
      <w:pPr>
        <w:spacing w:after="0" w:line="240" w:lineRule="auto"/>
        <w:rPr>
          <w:rFonts w:ascii="Times New Roman" w:eastAsia="Times New Roman" w:hAnsi="Times New Roman" w:cs="Times New Roman"/>
          <w:i/>
          <w:sz w:val="28"/>
        </w:rPr>
      </w:pPr>
    </w:p>
    <w:p w:rsidR="008B4B5C" w:rsidRDefault="0018453B">
      <w:pPr>
        <w:spacing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RMSE is minimized using deep learning, indicating fewer large errors.</w:t>
      </w:r>
    </w:p>
    <w:p w:rsidR="008B4B5C" w:rsidRDefault="008B4B5C">
      <w:pPr>
        <w:spacing w:after="0" w:line="240" w:lineRule="auto"/>
        <w:rPr>
          <w:rFonts w:ascii="Times New Roman" w:eastAsia="Times New Roman" w:hAnsi="Times New Roman" w:cs="Times New Roman"/>
          <w:i/>
          <w:sz w:val="28"/>
        </w:rPr>
      </w:pPr>
    </w:p>
    <w:p w:rsidR="008B4B5C" w:rsidRDefault="0018453B">
      <w:pPr>
        <w:spacing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R² values suggest that the selected models explain 85</w:t>
      </w:r>
      <w:r>
        <w:rPr>
          <w:rFonts w:ascii="Times New Roman" w:eastAsia="Times New Roman" w:hAnsi="Times New Roman" w:cs="Times New Roman"/>
          <w:i/>
          <w:sz w:val="28"/>
        </w:rPr>
        <w:t>–91% of the variance in price movement.</w:t>
      </w:r>
    </w:p>
    <w:p w:rsidR="008B4B5C" w:rsidRDefault="008B4B5C">
      <w:pPr>
        <w:spacing w:after="0" w:line="240" w:lineRule="auto"/>
        <w:rPr>
          <w:rFonts w:ascii="Times New Roman" w:eastAsia="Times New Roman" w:hAnsi="Times New Roman" w:cs="Times New Roman"/>
          <w:i/>
          <w:sz w:val="28"/>
        </w:rPr>
      </w:pPr>
    </w:p>
    <w:p w:rsidR="008B4B5C" w:rsidRDefault="0018453B">
      <w:pPr>
        <w:spacing w:before="280" w:after="8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12. Deployment</w:t>
      </w:r>
    </w:p>
    <w:p w:rsidR="008B4B5C" w:rsidRDefault="0018453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Once the machine learning model has been trained and evaluated with satisfactory performance, the final step is deployment. Deployment makes the model accessible for real-time</w:t>
      </w:r>
      <w:r>
        <w:rPr>
          <w:rFonts w:ascii="Times New Roman" w:eastAsia="Times New Roman" w:hAnsi="Times New Roman" w:cs="Times New Roman"/>
          <w:i/>
          <w:sz w:val="28"/>
        </w:rPr>
        <w:t xml:space="preserve"> or batch predictions, allowing businesses to proactively act on churn risks. This phase involves preparing the model for use in a production environment and integrating it into the company’s systems.</w:t>
      </w:r>
    </w:p>
    <w:p w:rsidR="008B4B5C" w:rsidRDefault="0018453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Model Serialization</w:t>
      </w:r>
    </w:p>
    <w:p w:rsidR="008B4B5C" w:rsidRDefault="0018453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The trained model is saved using serialization tools like </w:t>
      </w:r>
      <w:proofErr w:type="spellStart"/>
      <w:r>
        <w:rPr>
          <w:rFonts w:ascii="Times New Roman" w:eastAsia="Times New Roman" w:hAnsi="Times New Roman" w:cs="Times New Roman"/>
          <w:i/>
          <w:sz w:val="28"/>
        </w:rPr>
        <w:t>joblib</w:t>
      </w:r>
      <w:proofErr w:type="spellEnd"/>
      <w:r>
        <w:rPr>
          <w:rFonts w:ascii="Times New Roman" w:eastAsia="Times New Roman" w:hAnsi="Times New Roman" w:cs="Times New Roman"/>
          <w:i/>
          <w:sz w:val="28"/>
        </w:rPr>
        <w:t xml:space="preserve"> or pickle so it can be reloaded for inference.</w:t>
      </w:r>
    </w:p>
    <w:p w:rsidR="008B4B5C" w:rsidRDefault="0018453B">
      <w:pPr>
        <w:spacing w:before="240" w:line="240" w:lineRule="auto"/>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 </w:t>
      </w:r>
    </w:p>
    <w:p w:rsidR="008B4B5C" w:rsidRDefault="008B4B5C">
      <w:pPr>
        <w:spacing w:before="240" w:line="240" w:lineRule="auto"/>
        <w:rPr>
          <w:rFonts w:ascii="Times New Roman" w:eastAsia="Times New Roman" w:hAnsi="Times New Roman" w:cs="Times New Roman"/>
          <w:i/>
          <w:sz w:val="28"/>
        </w:rPr>
      </w:pPr>
    </w:p>
    <w:p w:rsidR="008B4B5C" w:rsidRDefault="0018453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Building an Inference Pipeline</w:t>
      </w:r>
    </w:p>
    <w:p w:rsidR="008B4B5C" w:rsidRDefault="0018453B">
      <w:pPr>
        <w:numPr>
          <w:ilvl w:val="0"/>
          <w:numId w:val="6"/>
        </w:numPr>
        <w:spacing w:before="240" w:line="240" w:lineRule="auto"/>
        <w:ind w:left="360" w:hanging="360"/>
        <w:jc w:val="both"/>
        <w:rPr>
          <w:rFonts w:ascii="Times New Roman" w:eastAsia="Times New Roman" w:hAnsi="Times New Roman" w:cs="Times New Roman"/>
          <w:i/>
          <w:sz w:val="28"/>
        </w:rPr>
      </w:pPr>
      <w:r>
        <w:rPr>
          <w:rFonts w:ascii="Times New Roman" w:eastAsia="Times New Roman" w:hAnsi="Times New Roman" w:cs="Times New Roman"/>
          <w:i/>
          <w:sz w:val="28"/>
        </w:rPr>
        <w:t>Create a complete pipeline that includes:</w:t>
      </w:r>
    </w:p>
    <w:p w:rsidR="008B4B5C" w:rsidRDefault="0018453B">
      <w:pPr>
        <w:numPr>
          <w:ilvl w:val="0"/>
          <w:numId w:val="6"/>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Data </w:t>
      </w:r>
      <w:proofErr w:type="spellStart"/>
      <w:r>
        <w:rPr>
          <w:rFonts w:ascii="Times New Roman" w:eastAsia="Times New Roman" w:hAnsi="Times New Roman" w:cs="Times New Roman"/>
          <w:i/>
          <w:sz w:val="28"/>
        </w:rPr>
        <w:t>preprocessing</w:t>
      </w:r>
      <w:proofErr w:type="spellEnd"/>
    </w:p>
    <w:p w:rsidR="008B4B5C" w:rsidRDefault="0018453B">
      <w:pPr>
        <w:numPr>
          <w:ilvl w:val="0"/>
          <w:numId w:val="6"/>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Feature engineering</w:t>
      </w:r>
    </w:p>
    <w:p w:rsidR="008B4B5C" w:rsidRDefault="0018453B">
      <w:pPr>
        <w:numPr>
          <w:ilvl w:val="0"/>
          <w:numId w:val="6"/>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sz w:val="28"/>
        </w:rPr>
        <w:t>Model predic</w:t>
      </w:r>
      <w:r>
        <w:rPr>
          <w:rFonts w:ascii="Times New Roman" w:eastAsia="Times New Roman" w:hAnsi="Times New Roman" w:cs="Times New Roman"/>
          <w:i/>
          <w:sz w:val="28"/>
        </w:rPr>
        <w:t>tion</w:t>
      </w:r>
    </w:p>
    <w:p w:rsidR="008B4B5C" w:rsidRDefault="008B4B5C">
      <w:pPr>
        <w:spacing w:before="240" w:line="240" w:lineRule="auto"/>
        <w:jc w:val="both"/>
        <w:rPr>
          <w:rFonts w:ascii="Times New Roman" w:eastAsia="Times New Roman" w:hAnsi="Times New Roman" w:cs="Times New Roman"/>
          <w:i/>
          <w:sz w:val="28"/>
        </w:rPr>
      </w:pPr>
    </w:p>
    <w:p w:rsidR="008B4B5C" w:rsidRDefault="0018453B">
      <w:pPr>
        <w:spacing w:before="240" w:line="240" w:lineRule="auto"/>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 </w:t>
      </w:r>
    </w:p>
    <w:p w:rsidR="008B4B5C" w:rsidRDefault="008B4B5C">
      <w:pPr>
        <w:spacing w:before="240" w:line="240" w:lineRule="auto"/>
        <w:rPr>
          <w:rFonts w:ascii="Times New Roman" w:eastAsia="Times New Roman" w:hAnsi="Times New Roman" w:cs="Times New Roman"/>
          <w:i/>
          <w:sz w:val="28"/>
        </w:rPr>
      </w:pPr>
    </w:p>
    <w:p w:rsidR="008B4B5C" w:rsidRDefault="0018453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3. Creating an API (Flask or </w:t>
      </w:r>
      <w:proofErr w:type="spellStart"/>
      <w:r>
        <w:rPr>
          <w:rFonts w:ascii="Times New Roman" w:eastAsia="Times New Roman" w:hAnsi="Times New Roman" w:cs="Times New Roman"/>
          <w:b/>
          <w:i/>
          <w:sz w:val="28"/>
        </w:rPr>
        <w:t>FastAPI</w:t>
      </w:r>
      <w:proofErr w:type="spellEnd"/>
      <w:r>
        <w:rPr>
          <w:rFonts w:ascii="Times New Roman" w:eastAsia="Times New Roman" w:hAnsi="Times New Roman" w:cs="Times New Roman"/>
          <w:b/>
          <w:i/>
          <w:sz w:val="28"/>
        </w:rPr>
        <w:t>)</w:t>
      </w:r>
    </w:p>
    <w:p w:rsidR="008B4B5C" w:rsidRDefault="0018453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A </w:t>
      </w:r>
      <w:proofErr w:type="spellStart"/>
      <w:r>
        <w:rPr>
          <w:rFonts w:ascii="Times New Roman" w:eastAsia="Times New Roman" w:hAnsi="Times New Roman" w:cs="Times New Roman"/>
          <w:i/>
          <w:sz w:val="28"/>
        </w:rPr>
        <w:t>RESTful</w:t>
      </w:r>
      <w:proofErr w:type="spellEnd"/>
      <w:r>
        <w:rPr>
          <w:rFonts w:ascii="Times New Roman" w:eastAsia="Times New Roman" w:hAnsi="Times New Roman" w:cs="Times New Roman"/>
          <w:i/>
          <w:sz w:val="28"/>
        </w:rPr>
        <w:t xml:space="preserve"> API can expose the model to external systems.</w:t>
      </w:r>
    </w:p>
    <w:p w:rsidR="008B4B5C" w:rsidRDefault="0018453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Example using Flask:</w:t>
      </w:r>
    </w:p>
    <w:p w:rsidR="008B4B5C" w:rsidRDefault="0018453B">
      <w:pPr>
        <w:spacing w:before="240" w:line="240" w:lineRule="auto"/>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provides</w:t>
      </w:r>
    </w:p>
    <w:p w:rsidR="008B4B5C" w:rsidRDefault="008B4B5C">
      <w:pPr>
        <w:spacing w:before="240" w:line="240" w:lineRule="auto"/>
        <w:rPr>
          <w:rFonts w:ascii="Times New Roman" w:eastAsia="Times New Roman" w:hAnsi="Times New Roman" w:cs="Times New Roman"/>
          <w:i/>
          <w:sz w:val="28"/>
        </w:rPr>
      </w:pPr>
    </w:p>
    <w:p w:rsidR="008B4B5C" w:rsidRDefault="0018453B">
      <w:pPr>
        <w:spacing w:before="24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4. Deployment Options</w:t>
      </w:r>
    </w:p>
    <w:p w:rsidR="008B4B5C" w:rsidRDefault="0018453B">
      <w:pPr>
        <w:numPr>
          <w:ilvl w:val="0"/>
          <w:numId w:val="7"/>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Cloud Platforms: AWS (</w:t>
      </w:r>
      <w:proofErr w:type="spellStart"/>
      <w:r>
        <w:rPr>
          <w:rFonts w:ascii="Times New Roman" w:eastAsia="Times New Roman" w:hAnsi="Times New Roman" w:cs="Times New Roman"/>
          <w:i/>
          <w:sz w:val="28"/>
        </w:rPr>
        <w:t>SageMaker</w:t>
      </w:r>
      <w:proofErr w:type="spellEnd"/>
      <w:r>
        <w:rPr>
          <w:rFonts w:ascii="Times New Roman" w:eastAsia="Times New Roman" w:hAnsi="Times New Roman" w:cs="Times New Roman"/>
          <w:i/>
          <w:sz w:val="28"/>
        </w:rPr>
        <w:t>), Google Cloud (Vertex AI), Azure ML.</w:t>
      </w:r>
    </w:p>
    <w:p w:rsidR="008B4B5C" w:rsidRDefault="0018453B">
      <w:pPr>
        <w:numPr>
          <w:ilvl w:val="0"/>
          <w:numId w:val="7"/>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Containers: Use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xml:space="preserve"> to package the model and API, enabling scalable deployment.</w:t>
      </w:r>
    </w:p>
    <w:p w:rsidR="008B4B5C" w:rsidRDefault="0018453B">
      <w:pPr>
        <w:spacing w:before="240" w:line="240" w:lineRule="auto"/>
        <w:rPr>
          <w:rFonts w:ascii="Times New Roman" w:eastAsia="Times New Roman" w:hAnsi="Times New Roman" w:cs="Times New Roman"/>
          <w:b/>
          <w:i/>
          <w:sz w:val="28"/>
        </w:rPr>
      </w:pPr>
      <w:proofErr w:type="spellStart"/>
      <w:proofErr w:type="gramStart"/>
      <w:r>
        <w:rPr>
          <w:rFonts w:ascii="Times New Roman" w:eastAsia="Times New Roman" w:hAnsi="Times New Roman" w:cs="Times New Roman"/>
          <w:b/>
          <w:i/>
          <w:sz w:val="28"/>
        </w:rPr>
        <w:t>dockerfile</w:t>
      </w:r>
      <w:proofErr w:type="spellEnd"/>
      <w:proofErr w:type="gramEnd"/>
      <w:r>
        <w:rPr>
          <w:rFonts w:ascii="Times New Roman" w:eastAsia="Times New Roman" w:hAnsi="Times New Roman" w:cs="Times New Roman"/>
          <w:b/>
          <w:i/>
          <w:sz w:val="28"/>
        </w:rPr>
        <w:t>:</w:t>
      </w:r>
    </w:p>
    <w:p w:rsidR="008B4B5C" w:rsidRDefault="008B4B5C">
      <w:pPr>
        <w:spacing w:before="240" w:line="240" w:lineRule="auto"/>
        <w:rPr>
          <w:rFonts w:ascii="Times New Roman" w:eastAsia="Times New Roman" w:hAnsi="Times New Roman" w:cs="Times New Roman"/>
          <w:i/>
          <w:sz w:val="28"/>
        </w:rPr>
      </w:pPr>
    </w:p>
    <w:p w:rsidR="008B4B5C" w:rsidRDefault="0018453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Monitoring and Maintenance</w:t>
      </w:r>
    </w:p>
    <w:p w:rsidR="008B4B5C" w:rsidRDefault="0018453B">
      <w:pPr>
        <w:numPr>
          <w:ilvl w:val="0"/>
          <w:numId w:val="8"/>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Track prediction accuracy and performance using monitoring tools.</w:t>
      </w:r>
    </w:p>
    <w:p w:rsidR="008B4B5C" w:rsidRDefault="0018453B">
      <w:pPr>
        <w:numPr>
          <w:ilvl w:val="0"/>
          <w:numId w:val="8"/>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Re-train the model periodically with new data to keep it accurat</w:t>
      </w:r>
      <w:r>
        <w:rPr>
          <w:rFonts w:ascii="Times New Roman" w:eastAsia="Times New Roman" w:hAnsi="Times New Roman" w:cs="Times New Roman"/>
          <w:i/>
          <w:sz w:val="28"/>
        </w:rPr>
        <w:t>e.</w:t>
      </w:r>
    </w:p>
    <w:p w:rsidR="008B4B5C" w:rsidRDefault="0018453B">
      <w:pPr>
        <w:numPr>
          <w:ilvl w:val="0"/>
          <w:numId w:val="8"/>
        </w:numPr>
        <w:spacing w:before="24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Set alerts for concept drift if the churn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changes over time.</w:t>
      </w:r>
    </w:p>
    <w:p w:rsidR="008B4B5C" w:rsidRDefault="0018453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Conclusion:</w:t>
      </w:r>
    </w:p>
    <w:p w:rsidR="008B4B5C" w:rsidRDefault="0018453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Deployment bridges the gap between </w:t>
      </w:r>
      <w:proofErr w:type="spellStart"/>
      <w:r>
        <w:rPr>
          <w:rFonts w:ascii="Times New Roman" w:eastAsia="Times New Roman" w:hAnsi="Times New Roman" w:cs="Times New Roman"/>
          <w:i/>
          <w:sz w:val="28"/>
        </w:rPr>
        <w:t>modeling</w:t>
      </w:r>
      <w:proofErr w:type="spellEnd"/>
      <w:r>
        <w:rPr>
          <w:rFonts w:ascii="Times New Roman" w:eastAsia="Times New Roman" w:hAnsi="Times New Roman" w:cs="Times New Roman"/>
          <w:i/>
          <w:sz w:val="28"/>
        </w:rPr>
        <w:t xml:space="preserve"> and real-world impact. With a deployed churn prediction model, businesses can receive near real-time alerts f</w:t>
      </w:r>
      <w:r>
        <w:rPr>
          <w:rFonts w:ascii="Times New Roman" w:eastAsia="Times New Roman" w:hAnsi="Times New Roman" w:cs="Times New Roman"/>
          <w:i/>
          <w:sz w:val="28"/>
        </w:rPr>
        <w:t>or high-risk customers and implement targeted retention strategies—ultimately improving customer lifetime value and reducing churn rates.</w:t>
      </w:r>
    </w:p>
    <w:p w:rsidR="008B4B5C" w:rsidRDefault="0018453B">
      <w:pPr>
        <w:spacing w:before="24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lastRenderedPageBreak/>
        <w:t>13. Source code</w:t>
      </w:r>
    </w:p>
    <w:p w:rsidR="008B4B5C" w:rsidRDefault="0018453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Model Training and Serialization (Model Saving)</w:t>
      </w:r>
    </w:p>
    <w:p w:rsidR="008B4B5C" w:rsidRDefault="0018453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First, we need to train the model and save it. If you already have a trained model, skip to step 2. If not, here's an example to train and serialize a </w:t>
      </w:r>
      <w:proofErr w:type="spellStart"/>
      <w:r>
        <w:rPr>
          <w:rFonts w:ascii="Times New Roman" w:eastAsia="Times New Roman" w:hAnsi="Times New Roman" w:cs="Times New Roman"/>
          <w:i/>
          <w:sz w:val="28"/>
        </w:rPr>
        <w:t>RandomForestClassifier</w:t>
      </w:r>
      <w:proofErr w:type="spellEnd"/>
      <w:r>
        <w:rPr>
          <w:rFonts w:ascii="Times New Roman" w:eastAsia="Times New Roman" w:hAnsi="Times New Roman" w:cs="Times New Roman"/>
          <w:i/>
          <w:sz w:val="28"/>
        </w:rPr>
        <w:t>:</w:t>
      </w:r>
    </w:p>
    <w:p w:rsidR="008B4B5C" w:rsidRDefault="0018453B">
      <w:pPr>
        <w:spacing w:before="240" w:line="240" w:lineRule="auto"/>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 </w:t>
      </w:r>
    </w:p>
    <w:p w:rsidR="008B4B5C" w:rsidRDefault="008B4B5C">
      <w:pPr>
        <w:spacing w:before="240" w:line="240" w:lineRule="auto"/>
        <w:rPr>
          <w:rFonts w:ascii="Times New Roman" w:eastAsia="Times New Roman" w:hAnsi="Times New Roman" w:cs="Times New Roman"/>
          <w:i/>
          <w:sz w:val="28"/>
        </w:rPr>
      </w:pPr>
      <w:r>
        <w:object w:dxaOrig="6965" w:dyaOrig="5871">
          <v:rect id="rectole0000000022" o:spid="_x0000_i1047" style="width:348pt;height:293.25pt" o:ole="" o:preferrelative="t" stroked="f">
            <v:imagedata r:id="rId51" o:title=""/>
          </v:rect>
          <o:OLEObject Type="Embed" ProgID="StaticMetafile" ShapeID="rectole0000000022" DrawAspect="Content" ObjectID="_1807964282" r:id="rId52"/>
        </w:object>
      </w:r>
    </w:p>
    <w:p w:rsidR="008B4B5C" w:rsidRDefault="0018453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Flask API for Predictions</w:t>
      </w:r>
    </w:p>
    <w:p w:rsidR="008B4B5C" w:rsidRDefault="0018453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Now, crea</w:t>
      </w:r>
      <w:r>
        <w:rPr>
          <w:rFonts w:ascii="Times New Roman" w:eastAsia="Times New Roman" w:hAnsi="Times New Roman" w:cs="Times New Roman"/>
          <w:i/>
          <w:sz w:val="28"/>
        </w:rPr>
        <w:t>te the Flask API to load the trained model and provide predictions via a POST request.</w:t>
      </w:r>
    </w:p>
    <w:p w:rsidR="008B4B5C" w:rsidRDefault="0018453B">
      <w:pPr>
        <w:spacing w:before="240" w:line="240" w:lineRule="auto"/>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python</w:t>
      </w:r>
      <w:proofErr w:type="gramEnd"/>
      <w:r>
        <w:rPr>
          <w:rFonts w:ascii="Times New Roman" w:eastAsia="Times New Roman" w:hAnsi="Times New Roman" w:cs="Times New Roman"/>
          <w:b/>
          <w:i/>
          <w:sz w:val="28"/>
        </w:rPr>
        <w:t xml:space="preserve"> program</w:t>
      </w:r>
    </w:p>
    <w:p w:rsidR="008B4B5C" w:rsidRDefault="008B4B5C">
      <w:pPr>
        <w:spacing w:before="240" w:line="240" w:lineRule="auto"/>
        <w:rPr>
          <w:rFonts w:ascii="Times New Roman" w:eastAsia="Times New Roman" w:hAnsi="Times New Roman" w:cs="Times New Roman"/>
          <w:i/>
          <w:sz w:val="28"/>
        </w:rPr>
      </w:pPr>
    </w:p>
    <w:p w:rsidR="008B4B5C" w:rsidRDefault="0018453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 3. Test the Flask API</w:t>
      </w:r>
    </w:p>
    <w:p w:rsidR="008B4B5C" w:rsidRDefault="0018453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Once the app.py file is ready, you can test it locally. Run the Flask application:</w:t>
      </w:r>
    </w:p>
    <w:p w:rsidR="008B4B5C" w:rsidRDefault="008B4B5C">
      <w:pPr>
        <w:spacing w:before="240" w:line="240" w:lineRule="auto"/>
        <w:jc w:val="both"/>
        <w:rPr>
          <w:rFonts w:ascii="Times New Roman" w:eastAsia="Times New Roman" w:hAnsi="Times New Roman" w:cs="Times New Roman"/>
          <w:i/>
          <w:sz w:val="28"/>
        </w:rPr>
      </w:pPr>
    </w:p>
    <w:p w:rsidR="008B4B5C" w:rsidRDefault="0018453B">
      <w:pPr>
        <w:spacing w:before="240" w:line="240" w:lineRule="auto"/>
        <w:jc w:val="both"/>
        <w:rPr>
          <w:rFonts w:ascii="Times New Roman" w:eastAsia="Times New Roman" w:hAnsi="Times New Roman" w:cs="Times New Roman"/>
          <w:b/>
          <w:i/>
          <w:sz w:val="28"/>
        </w:rPr>
      </w:pPr>
      <w:proofErr w:type="gramStart"/>
      <w:r>
        <w:rPr>
          <w:rFonts w:ascii="Times New Roman" w:eastAsia="Times New Roman" w:hAnsi="Times New Roman" w:cs="Times New Roman"/>
          <w:b/>
          <w:i/>
          <w:sz w:val="28"/>
        </w:rPr>
        <w:t>bash</w:t>
      </w:r>
      <w:proofErr w:type="gramEnd"/>
    </w:p>
    <w:p w:rsidR="008B4B5C" w:rsidRDefault="008B4B5C">
      <w:pPr>
        <w:spacing w:before="240" w:line="240" w:lineRule="auto"/>
        <w:jc w:val="both"/>
        <w:rPr>
          <w:rFonts w:ascii="Times New Roman" w:eastAsia="Times New Roman" w:hAnsi="Times New Roman" w:cs="Times New Roman"/>
          <w:i/>
          <w:sz w:val="28"/>
        </w:rPr>
      </w:pPr>
    </w:p>
    <w:p w:rsidR="008B4B5C" w:rsidRDefault="0018453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The API will be running on </w:t>
      </w:r>
      <w:hyperlink r:id="rId53">
        <w:r>
          <w:rPr>
            <w:rFonts w:ascii="Times New Roman" w:eastAsia="Times New Roman" w:hAnsi="Times New Roman" w:cs="Times New Roman"/>
            <w:i/>
            <w:color w:val="0000FF"/>
            <w:sz w:val="28"/>
            <w:u w:val="single"/>
          </w:rPr>
          <w:t>http://127.0.0.1:5000</w:t>
        </w:r>
      </w:hyperlink>
      <w:r>
        <w:rPr>
          <w:rFonts w:ascii="Times New Roman" w:eastAsia="Times New Roman" w:hAnsi="Times New Roman" w:cs="Times New Roman"/>
          <w:i/>
          <w:sz w:val="28"/>
        </w:rPr>
        <w:t>. You can test it by sending a POST request with customer data.</w:t>
      </w:r>
    </w:p>
    <w:p w:rsidR="008B4B5C" w:rsidRDefault="0018453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Example input for POST request (JSON format):</w:t>
      </w:r>
    </w:p>
    <w:p w:rsidR="008B4B5C" w:rsidRDefault="008B4B5C">
      <w:pPr>
        <w:spacing w:before="240" w:line="240" w:lineRule="auto"/>
        <w:rPr>
          <w:rFonts w:ascii="Times New Roman" w:eastAsia="Times New Roman" w:hAnsi="Times New Roman" w:cs="Times New Roman"/>
          <w:i/>
          <w:sz w:val="28"/>
        </w:rPr>
      </w:pPr>
    </w:p>
    <w:p w:rsidR="008B4B5C" w:rsidRDefault="0018453B">
      <w:pPr>
        <w:spacing w:before="24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 xml:space="preserve">4. </w:t>
      </w:r>
      <w:proofErr w:type="spellStart"/>
      <w:r>
        <w:rPr>
          <w:rFonts w:ascii="Times New Roman" w:eastAsia="Times New Roman" w:hAnsi="Times New Roman" w:cs="Times New Roman"/>
          <w:b/>
          <w:i/>
          <w:sz w:val="28"/>
        </w:rPr>
        <w:t>Dockerize</w:t>
      </w:r>
      <w:proofErr w:type="spellEnd"/>
      <w:r>
        <w:rPr>
          <w:rFonts w:ascii="Times New Roman" w:eastAsia="Times New Roman" w:hAnsi="Times New Roman" w:cs="Times New Roman"/>
          <w:b/>
          <w:i/>
          <w:sz w:val="28"/>
        </w:rPr>
        <w:t xml:space="preserve"> the Flask API</w:t>
      </w:r>
    </w:p>
    <w:p w:rsidR="008B4B5C" w:rsidRDefault="0018453B">
      <w:pPr>
        <w:spacing w:before="24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To deploy the model API in a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xml:space="preserve"> container, we need to create a </w:t>
      </w:r>
      <w:proofErr w:type="spellStart"/>
      <w:r>
        <w:rPr>
          <w:rFonts w:ascii="Times New Roman" w:eastAsia="Times New Roman" w:hAnsi="Times New Roman" w:cs="Times New Roman"/>
          <w:i/>
          <w:sz w:val="28"/>
        </w:rPr>
        <w:t>Dockerfile</w:t>
      </w:r>
      <w:proofErr w:type="spellEnd"/>
      <w:r>
        <w:rPr>
          <w:rFonts w:ascii="Times New Roman" w:eastAsia="Times New Roman" w:hAnsi="Times New Roman" w:cs="Times New Roman"/>
          <w:i/>
          <w:sz w:val="28"/>
        </w:rPr>
        <w:t>. Below is an example:</w:t>
      </w:r>
    </w:p>
    <w:p w:rsidR="008B4B5C" w:rsidRDefault="0018453B">
      <w:pPr>
        <w:spacing w:before="240" w:line="240" w:lineRule="auto"/>
        <w:rPr>
          <w:rFonts w:ascii="Times New Roman" w:eastAsia="Times New Roman" w:hAnsi="Times New Roman" w:cs="Times New Roman"/>
          <w:b/>
          <w:i/>
          <w:sz w:val="28"/>
        </w:rPr>
      </w:pPr>
      <w:proofErr w:type="spellStart"/>
      <w:proofErr w:type="gramStart"/>
      <w:r>
        <w:rPr>
          <w:rFonts w:ascii="Times New Roman" w:eastAsia="Times New Roman" w:hAnsi="Times New Roman" w:cs="Times New Roman"/>
          <w:b/>
          <w:i/>
          <w:sz w:val="28"/>
        </w:rPr>
        <w:t>dockerfile</w:t>
      </w:r>
      <w:proofErr w:type="spellEnd"/>
      <w:proofErr w:type="gramEnd"/>
      <w:r>
        <w:rPr>
          <w:rFonts w:ascii="Times New Roman" w:eastAsia="Times New Roman" w:hAnsi="Times New Roman" w:cs="Times New Roman"/>
          <w:b/>
          <w:i/>
          <w:sz w:val="28"/>
        </w:rPr>
        <w:t>:</w:t>
      </w:r>
    </w:p>
    <w:p w:rsidR="008B4B5C" w:rsidRDefault="008B4B5C">
      <w:pPr>
        <w:spacing w:before="240" w:line="240" w:lineRule="auto"/>
        <w:rPr>
          <w:rFonts w:ascii="Times New Roman" w:eastAsia="Times New Roman" w:hAnsi="Times New Roman" w:cs="Times New Roman"/>
          <w:i/>
          <w:sz w:val="28"/>
        </w:rPr>
      </w:pPr>
    </w:p>
    <w:p w:rsidR="008B4B5C" w:rsidRDefault="0018453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Create a Requirements File</w:t>
      </w:r>
    </w:p>
    <w:p w:rsidR="008B4B5C" w:rsidRDefault="0018453B">
      <w:pPr>
        <w:spacing w:before="240" w:line="240" w:lineRule="auto"/>
        <w:rPr>
          <w:rFonts w:ascii="Times New Roman" w:eastAsia="Times New Roman" w:hAnsi="Times New Roman" w:cs="Times New Roman"/>
          <w:i/>
          <w:sz w:val="28"/>
        </w:rPr>
      </w:pPr>
      <w:r>
        <w:rPr>
          <w:rFonts w:ascii="Times New Roman" w:eastAsia="Times New Roman" w:hAnsi="Times New Roman" w:cs="Times New Roman"/>
          <w:i/>
          <w:sz w:val="28"/>
        </w:rPr>
        <w:t>Make sure to include the necessary libraries in a requirements.txt file:</w:t>
      </w:r>
    </w:p>
    <w:p w:rsidR="008B4B5C" w:rsidRDefault="008B4B5C">
      <w:pPr>
        <w:spacing w:before="240" w:line="240" w:lineRule="auto"/>
        <w:rPr>
          <w:rFonts w:ascii="Times New Roman" w:eastAsia="Times New Roman" w:hAnsi="Times New Roman" w:cs="Times New Roman"/>
          <w:i/>
          <w:sz w:val="28"/>
        </w:rPr>
      </w:pPr>
    </w:p>
    <w:p w:rsidR="008B4B5C" w:rsidRDefault="0018453B">
      <w:pPr>
        <w:spacing w:before="24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6. Build the </w:t>
      </w:r>
      <w:proofErr w:type="spellStart"/>
      <w:r>
        <w:rPr>
          <w:rFonts w:ascii="Times New Roman" w:eastAsia="Times New Roman" w:hAnsi="Times New Roman" w:cs="Times New Roman"/>
          <w:b/>
          <w:i/>
          <w:sz w:val="28"/>
        </w:rPr>
        <w:t>Docker</w:t>
      </w:r>
      <w:proofErr w:type="spellEnd"/>
      <w:r>
        <w:rPr>
          <w:rFonts w:ascii="Times New Roman" w:eastAsia="Times New Roman" w:hAnsi="Times New Roman" w:cs="Times New Roman"/>
          <w:b/>
          <w:i/>
          <w:sz w:val="28"/>
        </w:rPr>
        <w:t xml:space="preserve"> Image</w:t>
      </w:r>
    </w:p>
    <w:p w:rsidR="008B4B5C" w:rsidRDefault="0018453B">
      <w:pPr>
        <w:spacing w:before="24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t>
      </w:r>
      <w:r>
        <w:rPr>
          <w:rFonts w:ascii="Times New Roman" w:eastAsia="Times New Roman" w:hAnsi="Times New Roman" w:cs="Times New Roman"/>
          <w:i/>
          <w:sz w:val="28"/>
        </w:rPr>
        <w:t xml:space="preserve"> Now, you can build and run the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xml:space="preserve"> image to containerize the Flask app:</w:t>
      </w:r>
    </w:p>
    <w:p w:rsidR="008B4B5C" w:rsidRDefault="008B4B5C">
      <w:pPr>
        <w:spacing w:before="240" w:line="240" w:lineRule="auto"/>
        <w:jc w:val="both"/>
        <w:rPr>
          <w:rFonts w:ascii="Times New Roman" w:eastAsia="Times New Roman" w:hAnsi="Times New Roman" w:cs="Times New Roman"/>
          <w:i/>
          <w:sz w:val="28"/>
        </w:rPr>
      </w:pPr>
    </w:p>
    <w:p w:rsidR="008B4B5C" w:rsidRDefault="0018453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This will start the Flask app inside the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xml:space="preserve"> container and expose it on </w:t>
      </w:r>
    </w:p>
    <w:p w:rsidR="008B4B5C" w:rsidRDefault="0018453B">
      <w:pPr>
        <w:spacing w:before="240" w:after="0" w:line="240" w:lineRule="auto"/>
        <w:jc w:val="both"/>
        <w:rPr>
          <w:rFonts w:ascii="Times New Roman" w:eastAsia="Times New Roman" w:hAnsi="Times New Roman" w:cs="Times New Roman"/>
          <w:i/>
          <w:sz w:val="28"/>
        </w:rPr>
      </w:pPr>
      <w:proofErr w:type="gramStart"/>
      <w:r>
        <w:rPr>
          <w:rFonts w:ascii="Times New Roman" w:eastAsia="Times New Roman" w:hAnsi="Times New Roman" w:cs="Times New Roman"/>
          <w:i/>
          <w:sz w:val="28"/>
        </w:rPr>
        <w:t>port</w:t>
      </w:r>
      <w:proofErr w:type="gramEnd"/>
      <w:r>
        <w:rPr>
          <w:rFonts w:ascii="Times New Roman" w:eastAsia="Times New Roman" w:hAnsi="Times New Roman" w:cs="Times New Roman"/>
          <w:i/>
          <w:sz w:val="28"/>
        </w:rPr>
        <w:t xml:space="preserve"> 5000.</w:t>
      </w:r>
    </w:p>
    <w:p w:rsidR="008B4B5C" w:rsidRDefault="0018453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7. Test the Deployed API</w:t>
      </w:r>
    </w:p>
    <w:p w:rsidR="008B4B5C" w:rsidRDefault="0018453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Once the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xml:space="preserve"> container is running, you can tes</w:t>
      </w:r>
      <w:r>
        <w:rPr>
          <w:rFonts w:ascii="Times New Roman" w:eastAsia="Times New Roman" w:hAnsi="Times New Roman" w:cs="Times New Roman"/>
          <w:i/>
          <w:sz w:val="28"/>
        </w:rPr>
        <w:t xml:space="preserve">t the prediction API by sending a POST request to </w:t>
      </w:r>
      <w:hyperlink r:id="rId54">
        <w:r>
          <w:rPr>
            <w:rFonts w:ascii="Times New Roman" w:eastAsia="Times New Roman" w:hAnsi="Times New Roman" w:cs="Times New Roman"/>
            <w:i/>
            <w:color w:val="0000FF"/>
            <w:sz w:val="28"/>
            <w:u w:val="single"/>
          </w:rPr>
          <w:t>http://localhost:5000/predict</w:t>
        </w:r>
      </w:hyperlink>
      <w:r>
        <w:rPr>
          <w:rFonts w:ascii="Times New Roman" w:eastAsia="Times New Roman" w:hAnsi="Times New Roman" w:cs="Times New Roman"/>
          <w:i/>
          <w:sz w:val="28"/>
        </w:rPr>
        <w:t xml:space="preserve"> with the same JSON payload as in step 3.</w:t>
      </w:r>
    </w:p>
    <w:p w:rsidR="008B4B5C" w:rsidRDefault="0018453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8. Deployment on Cloud (Optional)</w:t>
      </w:r>
    </w:p>
    <w:p w:rsidR="008B4B5C" w:rsidRDefault="0018453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For cloud deployment, you can p</w:t>
      </w:r>
      <w:r>
        <w:rPr>
          <w:rFonts w:ascii="Times New Roman" w:eastAsia="Times New Roman" w:hAnsi="Times New Roman" w:cs="Times New Roman"/>
          <w:i/>
          <w:sz w:val="28"/>
        </w:rPr>
        <w:t xml:space="preserve">ush the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xml:space="preserve"> image to a cloud platform (AWS, GCP, or Azure) using their container registry (e.g., Amazon Elastic Container Registry for AWS). Then, use </w:t>
      </w:r>
      <w:proofErr w:type="spellStart"/>
      <w:r>
        <w:rPr>
          <w:rFonts w:ascii="Times New Roman" w:eastAsia="Times New Roman" w:hAnsi="Times New Roman" w:cs="Times New Roman"/>
          <w:i/>
          <w:sz w:val="28"/>
        </w:rPr>
        <w:t>Kubernetes</w:t>
      </w:r>
      <w:proofErr w:type="spellEnd"/>
      <w:r>
        <w:rPr>
          <w:rFonts w:ascii="Times New Roman" w:eastAsia="Times New Roman" w:hAnsi="Times New Roman" w:cs="Times New Roman"/>
          <w:i/>
          <w:sz w:val="28"/>
        </w:rPr>
        <w:t xml:space="preserve"> or a service like AWS Elastic Beanstalk or Google App Engine to manage the container.</w:t>
      </w:r>
    </w:p>
    <w:p w:rsidR="008B4B5C" w:rsidRDefault="0018453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Concl</w:t>
      </w:r>
      <w:r>
        <w:rPr>
          <w:rFonts w:ascii="Times New Roman" w:eastAsia="Times New Roman" w:hAnsi="Times New Roman" w:cs="Times New Roman"/>
          <w:b/>
          <w:i/>
          <w:sz w:val="28"/>
        </w:rPr>
        <w:t>usion:</w:t>
      </w:r>
    </w:p>
    <w:p w:rsidR="008B4B5C" w:rsidRDefault="0018453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With the above steps, you have successfully built and deployed a customer churn prediction model using Flask and </w:t>
      </w:r>
      <w:proofErr w:type="spellStart"/>
      <w:r>
        <w:rPr>
          <w:rFonts w:ascii="Times New Roman" w:eastAsia="Times New Roman" w:hAnsi="Times New Roman" w:cs="Times New Roman"/>
          <w:i/>
          <w:sz w:val="28"/>
        </w:rPr>
        <w:t>Docker</w:t>
      </w:r>
      <w:proofErr w:type="spellEnd"/>
      <w:r>
        <w:rPr>
          <w:rFonts w:ascii="Times New Roman" w:eastAsia="Times New Roman" w:hAnsi="Times New Roman" w:cs="Times New Roman"/>
          <w:i/>
          <w:sz w:val="28"/>
        </w:rPr>
        <w:t>. This enables real-time predictions on new customer data, and the model can be integrated with other business s</w:t>
      </w:r>
      <w:r>
        <w:rPr>
          <w:rFonts w:ascii="Times New Roman" w:eastAsia="Times New Roman" w:hAnsi="Times New Roman" w:cs="Times New Roman"/>
          <w:i/>
          <w:sz w:val="28"/>
        </w:rPr>
        <w:t>ystems, such as CRM tools, to proactively identify customers at risk of churn.</w:t>
      </w:r>
    </w:p>
    <w:p w:rsidR="008B4B5C" w:rsidRDefault="0018453B">
      <w:pPr>
        <w:spacing w:before="240" w:after="0"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14. Future scope</w:t>
      </w:r>
    </w:p>
    <w:p w:rsidR="008B4B5C" w:rsidRDefault="0018453B">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                   The future scope of customer churn prediction projects can be expanded in several directions to enhance accuracy, user experience, and business value. Here are some potential areas to consider for further development and improvement:</w:t>
      </w:r>
    </w:p>
    <w:p w:rsidR="008B4B5C" w:rsidRDefault="0018453B">
      <w:pPr>
        <w:spacing w:before="240" w:after="0" w:line="240" w:lineRule="auto"/>
        <w:rPr>
          <w:rFonts w:ascii="Times New Roman" w:eastAsia="Times New Roman" w:hAnsi="Times New Roman" w:cs="Times New Roman"/>
          <w:b/>
          <w:i/>
          <w:sz w:val="28"/>
        </w:rPr>
      </w:pPr>
      <w:r>
        <w:rPr>
          <w:rFonts w:ascii="Times New Roman" w:eastAsia="Times New Roman" w:hAnsi="Times New Roman" w:cs="Times New Roman"/>
          <w:b/>
          <w:i/>
          <w:sz w:val="28"/>
        </w:rPr>
        <w:t xml:space="preserve">1. </w:t>
      </w:r>
      <w:r>
        <w:rPr>
          <w:rFonts w:ascii="Times New Roman" w:eastAsia="Times New Roman" w:hAnsi="Times New Roman" w:cs="Times New Roman"/>
          <w:b/>
          <w:i/>
          <w:sz w:val="28"/>
        </w:rPr>
        <w:t>Model Improvement</w:t>
      </w:r>
    </w:p>
    <w:p w:rsidR="008B4B5C" w:rsidRDefault="0018453B">
      <w:pPr>
        <w:numPr>
          <w:ilvl w:val="0"/>
          <w:numId w:val="9"/>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Deep Learning Models: </w:t>
      </w:r>
    </w:p>
    <w:p w:rsidR="008B4B5C" w:rsidRDefault="0018453B">
      <w:pPr>
        <w:numPr>
          <w:ilvl w:val="0"/>
          <w:numId w:val="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Experiment with deep learning techniques like Neural Networks (e.g., </w:t>
      </w:r>
      <w:proofErr w:type="spellStart"/>
      <w:r>
        <w:rPr>
          <w:rFonts w:ascii="Times New Roman" w:eastAsia="Times New Roman" w:hAnsi="Times New Roman" w:cs="Times New Roman"/>
          <w:i/>
          <w:sz w:val="28"/>
        </w:rPr>
        <w:t>feedforward</w:t>
      </w:r>
      <w:proofErr w:type="spellEnd"/>
      <w:r>
        <w:rPr>
          <w:rFonts w:ascii="Times New Roman" w:eastAsia="Times New Roman" w:hAnsi="Times New Roman" w:cs="Times New Roman"/>
          <w:i/>
          <w:sz w:val="28"/>
        </w:rPr>
        <w:t xml:space="preserve"> neural networks, recurrent neural networks for time-series data) to capture more complex patterns.</w:t>
      </w:r>
    </w:p>
    <w:p w:rsidR="008B4B5C" w:rsidRDefault="0018453B">
      <w:pPr>
        <w:numPr>
          <w:ilvl w:val="0"/>
          <w:numId w:val="9"/>
        </w:numPr>
        <w:spacing w:before="240" w:after="0" w:line="240" w:lineRule="auto"/>
        <w:ind w:left="720" w:hanging="360"/>
        <w:jc w:val="both"/>
        <w:rPr>
          <w:rFonts w:ascii="Times New Roman" w:eastAsia="Times New Roman" w:hAnsi="Times New Roman" w:cs="Times New Roman"/>
          <w:i/>
          <w:sz w:val="28"/>
        </w:rPr>
      </w:pPr>
      <w:proofErr w:type="spellStart"/>
      <w:r>
        <w:rPr>
          <w:rFonts w:ascii="Times New Roman" w:eastAsia="Times New Roman" w:hAnsi="Times New Roman" w:cs="Times New Roman"/>
          <w:i/>
          <w:sz w:val="28"/>
        </w:rPr>
        <w:t>Autoencoders</w:t>
      </w:r>
      <w:proofErr w:type="spellEnd"/>
      <w:r>
        <w:rPr>
          <w:rFonts w:ascii="Times New Roman" w:eastAsia="Times New Roman" w:hAnsi="Times New Roman" w:cs="Times New Roman"/>
          <w:i/>
          <w:sz w:val="28"/>
        </w:rPr>
        <w:t xml:space="preserve"> could be used to reduc</w:t>
      </w:r>
      <w:r>
        <w:rPr>
          <w:rFonts w:ascii="Times New Roman" w:eastAsia="Times New Roman" w:hAnsi="Times New Roman" w:cs="Times New Roman"/>
          <w:i/>
          <w:sz w:val="28"/>
        </w:rPr>
        <w:t>e dimensionality and extract more useful features.</w:t>
      </w:r>
    </w:p>
    <w:p w:rsidR="008B4B5C" w:rsidRDefault="0018453B">
      <w:pPr>
        <w:numPr>
          <w:ilvl w:val="0"/>
          <w:numId w:val="9"/>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Ensemble Techniques:</w:t>
      </w:r>
    </w:p>
    <w:p w:rsidR="008B4B5C" w:rsidRDefault="0018453B">
      <w:pPr>
        <w:numPr>
          <w:ilvl w:val="0"/>
          <w:numId w:val="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multiple models (e.g., Stacking, Voting Classifier) to improve prediction robustness.</w:t>
      </w:r>
    </w:p>
    <w:p w:rsidR="008B4B5C" w:rsidRDefault="0018453B">
      <w:pPr>
        <w:numPr>
          <w:ilvl w:val="0"/>
          <w:numId w:val="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Explore Meta-Learning approaches that learn the best model combination from the data.</w:t>
      </w:r>
    </w:p>
    <w:p w:rsidR="008B4B5C" w:rsidRDefault="0018453B">
      <w:pPr>
        <w:numPr>
          <w:ilvl w:val="0"/>
          <w:numId w:val="9"/>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Mode</w:t>
      </w:r>
      <w:r>
        <w:rPr>
          <w:rFonts w:ascii="Times New Roman" w:eastAsia="Times New Roman" w:hAnsi="Times New Roman" w:cs="Times New Roman"/>
          <w:b/>
          <w:i/>
          <w:sz w:val="28"/>
        </w:rPr>
        <w:t>l Interpretability:</w:t>
      </w:r>
    </w:p>
    <w:p w:rsidR="008B4B5C" w:rsidRDefault="0018453B">
      <w:pPr>
        <w:numPr>
          <w:ilvl w:val="0"/>
          <w:numId w:val="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SHAP (</w:t>
      </w:r>
      <w:proofErr w:type="spellStart"/>
      <w:r>
        <w:rPr>
          <w:rFonts w:ascii="Times New Roman" w:eastAsia="Times New Roman" w:hAnsi="Times New Roman" w:cs="Times New Roman"/>
          <w:i/>
          <w:sz w:val="28"/>
        </w:rPr>
        <w:t>SHapley</w:t>
      </w:r>
      <w:proofErr w:type="spellEnd"/>
      <w:r>
        <w:rPr>
          <w:rFonts w:ascii="Times New Roman" w:eastAsia="Times New Roman" w:hAnsi="Times New Roman" w:cs="Times New Roman"/>
          <w:i/>
          <w:sz w:val="28"/>
        </w:rPr>
        <w:t xml:space="preserve"> Additive </w:t>
      </w:r>
      <w:proofErr w:type="spellStart"/>
      <w:r>
        <w:rPr>
          <w:rFonts w:ascii="Times New Roman" w:eastAsia="Times New Roman" w:hAnsi="Times New Roman" w:cs="Times New Roman"/>
          <w:i/>
          <w:sz w:val="28"/>
        </w:rPr>
        <w:t>exPlanations</w:t>
      </w:r>
      <w:proofErr w:type="spellEnd"/>
      <w:r>
        <w:rPr>
          <w:rFonts w:ascii="Times New Roman" w:eastAsia="Times New Roman" w:hAnsi="Times New Roman" w:cs="Times New Roman"/>
          <w:i/>
          <w:sz w:val="28"/>
        </w:rPr>
        <w:t xml:space="preserve">) or LIME (Local Interpretable Model-agnostic Explanations) to provide more interpretable results, helping businesses </w:t>
      </w:r>
      <w:proofErr w:type="gramStart"/>
      <w:r>
        <w:rPr>
          <w:rFonts w:ascii="Times New Roman" w:eastAsia="Times New Roman" w:hAnsi="Times New Roman" w:cs="Times New Roman"/>
          <w:i/>
          <w:sz w:val="28"/>
        </w:rPr>
        <w:t>understand</w:t>
      </w:r>
      <w:proofErr w:type="gramEnd"/>
      <w:r>
        <w:rPr>
          <w:rFonts w:ascii="Times New Roman" w:eastAsia="Times New Roman" w:hAnsi="Times New Roman" w:cs="Times New Roman"/>
          <w:i/>
          <w:sz w:val="28"/>
        </w:rPr>
        <w:t xml:space="preserve"> why a customer is predicted to churn.</w:t>
      </w:r>
    </w:p>
    <w:p w:rsidR="008B4B5C" w:rsidRDefault="0018453B">
      <w:pPr>
        <w:numPr>
          <w:ilvl w:val="0"/>
          <w:numId w:val="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Allow business users to query </w:t>
      </w:r>
      <w:r>
        <w:rPr>
          <w:rFonts w:ascii="Times New Roman" w:eastAsia="Times New Roman" w:hAnsi="Times New Roman" w:cs="Times New Roman"/>
          <w:i/>
          <w:sz w:val="28"/>
        </w:rPr>
        <w:t>the model and understand what factors influenced the churn prediction.</w:t>
      </w:r>
    </w:p>
    <w:p w:rsidR="008B4B5C" w:rsidRDefault="0018453B">
      <w:pPr>
        <w:numPr>
          <w:ilvl w:val="0"/>
          <w:numId w:val="9"/>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Advanced </w:t>
      </w:r>
      <w:proofErr w:type="spellStart"/>
      <w:r>
        <w:rPr>
          <w:rFonts w:ascii="Times New Roman" w:eastAsia="Times New Roman" w:hAnsi="Times New Roman" w:cs="Times New Roman"/>
          <w:b/>
          <w:i/>
          <w:sz w:val="28"/>
        </w:rPr>
        <w:t>Hyperparameter</w:t>
      </w:r>
      <w:proofErr w:type="spellEnd"/>
      <w:r>
        <w:rPr>
          <w:rFonts w:ascii="Times New Roman" w:eastAsia="Times New Roman" w:hAnsi="Times New Roman" w:cs="Times New Roman"/>
          <w:b/>
          <w:i/>
          <w:sz w:val="28"/>
        </w:rPr>
        <w:t xml:space="preserve"> Tuning:</w:t>
      </w:r>
    </w:p>
    <w:p w:rsidR="008B4B5C" w:rsidRDefault="0018453B">
      <w:pPr>
        <w:numPr>
          <w:ilvl w:val="0"/>
          <w:numId w:val="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 xml:space="preserve">Use Bayesian Optimization or Genetic Algorithms for a more refined search of the best </w:t>
      </w:r>
      <w:proofErr w:type="spellStart"/>
      <w:r>
        <w:rPr>
          <w:rFonts w:ascii="Times New Roman" w:eastAsia="Times New Roman" w:hAnsi="Times New Roman" w:cs="Times New Roman"/>
          <w:i/>
          <w:sz w:val="28"/>
        </w:rPr>
        <w:t>hyperparameters</w:t>
      </w:r>
      <w:proofErr w:type="spellEnd"/>
      <w:r>
        <w:rPr>
          <w:rFonts w:ascii="Times New Roman" w:eastAsia="Times New Roman" w:hAnsi="Times New Roman" w:cs="Times New Roman"/>
          <w:i/>
          <w:sz w:val="28"/>
        </w:rPr>
        <w:t xml:space="preserve"> for your models, improving overall accuracy.</w:t>
      </w:r>
    </w:p>
    <w:p w:rsidR="008B4B5C" w:rsidRDefault="0018453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Dat</w:t>
      </w:r>
      <w:r>
        <w:rPr>
          <w:rFonts w:ascii="Times New Roman" w:eastAsia="Times New Roman" w:hAnsi="Times New Roman" w:cs="Times New Roman"/>
          <w:b/>
          <w:i/>
          <w:sz w:val="28"/>
        </w:rPr>
        <w:t>a Expansion and Feature Engineering</w:t>
      </w:r>
    </w:p>
    <w:p w:rsidR="008B4B5C" w:rsidRDefault="0018453B">
      <w:pPr>
        <w:numPr>
          <w:ilvl w:val="0"/>
          <w:numId w:val="10"/>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Additional Data Sources:</w:t>
      </w:r>
    </w:p>
    <w:p w:rsidR="008B4B5C" w:rsidRDefault="0018453B">
      <w:pPr>
        <w:numPr>
          <w:ilvl w:val="0"/>
          <w:numId w:val="1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Integrate data from customer interactions (e.g., Call Logs, Support Tickets, Email Interactions), which can provide deeper insights into churn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w:t>
      </w:r>
    </w:p>
    <w:p w:rsidR="008B4B5C" w:rsidRDefault="0018453B">
      <w:pPr>
        <w:numPr>
          <w:ilvl w:val="0"/>
          <w:numId w:val="1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social media sentiment analysis (via tools like Twitter API or Google Trends) to gather data on customer satisfaction and brand perception.</w:t>
      </w:r>
    </w:p>
    <w:p w:rsidR="008B4B5C" w:rsidRDefault="0018453B">
      <w:pPr>
        <w:numPr>
          <w:ilvl w:val="0"/>
          <w:numId w:val="10"/>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Temporal Features:</w:t>
      </w:r>
    </w:p>
    <w:p w:rsidR="008B4B5C" w:rsidRDefault="0018453B">
      <w:pPr>
        <w:numPr>
          <w:ilvl w:val="0"/>
          <w:numId w:val="1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Incorporate time-series analysis to capture how customer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changes over time, such as </w:t>
      </w:r>
      <w:r>
        <w:rPr>
          <w:rFonts w:ascii="Times New Roman" w:eastAsia="Times New Roman" w:hAnsi="Times New Roman" w:cs="Times New Roman"/>
          <w:i/>
          <w:sz w:val="28"/>
        </w:rPr>
        <w:t>churn patterns based on seasonal trends, recent activity, or external factors (e.g., economic downturns).</w:t>
      </w:r>
    </w:p>
    <w:p w:rsidR="008B4B5C" w:rsidRDefault="0018453B">
      <w:pPr>
        <w:numPr>
          <w:ilvl w:val="0"/>
          <w:numId w:val="10"/>
        </w:numPr>
        <w:spacing w:before="240" w:after="0" w:line="240" w:lineRule="auto"/>
        <w:ind w:left="360" w:hanging="360"/>
        <w:jc w:val="both"/>
        <w:rPr>
          <w:rFonts w:ascii="Times New Roman" w:eastAsia="Times New Roman" w:hAnsi="Times New Roman" w:cs="Times New Roman"/>
          <w:b/>
          <w:i/>
          <w:sz w:val="28"/>
        </w:rPr>
      </w:pPr>
      <w:proofErr w:type="spellStart"/>
      <w:r>
        <w:rPr>
          <w:rFonts w:ascii="Times New Roman" w:eastAsia="Times New Roman" w:hAnsi="Times New Roman" w:cs="Times New Roman"/>
          <w:b/>
          <w:i/>
          <w:sz w:val="28"/>
        </w:rPr>
        <w:t>Behavioral</w:t>
      </w:r>
      <w:proofErr w:type="spellEnd"/>
      <w:r>
        <w:rPr>
          <w:rFonts w:ascii="Times New Roman" w:eastAsia="Times New Roman" w:hAnsi="Times New Roman" w:cs="Times New Roman"/>
          <w:b/>
          <w:i/>
          <w:sz w:val="28"/>
        </w:rPr>
        <w:t xml:space="preserve"> Features:</w:t>
      </w:r>
    </w:p>
    <w:p w:rsidR="008B4B5C" w:rsidRDefault="0018453B">
      <w:pPr>
        <w:numPr>
          <w:ilvl w:val="0"/>
          <w:numId w:val="1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Track customer engagement metrics such as usage frequency, login patterns, or product feature adoption. This can help identify at</w:t>
      </w:r>
      <w:r>
        <w:rPr>
          <w:rFonts w:ascii="Times New Roman" w:eastAsia="Times New Roman" w:hAnsi="Times New Roman" w:cs="Times New Roman"/>
          <w:i/>
          <w:sz w:val="28"/>
        </w:rPr>
        <w:t>-risk customers before they churn.</w:t>
      </w:r>
    </w:p>
    <w:p w:rsidR="008B4B5C" w:rsidRDefault="0018453B">
      <w:pPr>
        <w:numPr>
          <w:ilvl w:val="0"/>
          <w:numId w:val="1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Use text mining techniques to analyze customer feedback from surveys or support tickets.</w:t>
      </w:r>
    </w:p>
    <w:p w:rsidR="008B4B5C" w:rsidRDefault="0018453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3. Real-Time Predictions and Personalization</w:t>
      </w:r>
    </w:p>
    <w:p w:rsidR="008B4B5C" w:rsidRDefault="0018453B">
      <w:pPr>
        <w:numPr>
          <w:ilvl w:val="0"/>
          <w:numId w:val="11"/>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Real-Time Churn Prediction:</w:t>
      </w:r>
    </w:p>
    <w:p w:rsidR="008B4B5C" w:rsidRDefault="0018453B">
      <w:pPr>
        <w:numPr>
          <w:ilvl w:val="0"/>
          <w:numId w:val="11"/>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Deploy the churn prediction model in a real-time setting, where it can provide dynamic risk scores for customers as they interact with your service.</w:t>
      </w:r>
    </w:p>
    <w:p w:rsidR="008B4B5C" w:rsidRDefault="0018453B">
      <w:pPr>
        <w:numPr>
          <w:ilvl w:val="0"/>
          <w:numId w:val="11"/>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This could be integrated into CRM systems to alert customer support teams about at-risk customers instantly</w:t>
      </w:r>
      <w:r>
        <w:rPr>
          <w:rFonts w:ascii="Times New Roman" w:eastAsia="Times New Roman" w:hAnsi="Times New Roman" w:cs="Times New Roman"/>
          <w:i/>
          <w:sz w:val="28"/>
        </w:rPr>
        <w:t>.</w:t>
      </w:r>
    </w:p>
    <w:p w:rsidR="008B4B5C" w:rsidRDefault="0018453B">
      <w:pPr>
        <w:numPr>
          <w:ilvl w:val="0"/>
          <w:numId w:val="11"/>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Customer Segmentation and Personalization:</w:t>
      </w:r>
    </w:p>
    <w:p w:rsidR="008B4B5C" w:rsidRDefault="0018453B">
      <w:pPr>
        <w:numPr>
          <w:ilvl w:val="0"/>
          <w:numId w:val="11"/>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churn prediction with customer segmentation to create personalized retention strategies. For example, targeted marketing campaigns, loyalty programs, or custom offers for specific segments based on predi</w:t>
      </w:r>
      <w:r>
        <w:rPr>
          <w:rFonts w:ascii="Times New Roman" w:eastAsia="Times New Roman" w:hAnsi="Times New Roman" w:cs="Times New Roman"/>
          <w:i/>
          <w:sz w:val="28"/>
        </w:rPr>
        <w:t>cted churn likelihood.</w:t>
      </w:r>
    </w:p>
    <w:p w:rsidR="008B4B5C" w:rsidRDefault="0018453B">
      <w:pPr>
        <w:numPr>
          <w:ilvl w:val="0"/>
          <w:numId w:val="11"/>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Implement personalized outreach using automated messaging tools, where a customer's churn score influences the type of engagement they receive (e.g., discounts, personalized email campaigns).</w:t>
      </w:r>
    </w:p>
    <w:p w:rsidR="008B4B5C" w:rsidRDefault="0018453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4. Scalability and Automation</w:t>
      </w:r>
    </w:p>
    <w:p w:rsidR="008B4B5C" w:rsidRDefault="0018453B">
      <w:pPr>
        <w:numPr>
          <w:ilvl w:val="0"/>
          <w:numId w:val="12"/>
        </w:numPr>
        <w:spacing w:before="240" w:after="0" w:line="240" w:lineRule="auto"/>
        <w:ind w:left="360" w:hanging="360"/>
        <w:jc w:val="both"/>
        <w:rPr>
          <w:rFonts w:ascii="Times New Roman" w:eastAsia="Times New Roman" w:hAnsi="Times New Roman" w:cs="Times New Roman"/>
          <w:b/>
          <w:i/>
          <w:sz w:val="28"/>
        </w:rPr>
      </w:pPr>
      <w:proofErr w:type="spellStart"/>
      <w:r>
        <w:rPr>
          <w:rFonts w:ascii="Times New Roman" w:eastAsia="Times New Roman" w:hAnsi="Times New Roman" w:cs="Times New Roman"/>
          <w:b/>
          <w:i/>
          <w:sz w:val="28"/>
        </w:rPr>
        <w:t>AutoML</w:t>
      </w:r>
      <w:proofErr w:type="spellEnd"/>
      <w:r>
        <w:rPr>
          <w:rFonts w:ascii="Times New Roman" w:eastAsia="Times New Roman" w:hAnsi="Times New Roman" w:cs="Times New Roman"/>
          <w:b/>
          <w:i/>
          <w:sz w:val="28"/>
        </w:rPr>
        <w:t xml:space="preserve"> Tools:</w:t>
      </w:r>
    </w:p>
    <w:p w:rsidR="008B4B5C" w:rsidRDefault="0018453B">
      <w:pPr>
        <w:numPr>
          <w:ilvl w:val="0"/>
          <w:numId w:val="12"/>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Implement </w:t>
      </w:r>
      <w:proofErr w:type="spellStart"/>
      <w:r>
        <w:rPr>
          <w:rFonts w:ascii="Times New Roman" w:eastAsia="Times New Roman" w:hAnsi="Times New Roman" w:cs="Times New Roman"/>
          <w:i/>
          <w:sz w:val="28"/>
        </w:rPr>
        <w:t>AutoML</w:t>
      </w:r>
      <w:proofErr w:type="spellEnd"/>
      <w:r>
        <w:rPr>
          <w:rFonts w:ascii="Times New Roman" w:eastAsia="Times New Roman" w:hAnsi="Times New Roman" w:cs="Times New Roman"/>
          <w:i/>
          <w:sz w:val="28"/>
        </w:rPr>
        <w:t xml:space="preserve"> frameworks (e.g., H2O.ai, Google </w:t>
      </w:r>
      <w:proofErr w:type="spellStart"/>
      <w:r>
        <w:rPr>
          <w:rFonts w:ascii="Times New Roman" w:eastAsia="Times New Roman" w:hAnsi="Times New Roman" w:cs="Times New Roman"/>
          <w:i/>
          <w:sz w:val="28"/>
        </w:rPr>
        <w:t>AutoML</w:t>
      </w:r>
      <w:proofErr w:type="spellEnd"/>
      <w:r>
        <w:rPr>
          <w:rFonts w:ascii="Times New Roman" w:eastAsia="Times New Roman" w:hAnsi="Times New Roman" w:cs="Times New Roman"/>
          <w:i/>
          <w:sz w:val="28"/>
        </w:rPr>
        <w:t xml:space="preserve">) to automate model selection, feature engineering, and </w:t>
      </w:r>
      <w:proofErr w:type="spellStart"/>
      <w:r>
        <w:rPr>
          <w:rFonts w:ascii="Times New Roman" w:eastAsia="Times New Roman" w:hAnsi="Times New Roman" w:cs="Times New Roman"/>
          <w:i/>
          <w:sz w:val="28"/>
        </w:rPr>
        <w:t>hyperparameter</w:t>
      </w:r>
      <w:proofErr w:type="spellEnd"/>
      <w:r>
        <w:rPr>
          <w:rFonts w:ascii="Times New Roman" w:eastAsia="Times New Roman" w:hAnsi="Times New Roman" w:cs="Times New Roman"/>
          <w:i/>
          <w:sz w:val="28"/>
        </w:rPr>
        <w:t xml:space="preserve"> tuning, making the process more efficient and scalable as data grows.</w:t>
      </w:r>
    </w:p>
    <w:p w:rsidR="008B4B5C" w:rsidRDefault="0018453B">
      <w:pPr>
        <w:numPr>
          <w:ilvl w:val="0"/>
          <w:numId w:val="12"/>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Continuous Model Training:</w:t>
      </w:r>
    </w:p>
    <w:p w:rsidR="008B4B5C" w:rsidRDefault="0018453B">
      <w:pPr>
        <w:numPr>
          <w:ilvl w:val="0"/>
          <w:numId w:val="12"/>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Build a model moni</w:t>
      </w:r>
      <w:r>
        <w:rPr>
          <w:rFonts w:ascii="Times New Roman" w:eastAsia="Times New Roman" w:hAnsi="Times New Roman" w:cs="Times New Roman"/>
          <w:i/>
          <w:sz w:val="28"/>
        </w:rPr>
        <w:t>toring and retraining pipeline to ensure the model adapts to new data patterns over time, reducing the risk of model drift.</w:t>
      </w:r>
    </w:p>
    <w:p w:rsidR="008B4B5C" w:rsidRDefault="0018453B">
      <w:pPr>
        <w:numPr>
          <w:ilvl w:val="0"/>
          <w:numId w:val="12"/>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Integrate active learning where the model requests human feedback on uncertain predictions to improve its learning process.</w:t>
      </w:r>
    </w:p>
    <w:p w:rsidR="008B4B5C" w:rsidRDefault="0018453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Busin</w:t>
      </w:r>
      <w:r>
        <w:rPr>
          <w:rFonts w:ascii="Times New Roman" w:eastAsia="Times New Roman" w:hAnsi="Times New Roman" w:cs="Times New Roman"/>
          <w:b/>
          <w:i/>
          <w:sz w:val="28"/>
        </w:rPr>
        <w:t>ess Insights and Reporting</w:t>
      </w:r>
    </w:p>
    <w:p w:rsidR="008B4B5C" w:rsidRDefault="0018453B">
      <w:pPr>
        <w:numPr>
          <w:ilvl w:val="0"/>
          <w:numId w:val="13"/>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Churn Prediction Dashboard:</w:t>
      </w:r>
    </w:p>
    <w:p w:rsidR="008B4B5C" w:rsidRDefault="0018453B">
      <w:pPr>
        <w:numPr>
          <w:ilvl w:val="0"/>
          <w:numId w:val="13"/>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Build a business intelligence dashboard (using tools like Tableau, Power BI, or </w:t>
      </w:r>
      <w:proofErr w:type="spellStart"/>
      <w:r>
        <w:rPr>
          <w:rFonts w:ascii="Times New Roman" w:eastAsia="Times New Roman" w:hAnsi="Times New Roman" w:cs="Times New Roman"/>
          <w:i/>
          <w:sz w:val="28"/>
        </w:rPr>
        <w:t>Streamlit</w:t>
      </w:r>
      <w:proofErr w:type="spellEnd"/>
      <w:r>
        <w:rPr>
          <w:rFonts w:ascii="Times New Roman" w:eastAsia="Times New Roman" w:hAnsi="Times New Roman" w:cs="Times New Roman"/>
          <w:i/>
          <w:sz w:val="28"/>
        </w:rPr>
        <w:t>) that visualizes churn predictions, segmentation, and other key metrics.</w:t>
      </w:r>
    </w:p>
    <w:p w:rsidR="008B4B5C" w:rsidRDefault="0018453B">
      <w:pPr>
        <w:numPr>
          <w:ilvl w:val="0"/>
          <w:numId w:val="13"/>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Provide decision-makers with actionabl</w:t>
      </w:r>
      <w:r>
        <w:rPr>
          <w:rFonts w:ascii="Times New Roman" w:eastAsia="Times New Roman" w:hAnsi="Times New Roman" w:cs="Times New Roman"/>
          <w:i/>
          <w:sz w:val="28"/>
        </w:rPr>
        <w:t>e insights based on churn patterns, customer lifetime value, and retention opportunities.</w:t>
      </w:r>
    </w:p>
    <w:p w:rsidR="008B4B5C" w:rsidRDefault="0018453B">
      <w:pPr>
        <w:numPr>
          <w:ilvl w:val="0"/>
          <w:numId w:val="13"/>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Churn Attribution:</w:t>
      </w:r>
    </w:p>
    <w:p w:rsidR="008B4B5C" w:rsidRDefault="0018453B">
      <w:pPr>
        <w:numPr>
          <w:ilvl w:val="0"/>
          <w:numId w:val="13"/>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Develop methods to attribute churn to specific causes (e.g., poor service quality, product dissatisfaction, pricing). This can help pinpoint areas </w:t>
      </w:r>
      <w:r>
        <w:rPr>
          <w:rFonts w:ascii="Times New Roman" w:eastAsia="Times New Roman" w:hAnsi="Times New Roman" w:cs="Times New Roman"/>
          <w:i/>
          <w:sz w:val="28"/>
        </w:rPr>
        <w:t>for improvement in products or services.</w:t>
      </w:r>
    </w:p>
    <w:p w:rsidR="008B4B5C" w:rsidRDefault="0018453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6. Ethical and Responsible </w:t>
      </w:r>
      <w:proofErr w:type="gramStart"/>
      <w:r>
        <w:rPr>
          <w:rFonts w:ascii="Times New Roman" w:eastAsia="Times New Roman" w:hAnsi="Times New Roman" w:cs="Times New Roman"/>
          <w:b/>
          <w:i/>
          <w:sz w:val="28"/>
        </w:rPr>
        <w:t>AI :</w:t>
      </w:r>
      <w:proofErr w:type="gramEnd"/>
    </w:p>
    <w:p w:rsidR="008B4B5C" w:rsidRDefault="0018453B">
      <w:pPr>
        <w:numPr>
          <w:ilvl w:val="0"/>
          <w:numId w:val="14"/>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Bias Mitigation:</w:t>
      </w:r>
    </w:p>
    <w:p w:rsidR="008B4B5C" w:rsidRDefault="0018453B">
      <w:pPr>
        <w:numPr>
          <w:ilvl w:val="0"/>
          <w:numId w:val="14"/>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Ensure that the churn prediction model does not introduce biases, especially related to sensitive attributes like gender, age, or ethnicity. Implement techniques like Fairness Constraints and Adversarial </w:t>
      </w:r>
      <w:proofErr w:type="spellStart"/>
      <w:r>
        <w:rPr>
          <w:rFonts w:ascii="Times New Roman" w:eastAsia="Times New Roman" w:hAnsi="Times New Roman" w:cs="Times New Roman"/>
          <w:i/>
          <w:sz w:val="28"/>
        </w:rPr>
        <w:t>Debiasing</w:t>
      </w:r>
      <w:proofErr w:type="spellEnd"/>
      <w:r>
        <w:rPr>
          <w:rFonts w:ascii="Times New Roman" w:eastAsia="Times New Roman" w:hAnsi="Times New Roman" w:cs="Times New Roman"/>
          <w:i/>
          <w:sz w:val="28"/>
        </w:rPr>
        <w:t>.</w:t>
      </w:r>
    </w:p>
    <w:p w:rsidR="008B4B5C" w:rsidRDefault="0018453B">
      <w:pPr>
        <w:numPr>
          <w:ilvl w:val="0"/>
          <w:numId w:val="14"/>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Transparency and </w:t>
      </w:r>
      <w:proofErr w:type="spellStart"/>
      <w:r>
        <w:rPr>
          <w:rFonts w:ascii="Times New Roman" w:eastAsia="Times New Roman" w:hAnsi="Times New Roman" w:cs="Times New Roman"/>
          <w:b/>
          <w:i/>
          <w:sz w:val="28"/>
        </w:rPr>
        <w:t>Explainability</w:t>
      </w:r>
      <w:proofErr w:type="spellEnd"/>
      <w:r>
        <w:rPr>
          <w:rFonts w:ascii="Times New Roman" w:eastAsia="Times New Roman" w:hAnsi="Times New Roman" w:cs="Times New Roman"/>
          <w:b/>
          <w:i/>
          <w:sz w:val="28"/>
        </w:rPr>
        <w:t>:</w:t>
      </w:r>
    </w:p>
    <w:p w:rsidR="008B4B5C" w:rsidRDefault="0018453B">
      <w:pPr>
        <w:numPr>
          <w:ilvl w:val="0"/>
          <w:numId w:val="14"/>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As churn</w:t>
      </w:r>
      <w:r>
        <w:rPr>
          <w:rFonts w:ascii="Times New Roman" w:eastAsia="Times New Roman" w:hAnsi="Times New Roman" w:cs="Times New Roman"/>
          <w:i/>
          <w:sz w:val="28"/>
        </w:rPr>
        <w:t xml:space="preserve"> prediction models become more complex, it is essential to ensure they are transparent and explainable to stakeholders. Use techniques that allow business users to understand how decisions are made, especially when the consequences involve customer retenti</w:t>
      </w:r>
      <w:r>
        <w:rPr>
          <w:rFonts w:ascii="Times New Roman" w:eastAsia="Times New Roman" w:hAnsi="Times New Roman" w:cs="Times New Roman"/>
          <w:i/>
          <w:sz w:val="28"/>
        </w:rPr>
        <w:t>on.</w:t>
      </w:r>
    </w:p>
    <w:p w:rsidR="008B4B5C" w:rsidRDefault="0018453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7. Expanding to Multi-Channel Customer Retention</w:t>
      </w:r>
    </w:p>
    <w:p w:rsidR="008B4B5C" w:rsidRDefault="0018453B">
      <w:pPr>
        <w:numPr>
          <w:ilvl w:val="0"/>
          <w:numId w:val="15"/>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Cross-Channel Retention Strategies:</w:t>
      </w:r>
    </w:p>
    <w:p w:rsidR="008B4B5C" w:rsidRDefault="0018453B">
      <w:pPr>
        <w:numPr>
          <w:ilvl w:val="0"/>
          <w:numId w:val="15"/>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Extend the churn prediction to multiple channels, including mobile apps, social media, and email marketing. Use predictive analytics to create personalized retention s</w:t>
      </w:r>
      <w:r>
        <w:rPr>
          <w:rFonts w:ascii="Times New Roman" w:eastAsia="Times New Roman" w:hAnsi="Times New Roman" w:cs="Times New Roman"/>
          <w:i/>
          <w:sz w:val="28"/>
        </w:rPr>
        <w:t>trategies across these channels, optimizing customer retention efforts.</w:t>
      </w:r>
    </w:p>
    <w:p w:rsidR="008B4B5C" w:rsidRDefault="0018453B">
      <w:pPr>
        <w:numPr>
          <w:ilvl w:val="0"/>
          <w:numId w:val="15"/>
        </w:numPr>
        <w:spacing w:before="240" w:after="0" w:line="240" w:lineRule="auto"/>
        <w:ind w:left="360" w:hanging="360"/>
        <w:jc w:val="both"/>
        <w:rPr>
          <w:rFonts w:ascii="Times New Roman" w:eastAsia="Times New Roman" w:hAnsi="Times New Roman" w:cs="Times New Roman"/>
          <w:b/>
          <w:i/>
          <w:sz w:val="28"/>
        </w:rPr>
      </w:pPr>
      <w:proofErr w:type="spellStart"/>
      <w:r>
        <w:rPr>
          <w:rFonts w:ascii="Times New Roman" w:eastAsia="Times New Roman" w:hAnsi="Times New Roman" w:cs="Times New Roman"/>
          <w:b/>
          <w:i/>
          <w:sz w:val="28"/>
        </w:rPr>
        <w:t>Chatbots</w:t>
      </w:r>
      <w:proofErr w:type="spellEnd"/>
      <w:r>
        <w:rPr>
          <w:rFonts w:ascii="Times New Roman" w:eastAsia="Times New Roman" w:hAnsi="Times New Roman" w:cs="Times New Roman"/>
          <w:b/>
          <w:i/>
          <w:sz w:val="28"/>
        </w:rPr>
        <w:t xml:space="preserve"> and AI Assistants:</w:t>
      </w:r>
    </w:p>
    <w:p w:rsidR="008B4B5C" w:rsidRDefault="0018453B">
      <w:pPr>
        <w:numPr>
          <w:ilvl w:val="0"/>
          <w:numId w:val="15"/>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Integrate churn prediction with </w:t>
      </w:r>
      <w:proofErr w:type="spellStart"/>
      <w:r>
        <w:rPr>
          <w:rFonts w:ascii="Times New Roman" w:eastAsia="Times New Roman" w:hAnsi="Times New Roman" w:cs="Times New Roman"/>
          <w:i/>
          <w:sz w:val="28"/>
        </w:rPr>
        <w:t>chatbots</w:t>
      </w:r>
      <w:proofErr w:type="spellEnd"/>
      <w:r>
        <w:rPr>
          <w:rFonts w:ascii="Times New Roman" w:eastAsia="Times New Roman" w:hAnsi="Times New Roman" w:cs="Times New Roman"/>
          <w:i/>
          <w:sz w:val="28"/>
        </w:rPr>
        <w:t xml:space="preserve"> or virtual assistants that automatically engage at-risk customers and provide them with retention offers, such as d</w:t>
      </w:r>
      <w:r>
        <w:rPr>
          <w:rFonts w:ascii="Times New Roman" w:eastAsia="Times New Roman" w:hAnsi="Times New Roman" w:cs="Times New Roman"/>
          <w:i/>
          <w:sz w:val="28"/>
        </w:rPr>
        <w:t>iscounts, personalized recommendations, or exclusive content.</w:t>
      </w:r>
    </w:p>
    <w:p w:rsidR="008B4B5C" w:rsidRDefault="0018453B">
      <w:pPr>
        <w:spacing w:before="24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8. Industry-Specific Applications</w:t>
      </w:r>
    </w:p>
    <w:p w:rsidR="008B4B5C" w:rsidRDefault="0018453B">
      <w:pPr>
        <w:numPr>
          <w:ilvl w:val="0"/>
          <w:numId w:val="1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Telecom and Subscription Services:</w:t>
      </w:r>
    </w:p>
    <w:p w:rsidR="008B4B5C" w:rsidRDefault="0018453B">
      <w:pPr>
        <w:numPr>
          <w:ilvl w:val="0"/>
          <w:numId w:val="1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For industries like telecommunications or streaming services, model improvements could include integrating network usage patt</w:t>
      </w:r>
      <w:r>
        <w:rPr>
          <w:rFonts w:ascii="Times New Roman" w:eastAsia="Times New Roman" w:hAnsi="Times New Roman" w:cs="Times New Roman"/>
          <w:i/>
          <w:sz w:val="28"/>
        </w:rPr>
        <w:t xml:space="preserve">erns or content consumption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to enhance churn predictions.</w:t>
      </w:r>
    </w:p>
    <w:p w:rsidR="008B4B5C" w:rsidRDefault="0018453B">
      <w:pPr>
        <w:numPr>
          <w:ilvl w:val="0"/>
          <w:numId w:val="16"/>
        </w:numPr>
        <w:spacing w:before="240" w:after="0" w:line="240" w:lineRule="auto"/>
        <w:ind w:left="360" w:hanging="360"/>
        <w:jc w:val="both"/>
        <w:rPr>
          <w:rFonts w:ascii="Times New Roman" w:eastAsia="Times New Roman" w:hAnsi="Times New Roman" w:cs="Times New Roman"/>
          <w:b/>
          <w:i/>
          <w:sz w:val="28"/>
        </w:rPr>
      </w:pPr>
      <w:r>
        <w:rPr>
          <w:rFonts w:ascii="Times New Roman" w:eastAsia="Times New Roman" w:hAnsi="Times New Roman" w:cs="Times New Roman"/>
          <w:b/>
          <w:i/>
          <w:sz w:val="28"/>
        </w:rPr>
        <w:t>E-commerce and Retail:</w:t>
      </w:r>
    </w:p>
    <w:p w:rsidR="008B4B5C" w:rsidRDefault="0018453B">
      <w:pPr>
        <w:numPr>
          <w:ilvl w:val="0"/>
          <w:numId w:val="1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For retail businesses, predict churn based on purchase frequency, shopping cart abandonment, and product return rates. Integrate churn models with customer loyalty programs to create effective retention strategies.</w:t>
      </w:r>
    </w:p>
    <w:p w:rsidR="008B4B5C" w:rsidRDefault="008B4B5C">
      <w:pPr>
        <w:spacing w:line="240" w:lineRule="auto"/>
        <w:rPr>
          <w:rFonts w:ascii="Times New Roman" w:eastAsia="Times New Roman" w:hAnsi="Times New Roman" w:cs="Times New Roman"/>
          <w:b/>
          <w:color w:val="980000"/>
          <w:sz w:val="30"/>
        </w:rPr>
      </w:pPr>
    </w:p>
    <w:p w:rsidR="008B4B5C" w:rsidRDefault="0018453B">
      <w:pPr>
        <w:spacing w:line="240"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13. Team Members and Roles</w:t>
      </w:r>
    </w:p>
    <w:p w:rsidR="00B7326E" w:rsidRDefault="00B7326E" w:rsidP="00B7326E">
      <w:pPr>
        <w:pStyle w:val="BodyText"/>
        <w:spacing w:before="292" w:line="276" w:lineRule="auto"/>
        <w:rPr>
          <w:i w:val="0"/>
        </w:rPr>
      </w:pPr>
      <w:r>
        <w:rPr>
          <w:i w:val="0"/>
        </w:rPr>
        <w:t>HEMAMALINI DEVEDIRAN –Team leader</w:t>
      </w:r>
    </w:p>
    <w:p w:rsidR="00B7326E" w:rsidRDefault="00B7326E" w:rsidP="00B7326E">
      <w:pPr>
        <w:pStyle w:val="BodyText"/>
        <w:spacing w:before="292" w:line="276" w:lineRule="auto"/>
        <w:rPr>
          <w:i w:val="0"/>
        </w:rPr>
      </w:pPr>
      <w:r>
        <w:rPr>
          <w:i w:val="0"/>
        </w:rPr>
        <w:t>HARIPRIYA JOYHILINGAM- Data collection and processing lead</w:t>
      </w:r>
    </w:p>
    <w:p w:rsidR="00B7326E" w:rsidRDefault="00B7326E" w:rsidP="00B7326E">
      <w:pPr>
        <w:pStyle w:val="BodyText"/>
        <w:spacing w:before="292" w:line="276" w:lineRule="auto"/>
        <w:rPr>
          <w:i w:val="0"/>
        </w:rPr>
      </w:pPr>
      <w:r>
        <w:rPr>
          <w:i w:val="0"/>
        </w:rPr>
        <w:t>HARIHARAN.C- visualization and reporting lead</w:t>
      </w:r>
    </w:p>
    <w:p w:rsidR="00B7326E" w:rsidRDefault="00B7326E" w:rsidP="00B7326E">
      <w:pPr>
        <w:pStyle w:val="BodyText"/>
        <w:spacing w:before="292" w:line="276" w:lineRule="auto"/>
        <w:rPr>
          <w:i w:val="0"/>
        </w:rPr>
      </w:pPr>
      <w:r>
        <w:rPr>
          <w:i w:val="0"/>
        </w:rPr>
        <w:t>IRSHAD AHMED.P- Model development and evaluation lead</w:t>
      </w:r>
    </w:p>
    <w:p w:rsidR="00B7326E" w:rsidRDefault="00B7326E" w:rsidP="00B7326E">
      <w:pPr>
        <w:pStyle w:val="BodyText"/>
        <w:spacing w:before="292" w:line="276" w:lineRule="auto"/>
        <w:rPr>
          <w:i w:val="0"/>
        </w:rPr>
      </w:pPr>
      <w:r>
        <w:rPr>
          <w:i w:val="0"/>
        </w:rPr>
        <w:lastRenderedPageBreak/>
        <w:t>GURUMOORTHY.G- Deployment</w:t>
      </w:r>
    </w:p>
    <w:p w:rsidR="008B4B5C" w:rsidRDefault="008B4B5C">
      <w:pPr>
        <w:spacing w:line="240" w:lineRule="auto"/>
        <w:rPr>
          <w:rFonts w:ascii="Times New Roman" w:eastAsia="Times New Roman" w:hAnsi="Times New Roman" w:cs="Times New Roman"/>
          <w:i/>
          <w:sz w:val="28"/>
        </w:rPr>
      </w:pPr>
    </w:p>
    <w:sectPr w:rsidR="008B4B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AF8"/>
    <w:multiLevelType w:val="multilevel"/>
    <w:tmpl w:val="92B84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393D84"/>
    <w:multiLevelType w:val="multilevel"/>
    <w:tmpl w:val="42A89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6A006E"/>
    <w:multiLevelType w:val="multilevel"/>
    <w:tmpl w:val="3EA6B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F85AC8"/>
    <w:multiLevelType w:val="multilevel"/>
    <w:tmpl w:val="CC8E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1154D"/>
    <w:multiLevelType w:val="multilevel"/>
    <w:tmpl w:val="CBE24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864C93"/>
    <w:multiLevelType w:val="multilevel"/>
    <w:tmpl w:val="F0767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B2932D8"/>
    <w:multiLevelType w:val="multilevel"/>
    <w:tmpl w:val="A13AC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4C5A95"/>
    <w:multiLevelType w:val="multilevel"/>
    <w:tmpl w:val="C0808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631156"/>
    <w:multiLevelType w:val="multilevel"/>
    <w:tmpl w:val="99CC9B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FC970E4"/>
    <w:multiLevelType w:val="multilevel"/>
    <w:tmpl w:val="6E8C9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1955D71"/>
    <w:multiLevelType w:val="multilevel"/>
    <w:tmpl w:val="00728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43203D"/>
    <w:multiLevelType w:val="multilevel"/>
    <w:tmpl w:val="D4622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9355F23"/>
    <w:multiLevelType w:val="multilevel"/>
    <w:tmpl w:val="0672C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B887FF3"/>
    <w:multiLevelType w:val="multilevel"/>
    <w:tmpl w:val="A6B602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B8927B1"/>
    <w:multiLevelType w:val="multilevel"/>
    <w:tmpl w:val="E688B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BEE6A15"/>
    <w:multiLevelType w:val="multilevel"/>
    <w:tmpl w:val="CD2EE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7880300"/>
    <w:multiLevelType w:val="multilevel"/>
    <w:tmpl w:val="B35AE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DC306B5"/>
    <w:multiLevelType w:val="multilevel"/>
    <w:tmpl w:val="02445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66474FC"/>
    <w:multiLevelType w:val="multilevel"/>
    <w:tmpl w:val="750EF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71D3A49"/>
    <w:multiLevelType w:val="multilevel"/>
    <w:tmpl w:val="7048E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DD61EAA"/>
    <w:multiLevelType w:val="multilevel"/>
    <w:tmpl w:val="535A1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1413645"/>
    <w:multiLevelType w:val="multilevel"/>
    <w:tmpl w:val="5FD62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5110047"/>
    <w:multiLevelType w:val="multilevel"/>
    <w:tmpl w:val="C786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F4834"/>
    <w:multiLevelType w:val="multilevel"/>
    <w:tmpl w:val="7A3A9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1A780B"/>
    <w:multiLevelType w:val="multilevel"/>
    <w:tmpl w:val="1B4475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45D7274"/>
    <w:multiLevelType w:val="multilevel"/>
    <w:tmpl w:val="5E58A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9EF0E38"/>
    <w:multiLevelType w:val="multilevel"/>
    <w:tmpl w:val="71B24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E26F3C"/>
    <w:multiLevelType w:val="multilevel"/>
    <w:tmpl w:val="5A1AF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DB31635"/>
    <w:multiLevelType w:val="multilevel"/>
    <w:tmpl w:val="6DFE1C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7"/>
  </w:num>
  <w:num w:numId="3">
    <w:abstractNumId w:val="28"/>
  </w:num>
  <w:num w:numId="4">
    <w:abstractNumId w:val="8"/>
  </w:num>
  <w:num w:numId="5">
    <w:abstractNumId w:val="19"/>
  </w:num>
  <w:num w:numId="6">
    <w:abstractNumId w:val="24"/>
  </w:num>
  <w:num w:numId="7">
    <w:abstractNumId w:val="1"/>
  </w:num>
  <w:num w:numId="8">
    <w:abstractNumId w:val="15"/>
  </w:num>
  <w:num w:numId="9">
    <w:abstractNumId w:val="26"/>
  </w:num>
  <w:num w:numId="10">
    <w:abstractNumId w:val="18"/>
  </w:num>
  <w:num w:numId="11">
    <w:abstractNumId w:val="10"/>
  </w:num>
  <w:num w:numId="12">
    <w:abstractNumId w:val="0"/>
  </w:num>
  <w:num w:numId="13">
    <w:abstractNumId w:val="9"/>
  </w:num>
  <w:num w:numId="14">
    <w:abstractNumId w:val="5"/>
  </w:num>
  <w:num w:numId="15">
    <w:abstractNumId w:val="13"/>
  </w:num>
  <w:num w:numId="16">
    <w:abstractNumId w:val="11"/>
  </w:num>
  <w:num w:numId="17">
    <w:abstractNumId w:val="14"/>
  </w:num>
  <w:num w:numId="18">
    <w:abstractNumId w:val="20"/>
  </w:num>
  <w:num w:numId="19">
    <w:abstractNumId w:val="21"/>
  </w:num>
  <w:num w:numId="20">
    <w:abstractNumId w:val="2"/>
  </w:num>
  <w:num w:numId="21">
    <w:abstractNumId w:val="12"/>
  </w:num>
  <w:num w:numId="22">
    <w:abstractNumId w:val="17"/>
  </w:num>
  <w:num w:numId="23">
    <w:abstractNumId w:val="25"/>
  </w:num>
  <w:num w:numId="24">
    <w:abstractNumId w:val="16"/>
  </w:num>
  <w:num w:numId="25">
    <w:abstractNumId w:val="7"/>
  </w:num>
  <w:num w:numId="26">
    <w:abstractNumId w:val="22"/>
  </w:num>
  <w:num w:numId="27">
    <w:abstractNumId w:val="23"/>
  </w:num>
  <w:num w:numId="28">
    <w:abstractNumId w:val="3"/>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4B5C"/>
    <w:rsid w:val="0018453B"/>
    <w:rsid w:val="008B4B5C"/>
    <w:rsid w:val="00B732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732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326E"/>
    <w:rPr>
      <w:rFonts w:ascii="Times New Roman" w:eastAsia="Times New Roman" w:hAnsi="Times New Roman" w:cs="Times New Roman"/>
      <w:b/>
      <w:bCs/>
      <w:sz w:val="24"/>
      <w:szCs w:val="24"/>
    </w:rPr>
  </w:style>
  <w:style w:type="character" w:styleId="Strong">
    <w:name w:val="Strong"/>
    <w:basedOn w:val="DefaultParagraphFont"/>
    <w:uiPriority w:val="22"/>
    <w:qFormat/>
    <w:rsid w:val="00B7326E"/>
    <w:rPr>
      <w:b/>
      <w:bCs/>
    </w:rPr>
  </w:style>
  <w:style w:type="paragraph" w:styleId="BodyText">
    <w:name w:val="Body Text"/>
    <w:basedOn w:val="Normal"/>
    <w:link w:val="BodyTextChar"/>
    <w:uiPriority w:val="1"/>
    <w:qFormat/>
    <w:rsid w:val="00B7326E"/>
    <w:pPr>
      <w:widowControl w:val="0"/>
      <w:autoSpaceDE w:val="0"/>
      <w:autoSpaceDN w:val="0"/>
      <w:spacing w:after="0" w:line="240" w:lineRule="auto"/>
    </w:pPr>
    <w:rPr>
      <w:rFonts w:ascii="Times New Roman" w:eastAsia="Times New Roman" w:hAnsi="Times New Roman" w:cs="Times New Roman"/>
      <w:i/>
      <w:iCs/>
      <w:sz w:val="28"/>
      <w:szCs w:val="28"/>
      <w:lang w:val="en-US" w:eastAsia="en-US"/>
    </w:rPr>
  </w:style>
  <w:style w:type="character" w:customStyle="1" w:styleId="BodyTextChar">
    <w:name w:val="Body Text Char"/>
    <w:basedOn w:val="DefaultParagraphFont"/>
    <w:link w:val="BodyText"/>
    <w:uiPriority w:val="1"/>
    <w:rsid w:val="00B7326E"/>
    <w:rPr>
      <w:rFonts w:ascii="Times New Roman" w:eastAsia="Times New Roman" w:hAnsi="Times New Roman" w:cs="Times New Roman"/>
      <w:i/>
      <w:iCs/>
      <w:sz w:val="28"/>
      <w:szCs w:val="28"/>
      <w:lang w:val="en-US" w:eastAsia="en-US"/>
    </w:rPr>
  </w:style>
  <w:style w:type="character" w:styleId="Hyperlink">
    <w:name w:val="Hyperlink"/>
    <w:basedOn w:val="DefaultParagraphFont"/>
    <w:uiPriority w:val="99"/>
    <w:unhideWhenUsed/>
    <w:rsid w:val="001845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2544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png"/><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hyperlink" Target="http://localhost:5000/predict" TargetMode="External"/><Relationship Id="rId1" Type="http://schemas.openxmlformats.org/officeDocument/2006/relationships/numbering" Target="numbering.xml"/><Relationship Id="rId6" Type="http://schemas.openxmlformats.org/officeDocument/2006/relationships/hyperlink" Target="https://github.com/hariharan752/Cracking-the-market-code-with-AI-driven-stock-price-prediction-using-time-series-analysis.git" TargetMode="Externa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hyperlink" Target="http://127.0.0.1:5000/" TargetMode="External"/><Relationship Id="rId5" Type="http://schemas.openxmlformats.org/officeDocument/2006/relationships/hyperlink" Target="https://github.com/hariharan752/Cracking-the-market-code-with-AI-driven-stock-price-prediction-using-time-series-analysis.git"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3766</Words>
  <Characters>21467</Characters>
  <Application>Microsoft Office Word</Application>
  <DocSecurity>0</DocSecurity>
  <Lines>178</Lines>
  <Paragraphs>50</Paragraphs>
  <ScaleCrop>false</ScaleCrop>
  <Company/>
  <LinksUpToDate>false</LinksUpToDate>
  <CharactersWithSpaces>25183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ATCC-3-18</dc:creator>
  <cp:lastModifiedBy>ATCC-3-18</cp:lastModifiedBy>
  <cp:revision>3</cp:revision>
  <dcterms:created xsi:type="dcterms:W3CDTF">2025-05-05T09:55:00Z</dcterms:created>
  <dcterms:modified xsi:type="dcterms:W3CDTF">2025-05-05T10:00:00Z</dcterms:modified>
</cp:coreProperties>
</file>