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C88A" w14:textId="4B2A90D7" w:rsidR="007D62AA" w:rsidRDefault="00BD5AC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9B053D" wp14:editId="7C7A225D">
            <wp:extent cx="5731510" cy="3223895"/>
            <wp:effectExtent l="0" t="0" r="2540" b="0"/>
            <wp:docPr id="145376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8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 xml:space="preserve">4, </w:t>
      </w:r>
      <w:r>
        <w:rPr>
          <w:b/>
          <w:bCs/>
          <w:sz w:val="40"/>
          <w:szCs w:val="40"/>
        </w:rPr>
        <w:t>WE HAVE A KEY CALLED reducer. THIS IS WHERE WE SPECIFY ALL THE REDUCERS FROM SLICES THAT BELONG TO FEATURES.</w:t>
      </w:r>
    </w:p>
    <w:p w14:paraId="09C06A63" w14:textId="61AE5111" w:rsidR="00BD5AC5" w:rsidRPr="00BD5AC5" w:rsidRDefault="00BD5AC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20E8685" wp14:editId="142FC804">
            <wp:extent cx="5731510" cy="3223895"/>
            <wp:effectExtent l="0" t="0" r="2540" b="0"/>
            <wp:docPr id="76488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drawing>
          <wp:inline distT="0" distB="0" distL="0" distR="0" wp14:anchorId="1ADC3451" wp14:editId="785CEFB3">
            <wp:extent cx="5731510" cy="711835"/>
            <wp:effectExtent l="0" t="0" r="2540" b="0"/>
            <wp:docPr id="2167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lastRenderedPageBreak/>
        <w:drawing>
          <wp:inline distT="0" distB="0" distL="0" distR="0" wp14:anchorId="1139F0C7" wp14:editId="4D6A4DEC">
            <wp:extent cx="5731510" cy="1927225"/>
            <wp:effectExtent l="0" t="0" r="2540" b="0"/>
            <wp:docPr id="2064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6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drawing>
          <wp:inline distT="0" distB="0" distL="0" distR="0" wp14:anchorId="3BC3323F" wp14:editId="4A6B5F85">
            <wp:extent cx="5220429" cy="1171739"/>
            <wp:effectExtent l="0" t="0" r="0" b="9525"/>
            <wp:docPr id="19341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7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drawing>
          <wp:inline distT="0" distB="0" distL="0" distR="0" wp14:anchorId="512F5463" wp14:editId="3D042B76">
            <wp:extent cx="5731510" cy="4130040"/>
            <wp:effectExtent l="0" t="0" r="2540" b="3810"/>
            <wp:docPr id="14197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4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lastRenderedPageBreak/>
        <w:drawing>
          <wp:inline distT="0" distB="0" distL="0" distR="0" wp14:anchorId="167BA278" wp14:editId="527A4787">
            <wp:extent cx="5731510" cy="3215640"/>
            <wp:effectExtent l="0" t="0" r="2540" b="3810"/>
            <wp:docPr id="20324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drawing>
          <wp:inline distT="0" distB="0" distL="0" distR="0" wp14:anchorId="73A9355E" wp14:editId="6FFEF0C7">
            <wp:extent cx="5731510" cy="4385310"/>
            <wp:effectExtent l="0" t="0" r="2540" b="0"/>
            <wp:docPr id="78746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lastRenderedPageBreak/>
        <w:drawing>
          <wp:inline distT="0" distB="0" distL="0" distR="0" wp14:anchorId="4E8FABD7" wp14:editId="1DC0AE38">
            <wp:extent cx="5731510" cy="2363470"/>
            <wp:effectExtent l="0" t="0" r="2540" b="0"/>
            <wp:docPr id="9887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2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AC5">
        <w:rPr>
          <w:b/>
          <w:bCs/>
          <w:sz w:val="40"/>
          <w:szCs w:val="40"/>
        </w:rPr>
        <w:drawing>
          <wp:inline distT="0" distB="0" distL="0" distR="0" wp14:anchorId="7768D99B" wp14:editId="3ED5DFE1">
            <wp:extent cx="5731510" cy="2758440"/>
            <wp:effectExtent l="0" t="0" r="2540" b="3810"/>
            <wp:docPr id="19090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3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AC5" w:rsidRPr="00BD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E4"/>
    <w:rsid w:val="0046140E"/>
    <w:rsid w:val="007C27E4"/>
    <w:rsid w:val="007D62AA"/>
    <w:rsid w:val="00BA5587"/>
    <w:rsid w:val="00BD5AC5"/>
    <w:rsid w:val="00D81B6B"/>
    <w:rsid w:val="00E37857"/>
    <w:rsid w:val="00E5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5513"/>
  <w15:chartTrackingRefBased/>
  <w15:docId w15:val="{2F5D05FE-816F-4CBE-96D5-63584E00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2025-12-12T15:45:00Z</dcterms:created>
  <dcterms:modified xsi:type="dcterms:W3CDTF">2025-12-12T16:12:00Z</dcterms:modified>
</cp:coreProperties>
</file>