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DF6D" w14:textId="5266C4B7" w:rsidR="00692FFD" w:rsidRDefault="00000000">
      <w:pPr>
        <w:ind w:left="-5" w:right="53"/>
      </w:pPr>
      <w:r>
        <w:t>Hall Ticket: 2303A51</w:t>
      </w:r>
      <w:r w:rsidR="0032584C">
        <w:t>0i0</w:t>
      </w:r>
    </w:p>
    <w:p w14:paraId="0C1C3A62" w14:textId="77777777" w:rsidR="00692FFD" w:rsidRDefault="00000000">
      <w:pPr>
        <w:ind w:left="-5" w:right="53"/>
      </w:pPr>
      <w:r>
        <w:t xml:space="preserve">Batch: 30  </w:t>
      </w:r>
    </w:p>
    <w:p w14:paraId="31F876BA" w14:textId="77777777" w:rsidR="00692FFD" w:rsidRDefault="00000000">
      <w:pPr>
        <w:ind w:left="-5" w:right="53"/>
      </w:pPr>
      <w:r>
        <w:t xml:space="preserve">Assessment: 20.2 </w:t>
      </w:r>
    </w:p>
    <w:p w14:paraId="23EF8F18" w14:textId="77777777" w:rsidR="00692FFD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1:</w:t>
      </w:r>
      <w:r>
        <w:rPr>
          <w:color w:val="EE0000"/>
        </w:rPr>
        <w:t xml:space="preserve"> Password Security Enhancement </w:t>
      </w:r>
      <w:r>
        <w:rPr>
          <w:u w:val="single" w:color="000000"/>
        </w:rPr>
        <w:t>Prompt:</w:t>
      </w:r>
      <w:r>
        <w:t xml:space="preserve"> </w:t>
      </w:r>
    </w:p>
    <w:p w14:paraId="3851572C" w14:textId="77777777" w:rsidR="00692FFD" w:rsidRDefault="00000000">
      <w:pPr>
        <w:spacing w:after="0" w:line="432" w:lineRule="auto"/>
        <w:ind w:left="-5" w:right="694"/>
      </w:pPr>
      <w:r>
        <w:t xml:space="preserve">Generate a Python script for user registration storing username and password. </w:t>
      </w:r>
      <w:r>
        <w:rPr>
          <w:u w:val="single" w:color="000000"/>
        </w:rPr>
        <w:t>Code:</w:t>
      </w:r>
      <w:r>
        <w:t xml:space="preserve"> </w:t>
      </w:r>
    </w:p>
    <w:p w14:paraId="238A0974" w14:textId="77777777" w:rsidR="00692FFD" w:rsidRDefault="00000000">
      <w:pPr>
        <w:spacing w:after="132" w:line="259" w:lineRule="auto"/>
        <w:ind w:left="-5" w:right="13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64DF78" wp14:editId="04DDE600">
                <wp:extent cx="5114545" cy="5654040"/>
                <wp:effectExtent l="0" t="0" r="0" b="0"/>
                <wp:docPr id="1551" name="Group 1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4545" cy="5654040"/>
                          <a:chOff x="0" y="0"/>
                          <a:chExt cx="5114545" cy="565404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545" cy="3770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0376"/>
                            <a:ext cx="5114545" cy="1883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1" style="width:402.72pt;height:445.2pt;mso-position-horizontal-relative:char;mso-position-vertical-relative:line" coordsize="51145,56540">
                <v:shape id="Picture 29" style="position:absolute;width:51145;height:37703;left:0;top:0;" filled="f">
                  <v:imagedata r:id="rId6"/>
                </v:shape>
                <v:shape id="Picture 31" style="position:absolute;width:51145;height:18836;left:0;top:37703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01997226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76BCC875" w14:textId="77777777" w:rsidR="00692FFD" w:rsidRDefault="00000000">
      <w:pPr>
        <w:spacing w:after="132" w:line="259" w:lineRule="auto"/>
        <w:ind w:left="-5" w:firstLine="0"/>
      </w:pPr>
      <w:r>
        <w:rPr>
          <w:noProof/>
        </w:rPr>
        <w:lastRenderedPageBreak/>
        <w:drawing>
          <wp:inline distT="0" distB="0" distL="0" distR="0" wp14:anchorId="4FCD3496" wp14:editId="0E674D3D">
            <wp:extent cx="2493264" cy="3054096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264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633A99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50CBDBF8" w14:textId="77777777" w:rsidR="00692FFD" w:rsidRDefault="00000000">
      <w:pPr>
        <w:ind w:left="-5" w:right="53"/>
      </w:pPr>
      <w:r>
        <w:t xml:space="preserve">This task shows the importance of securing user passwords by avoiding plain-text storage. Hashing ensures passwords are protected even if data is leaked, improving authentication security. </w:t>
      </w:r>
    </w:p>
    <w:p w14:paraId="37C29183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3E550EF4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602B819A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0017DE6B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2EBC70CF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0E40890C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5CD65C49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269F4EF0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48A40EAD" w14:textId="77777777" w:rsidR="00692FFD" w:rsidRDefault="00000000">
      <w:pPr>
        <w:spacing w:after="202" w:line="259" w:lineRule="auto"/>
        <w:ind w:left="0" w:firstLine="0"/>
      </w:pPr>
      <w:r>
        <w:t xml:space="preserve"> </w:t>
      </w:r>
    </w:p>
    <w:p w14:paraId="58D3D33F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515BEDE7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4EC2A4D6" w14:textId="77777777" w:rsidR="00692FFD" w:rsidRDefault="00000000">
      <w:pPr>
        <w:spacing w:after="0" w:line="259" w:lineRule="auto"/>
        <w:ind w:left="0" w:firstLine="0"/>
      </w:pPr>
      <w:r>
        <w:t xml:space="preserve"> </w:t>
      </w:r>
    </w:p>
    <w:p w14:paraId="1C3A917E" w14:textId="77777777" w:rsidR="00692FFD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2:</w:t>
      </w:r>
      <w:r>
        <w:rPr>
          <w:color w:val="EE0000"/>
        </w:rPr>
        <w:t xml:space="preserve"> Secure API Key Management </w:t>
      </w:r>
      <w:r>
        <w:rPr>
          <w:u w:val="single" w:color="000000"/>
        </w:rPr>
        <w:t>Prompt:</w:t>
      </w:r>
      <w:r>
        <w:t xml:space="preserve"> </w:t>
      </w:r>
    </w:p>
    <w:p w14:paraId="0DEC49E5" w14:textId="77777777" w:rsidR="00692FFD" w:rsidRDefault="00000000">
      <w:pPr>
        <w:ind w:left="-5" w:right="53"/>
      </w:pPr>
      <w:r>
        <w:lastRenderedPageBreak/>
        <w:t xml:space="preserve">Generate a Python script that calls an API using an API key. </w:t>
      </w:r>
    </w:p>
    <w:p w14:paraId="3CDB95BB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4F0C01F9" w14:textId="77777777" w:rsidR="00692FFD" w:rsidRDefault="00000000">
      <w:pPr>
        <w:spacing w:after="132" w:line="259" w:lineRule="auto"/>
        <w:ind w:left="-5" w:right="39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0AE278" wp14:editId="389EF01C">
                <wp:extent cx="5702808" cy="4483607"/>
                <wp:effectExtent l="0" t="0" r="0" b="0"/>
                <wp:docPr id="1548" name="Group 1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808" cy="4483607"/>
                          <a:chOff x="0" y="0"/>
                          <a:chExt cx="5702808" cy="4483607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808" cy="299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087"/>
                            <a:ext cx="5702808" cy="149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8" style="width:449.04pt;height:353.04pt;mso-position-horizontal-relative:char;mso-position-vertical-relative:line" coordsize="57028,44836">
                <v:shape id="Picture 82" style="position:absolute;width:57028;height:29900;left:0;top:0;" filled="f">
                  <v:imagedata r:id="rId11"/>
                </v:shape>
                <v:shape id="Picture 84" style="position:absolute;width:57028;height:14935;left:0;top:2990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1AB47B89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18F3F497" w14:textId="77777777" w:rsidR="00692FFD" w:rsidRDefault="00000000">
      <w:pPr>
        <w:spacing w:after="130" w:line="259" w:lineRule="auto"/>
        <w:ind w:left="-5" w:firstLine="0"/>
        <w:jc w:val="right"/>
      </w:pPr>
      <w:r>
        <w:rPr>
          <w:noProof/>
        </w:rPr>
        <w:drawing>
          <wp:inline distT="0" distB="0" distL="0" distR="0" wp14:anchorId="446E25D5" wp14:editId="50AE370B">
            <wp:extent cx="5949696" cy="1042416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FAF2B6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733E103F" w14:textId="77777777" w:rsidR="00692FFD" w:rsidRDefault="00000000">
      <w:pPr>
        <w:ind w:left="-5" w:right="53"/>
      </w:pPr>
      <w:r>
        <w:t xml:space="preserve">This task highlights the risk of exposing API keys in source code. Using environment variable </w:t>
      </w:r>
    </w:p>
    <w:p w14:paraId="2F0242D0" w14:textId="77777777" w:rsidR="00692FFD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3:</w:t>
      </w:r>
      <w:r>
        <w:rPr>
          <w:color w:val="EE0000"/>
        </w:rPr>
        <w:t xml:space="preserve"> Weak Encryption Detection </w:t>
      </w:r>
      <w:r>
        <w:rPr>
          <w:u w:val="single" w:color="000000"/>
        </w:rPr>
        <w:t>Prompt:</w:t>
      </w:r>
      <w:r>
        <w:t xml:space="preserve"> </w:t>
      </w:r>
    </w:p>
    <w:p w14:paraId="04C9FE35" w14:textId="77777777" w:rsidR="00692FFD" w:rsidRDefault="00000000">
      <w:pPr>
        <w:spacing w:after="0" w:line="432" w:lineRule="auto"/>
        <w:ind w:left="-5" w:right="3396"/>
      </w:pPr>
      <w:r>
        <w:t xml:space="preserve">Generate a simple encryption-decryption program.” </w:t>
      </w:r>
      <w:r>
        <w:rPr>
          <w:u w:val="single" w:color="000000"/>
        </w:rPr>
        <w:t>Code:</w:t>
      </w:r>
      <w:r>
        <w:t xml:space="preserve"> </w:t>
      </w:r>
    </w:p>
    <w:p w14:paraId="5429E628" w14:textId="77777777" w:rsidR="00692FFD" w:rsidRDefault="00000000">
      <w:pPr>
        <w:spacing w:after="132" w:line="259" w:lineRule="auto"/>
        <w:ind w:left="-5" w:right="2306" w:firstLine="0"/>
        <w:jc w:val="right"/>
      </w:pPr>
      <w:r>
        <w:rPr>
          <w:noProof/>
        </w:rPr>
        <w:lastRenderedPageBreak/>
        <w:drawing>
          <wp:inline distT="0" distB="0" distL="0" distR="0" wp14:anchorId="46827298" wp14:editId="157303A5">
            <wp:extent cx="4486656" cy="5276088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656" cy="527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6F817E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5EC7AD5E" w14:textId="77777777" w:rsidR="00692FFD" w:rsidRDefault="00000000">
      <w:pPr>
        <w:spacing w:after="130" w:line="259" w:lineRule="auto"/>
        <w:ind w:left="-5" w:right="4111" w:firstLine="0"/>
        <w:jc w:val="center"/>
      </w:pPr>
      <w:r>
        <w:rPr>
          <w:noProof/>
        </w:rPr>
        <w:drawing>
          <wp:inline distT="0" distB="0" distL="0" distR="0" wp14:anchorId="785F7CEC" wp14:editId="02485B7B">
            <wp:extent cx="3340608" cy="661416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608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2CCE3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5C8ADCDB" w14:textId="77777777" w:rsidR="00692FFD" w:rsidRDefault="00000000">
      <w:pPr>
        <w:spacing w:after="53" w:line="386" w:lineRule="auto"/>
        <w:ind w:left="-5" w:right="784"/>
      </w:pPr>
      <w:r>
        <w:t xml:space="preserve">This task emphasizes replacing weak encryption with stronger algorithms. It ensures sensitive data remains secure and cannot be easily decoded by attackers. </w:t>
      </w:r>
      <w:r>
        <w:rPr>
          <w:color w:val="EE0000"/>
          <w:u w:val="single" w:color="EE0000"/>
        </w:rPr>
        <w:t>Task 4:</w:t>
      </w:r>
      <w:r>
        <w:rPr>
          <w:color w:val="EE0000"/>
        </w:rPr>
        <w:t xml:space="preserve"> Real-Time Application: Security Review of AI-Generated Web Service </w:t>
      </w:r>
      <w:r>
        <w:rPr>
          <w:u w:val="single" w:color="000000"/>
        </w:rPr>
        <w:t>Prompt:</w:t>
      </w:r>
      <w:r>
        <w:t xml:space="preserve"> </w:t>
      </w:r>
    </w:p>
    <w:p w14:paraId="5647A6D5" w14:textId="77777777" w:rsidR="00692FFD" w:rsidRDefault="00000000">
      <w:pPr>
        <w:ind w:left="-5" w:right="53"/>
      </w:pPr>
      <w:r>
        <w:t xml:space="preserve">Generate a simple Python Flask web service with a login API that takes username and password from a POST request and validates them. Do not focus on security. </w:t>
      </w:r>
    </w:p>
    <w:p w14:paraId="15D81B17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lastRenderedPageBreak/>
        <w:t>Code:</w:t>
      </w:r>
      <w:r>
        <w:t xml:space="preserve"> </w:t>
      </w:r>
    </w:p>
    <w:p w14:paraId="1E93EF70" w14:textId="77777777" w:rsidR="00692FFD" w:rsidRDefault="00000000">
      <w:pPr>
        <w:spacing w:after="132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EA26F8" wp14:editId="2DE5D529">
                <wp:extent cx="5949696" cy="4934711"/>
                <wp:effectExtent l="0" t="0" r="0" b="0"/>
                <wp:docPr id="1904" name="Group 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934711"/>
                          <a:chOff x="0" y="0"/>
                          <a:chExt cx="5949696" cy="4934711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03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3319"/>
                            <a:ext cx="5949696" cy="1231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" style="width:468.48pt;height:388.56pt;mso-position-horizontal-relative:char;mso-position-vertical-relative:line" coordsize="59496,49347">
                <v:shape id="Picture 136" style="position:absolute;width:59496;height:37033;left:0;top:0;" filled="f">
                  <v:imagedata r:id="rId18"/>
                </v:shape>
                <v:shape id="Picture 138" style="position:absolute;width:59496;height:12313;left:0;top:37033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2C556A5D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63DE40FC" w14:textId="77777777" w:rsidR="00692FFD" w:rsidRDefault="00000000">
      <w:pPr>
        <w:spacing w:after="132" w:line="259" w:lineRule="auto"/>
        <w:ind w:left="-5" w:right="2791" w:firstLine="0"/>
        <w:jc w:val="center"/>
      </w:pPr>
      <w:r>
        <w:rPr>
          <w:noProof/>
        </w:rPr>
        <w:drawing>
          <wp:inline distT="0" distB="0" distL="0" distR="0" wp14:anchorId="652F40F0" wp14:editId="60DB161F">
            <wp:extent cx="4169664" cy="113995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9664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6FDD29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3E845106" w14:textId="77777777" w:rsidR="00692FFD" w:rsidRDefault="00000000">
      <w:pPr>
        <w:ind w:left="-5" w:right="53"/>
      </w:pPr>
      <w:r>
        <w:t xml:space="preserve">This task helps identify common vulnerabilities in web applications. It improves secure coding practices and prepares students for real-world security challenges. </w:t>
      </w:r>
    </w:p>
    <w:p w14:paraId="752538EE" w14:textId="77777777" w:rsidR="00692FFD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lastRenderedPageBreak/>
        <w:t>Task 5:</w:t>
      </w:r>
      <w:r>
        <w:rPr>
          <w:color w:val="EE0000"/>
        </w:rPr>
        <w:t xml:space="preserve"> Exception Handling Improvement </w:t>
      </w:r>
      <w:r>
        <w:rPr>
          <w:u w:val="single" w:color="000000"/>
        </w:rPr>
        <w:t>Prompt:</w:t>
      </w:r>
      <w:r>
        <w:t xml:space="preserve"> </w:t>
      </w:r>
    </w:p>
    <w:p w14:paraId="3005F5ED" w14:textId="77777777" w:rsidR="00692FFD" w:rsidRDefault="00000000">
      <w:pPr>
        <w:ind w:left="-5" w:right="53"/>
      </w:pPr>
      <w:r>
        <w:t xml:space="preserve">Generate a simple Python program that takes two numbers as input from the user and performs division without using exception handling. </w:t>
      </w:r>
    </w:p>
    <w:p w14:paraId="6FB85B7D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0E9AB4D0" w14:textId="77777777" w:rsidR="00692FFD" w:rsidRDefault="00000000">
      <w:pPr>
        <w:spacing w:after="135" w:line="259" w:lineRule="auto"/>
        <w:ind w:left="-5" w:firstLine="0"/>
        <w:jc w:val="right"/>
      </w:pPr>
      <w:r>
        <w:rPr>
          <w:noProof/>
        </w:rPr>
        <w:drawing>
          <wp:inline distT="0" distB="0" distL="0" distR="0" wp14:anchorId="4FEC826C" wp14:editId="3F5436EF">
            <wp:extent cx="5949696" cy="3361944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74057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770C2CF5" w14:textId="77777777" w:rsidR="00692FFD" w:rsidRDefault="00000000">
      <w:pPr>
        <w:spacing w:after="0" w:line="259" w:lineRule="auto"/>
        <w:ind w:left="-5" w:firstLine="0"/>
      </w:pPr>
      <w:r>
        <w:rPr>
          <w:noProof/>
        </w:rPr>
        <w:drawing>
          <wp:inline distT="0" distB="0" distL="0" distR="0" wp14:anchorId="1CCC5687" wp14:editId="66203B81">
            <wp:extent cx="1624584" cy="51816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25ADAA" w14:textId="77777777" w:rsidR="00692FFD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25841393" w14:textId="77777777" w:rsidR="00692FFD" w:rsidRDefault="00000000">
      <w:pPr>
        <w:ind w:left="-5" w:right="53"/>
      </w:pPr>
      <w:r>
        <w:t xml:space="preserve">This task improves program reliability by handling runtime errors. It prevents crashes and provides user-friendly error messages for better experience. </w:t>
      </w:r>
    </w:p>
    <w:p w14:paraId="56EFA673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42D15E85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7523FEDD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00F5495E" w14:textId="77777777" w:rsidR="00692FFD" w:rsidRDefault="00000000">
      <w:pPr>
        <w:spacing w:after="199" w:line="259" w:lineRule="auto"/>
        <w:ind w:left="0" w:firstLine="0"/>
      </w:pPr>
      <w:r>
        <w:t xml:space="preserve"> </w:t>
      </w:r>
    </w:p>
    <w:p w14:paraId="5D0C4FF9" w14:textId="77777777" w:rsidR="00692FFD" w:rsidRDefault="00000000">
      <w:pPr>
        <w:spacing w:after="0" w:line="259" w:lineRule="auto"/>
        <w:ind w:left="0" w:firstLine="0"/>
      </w:pPr>
      <w:r>
        <w:t xml:space="preserve"> </w:t>
      </w:r>
    </w:p>
    <w:sectPr w:rsidR="00692FFD">
      <w:pgSz w:w="12240" w:h="15840"/>
      <w:pgMar w:top="1435" w:right="1391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FFD"/>
    <w:rsid w:val="00057A55"/>
    <w:rsid w:val="0032584C"/>
    <w:rsid w:val="0069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AF2D"/>
  <w15:docId w15:val="{B7C6D7E9-FE62-4DA5-B304-4B4A69FF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9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7" Type="http://schemas.openxmlformats.org/officeDocument/2006/relationships/image" Target="media/image14.jpg"/><Relationship Id="rId12" Type="http://schemas.openxmlformats.org/officeDocument/2006/relationships/image" Target="media/image40.jpg"/><Relationship Id="rId17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9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shryitha suddala</dc:creator>
  <cp:keywords/>
  <cp:lastModifiedBy>harika velpula</cp:lastModifiedBy>
  <cp:revision>2</cp:revision>
  <dcterms:created xsi:type="dcterms:W3CDTF">2026-04-16T16:34:00Z</dcterms:created>
  <dcterms:modified xsi:type="dcterms:W3CDTF">2026-04-16T16:34:00Z</dcterms:modified>
</cp:coreProperties>
</file>