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4B13" w14:textId="727C35A4" w:rsidR="00F31F77" w:rsidRDefault="00396BD4" w:rsidP="00F31F77">
      <w:pPr>
        <w:pStyle w:val="Heading1"/>
        <w:shd w:val="clear" w:color="auto" w:fill="FFFFFF"/>
        <w:spacing w:before="375" w:after="150" w:line="525" w:lineRule="atLeast"/>
        <w:jc w:val="center"/>
        <w:rPr>
          <w:rFonts w:ascii="Roboto" w:hAnsi="Roboto"/>
          <w:color w:val="212121"/>
          <w:sz w:val="45"/>
          <w:szCs w:val="45"/>
        </w:rPr>
      </w:pPr>
      <w:r>
        <w:rPr>
          <w:rFonts w:eastAsiaTheme="minorHAnsi"/>
          <w:b/>
          <w:bCs/>
          <w:shd w:val="clear" w:color="auto" w:fill="FFFFFF"/>
        </w:rPr>
        <w:t>Tele-Health</w:t>
      </w:r>
      <w:r w:rsidR="008A51A3">
        <w:rPr>
          <w:rFonts w:eastAsiaTheme="minorHAnsi"/>
          <w:b/>
          <w:bCs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49DB09" w14:textId="4965D80A" w:rsidR="00F31F77" w:rsidRPr="00F31F77" w:rsidRDefault="00F31F77" w:rsidP="00F31F77">
      <w:pPr>
        <w:pStyle w:val="Heading1"/>
        <w:shd w:val="clear" w:color="auto" w:fill="FFFFFF"/>
        <w:spacing w:before="375" w:after="150" w:line="525" w:lineRule="atLeast"/>
        <w:jc w:val="center"/>
        <w:rPr>
          <w:rFonts w:eastAsiaTheme="minorHAnsi"/>
          <w:b/>
          <w:bCs/>
          <w:shd w:val="clear" w:color="auto" w:fill="FFFFFF"/>
        </w:rPr>
      </w:pPr>
    </w:p>
    <w:p w14:paraId="2D7E6F11" w14:textId="42C932BA" w:rsidR="00E86DF4" w:rsidRDefault="00782C73" w:rsidP="001A0244">
      <w:pPr>
        <w:pStyle w:val="Heading1"/>
        <w:rPr>
          <w:rFonts w:eastAsiaTheme="minorHAnsi"/>
          <w:b/>
          <w:bCs/>
          <w:shd w:val="clear" w:color="auto" w:fill="FFFFFF"/>
        </w:rPr>
      </w:pPr>
      <w:r w:rsidRPr="009D2410">
        <w:rPr>
          <w:rFonts w:eastAsiaTheme="minorHAnsi"/>
          <w:b/>
          <w:bCs/>
          <w:shd w:val="clear" w:color="auto" w:fill="FFFFFF"/>
        </w:rPr>
        <w:t>Problem Statement:    </w:t>
      </w:r>
    </w:p>
    <w:p w14:paraId="7D6202E0" w14:textId="698880CC" w:rsidR="00E86DF4" w:rsidRDefault="00F31F77" w:rsidP="00F21BE6">
      <w:pPr>
        <w:shd w:val="clear" w:color="auto" w:fill="FFFFFF"/>
        <w:spacing w:line="235" w:lineRule="atLeast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Patients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must visit </w:t>
      </w:r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hospital and make an appointment with </w:t>
      </w:r>
      <w:proofErr w:type="gramStart"/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>doctor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this process takes time and requires manual </w:t>
      </w:r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>effort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Patient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does not have a physical copy of the </w:t>
      </w:r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>appointment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while </w:t>
      </w:r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>making appointment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5777">
        <w:rPr>
          <w:rFonts w:cstheme="minorHAnsi"/>
          <w:color w:val="000000" w:themeColor="text1"/>
          <w:sz w:val="24"/>
          <w:szCs w:val="24"/>
          <w:shd w:val="clear" w:color="auto" w:fill="FFFFFF"/>
        </w:rPr>
        <w:t>via mobile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there is no visual evidence that the 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>appointment is confirmed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In today's 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>health industry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especially during the pandemic the need of the virtual consultation 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appointments 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>ha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ve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increased.  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a result,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application where the patient can book an appointment virtually or in person and interact with the doctor is needed. </w:t>
      </w:r>
      <w:r w:rsidR="00476B6F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Tele-Health</w:t>
      </w:r>
      <w:r w:rsidR="0063221F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221F"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>pp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lication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an online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doctor consultation 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portal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system streamlines the 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tele health care for both to providers and 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users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well as reducing</w:t>
      </w:r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>outpatients</w:t>
      </w:r>
      <w:proofErr w:type="gramEnd"/>
      <w:r w:rsidR="00476B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visits to hospital.</w:t>
      </w:r>
      <w:r w:rsidR="00F21BE6" w:rsidRPr="00F21B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A5C090" w14:textId="28A5E2EC" w:rsidR="001A0244" w:rsidRDefault="00A75397" w:rsidP="0063221F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Scope and l</w:t>
      </w:r>
      <w:r w:rsidR="001A0244" w:rsidRPr="009D2410">
        <w:rPr>
          <w:b/>
          <w:bCs/>
          <w:shd w:val="clear" w:color="auto" w:fill="FFFFFF"/>
        </w:rPr>
        <w:t>ist of features on the proposed application</w:t>
      </w:r>
    </w:p>
    <w:p w14:paraId="7EFF2F2E" w14:textId="1EC1E170" w:rsidR="0063221F" w:rsidRDefault="0063221F" w:rsidP="0063221F"/>
    <w:p w14:paraId="0EF2448E" w14:textId="33D348A9" w:rsidR="0063221F" w:rsidRPr="0063221F" w:rsidRDefault="0063221F" w:rsidP="0063221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Scope of the application is 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dmin, </w:t>
      </w:r>
      <w:r w:rsidR="00404A16">
        <w:rPr>
          <w:rFonts w:cstheme="minorHAnsi"/>
          <w:color w:val="000000" w:themeColor="text1"/>
          <w:sz w:val="24"/>
          <w:szCs w:val="24"/>
          <w:shd w:val="clear" w:color="auto" w:fill="FFFFFF"/>
        </w:rPr>
        <w:t>Doctor</w:t>
      </w:r>
      <w:r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87073A">
        <w:rPr>
          <w:rFonts w:cstheme="minorHAnsi"/>
          <w:color w:val="000000" w:themeColor="text1"/>
          <w:sz w:val="24"/>
          <w:szCs w:val="24"/>
          <w:shd w:val="clear" w:color="auto" w:fill="FFFFFF"/>
        </w:rPr>
        <w:t>Patient</w:t>
      </w:r>
      <w:r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portal </w:t>
      </w:r>
      <w:r w:rsidRP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>with the below listed features</w:t>
      </w:r>
    </w:p>
    <w:p w14:paraId="54A6BED9" w14:textId="3BD8ACC0" w:rsidR="001A0244" w:rsidRPr="009D2410" w:rsidRDefault="001A0244" w:rsidP="001A0244">
      <w:pPr>
        <w:pStyle w:val="Heading2"/>
        <w:rPr>
          <w:b/>
          <w:bCs/>
          <w:shd w:val="clear" w:color="auto" w:fill="FFFFFF"/>
        </w:rPr>
      </w:pPr>
      <w:r w:rsidRPr="009D2410">
        <w:rPr>
          <w:b/>
          <w:bCs/>
          <w:shd w:val="clear" w:color="auto" w:fill="FFFFFF"/>
        </w:rPr>
        <w:t xml:space="preserve">Administrator </w:t>
      </w:r>
    </w:p>
    <w:p w14:paraId="4BE25453" w14:textId="264BAA31" w:rsidR="00FB6840" w:rsidRPr="009D2410" w:rsidRDefault="00FB6840" w:rsidP="00FB684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Admin Login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8F814CA" w14:textId="2F57AE18" w:rsidR="009F6DCA" w:rsidRPr="0063221F" w:rsidRDefault="0047622D" w:rsidP="0063221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Admin verifies and accepts the 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providers</w:t>
      </w: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that want to consult</w:t>
      </w: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E0BB657" w14:textId="35FA753F" w:rsidR="001A0244" w:rsidRPr="009D2410" w:rsidRDefault="00496879" w:rsidP="001A0244">
      <w:pPr>
        <w:pStyle w:val="Heading2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Provider</w:t>
      </w:r>
    </w:p>
    <w:p w14:paraId="43E123B0" w14:textId="7D855EC3" w:rsidR="001A0244" w:rsidRPr="009D2410" w:rsidRDefault="001A0244" w:rsidP="001A02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Doctor</w:t>
      </w: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) Login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2FFA68C" w14:textId="33CDB902" w:rsidR="00FB6840" w:rsidRPr="009D2410" w:rsidRDefault="0047622D" w:rsidP="00FB684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Updating 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the available slots for virtual and in person consultation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E6C2F99" w14:textId="4C7577F7" w:rsidR="0047622D" w:rsidRPr="009D2410" w:rsidRDefault="00496879" w:rsidP="0047622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Accepts or Rejects the Appointment</w:t>
      </w:r>
      <w:r w:rsidR="0047622D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8883FE2" w14:textId="16F7A894" w:rsidR="00FB6840" w:rsidRPr="009D2410" w:rsidRDefault="0087073A" w:rsidP="001A0244">
      <w:pPr>
        <w:pStyle w:val="Heading2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Patient</w:t>
      </w:r>
    </w:p>
    <w:p w14:paraId="6E077985" w14:textId="6F027AB7" w:rsidR="00FB6840" w:rsidRPr="009D2410" w:rsidRDefault="00FB6840" w:rsidP="009D241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User Registration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FCDDAE7" w14:textId="4D2AA0F0" w:rsidR="00FB6840" w:rsidRPr="009D2410" w:rsidRDefault="00FB6840" w:rsidP="009D241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User Login</w:t>
      </w:r>
      <w:r w:rsidR="00B12C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753A5DD" w14:textId="1880857C" w:rsidR="00FB6840" w:rsidRPr="009D2410" w:rsidRDefault="00FB6840" w:rsidP="009D241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User </w:t>
      </w:r>
      <w:r w:rsidR="0063221F">
        <w:rPr>
          <w:rFonts w:cstheme="minorHAnsi"/>
          <w:color w:val="000000" w:themeColor="text1"/>
          <w:sz w:val="24"/>
          <w:szCs w:val="24"/>
          <w:shd w:val="clear" w:color="auto" w:fill="FFFFFF"/>
        </w:rPr>
        <w:t>navigates through</w:t>
      </w: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list of providers</w:t>
      </w:r>
      <w:r w:rsidR="00E86DF4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6498DE1" w14:textId="51077F85" w:rsidR="00FB6840" w:rsidRPr="00916AAC" w:rsidRDefault="00FB6840" w:rsidP="00916AA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User</w:t>
      </w:r>
      <w:r w:rsidR="00E86DF4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96879">
        <w:rPr>
          <w:rFonts w:cstheme="minorHAnsi"/>
          <w:color w:val="000000" w:themeColor="text1"/>
          <w:sz w:val="24"/>
          <w:szCs w:val="24"/>
          <w:shd w:val="clear" w:color="auto" w:fill="FFFFFF"/>
        </w:rPr>
        <w:t>books the appointment</w:t>
      </w:r>
      <w:r w:rsidR="00E86DF4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3FB5456" w14:textId="34A72805" w:rsidR="0063221F" w:rsidRPr="009D2410" w:rsidRDefault="0063221F" w:rsidP="009D241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User selects mode of payment, mode of </w:t>
      </w:r>
      <w:r w:rsidR="00916AAC">
        <w:rPr>
          <w:rFonts w:cstheme="minorHAnsi"/>
          <w:color w:val="000000" w:themeColor="text1"/>
          <w:sz w:val="24"/>
          <w:szCs w:val="24"/>
          <w:shd w:val="clear" w:color="auto" w:fill="FFFFFF"/>
        </w:rPr>
        <w:t>consultation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completes the transaction. </w:t>
      </w:r>
    </w:p>
    <w:p w14:paraId="03932568" w14:textId="31836835" w:rsidR="001A0244" w:rsidRPr="0063221F" w:rsidRDefault="0063221F" w:rsidP="0047622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On successful payment, u</w:t>
      </w:r>
      <w:r w:rsidR="00FB6840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ser </w:t>
      </w:r>
      <w:r w:rsidR="00E86DF4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track his </w:t>
      </w:r>
      <w:r w:rsidR="00916AAC">
        <w:rPr>
          <w:rFonts w:cstheme="minorHAnsi"/>
          <w:color w:val="000000" w:themeColor="text1"/>
          <w:sz w:val="24"/>
          <w:szCs w:val="24"/>
          <w:shd w:val="clear" w:color="auto" w:fill="FFFFFF"/>
        </w:rPr>
        <w:t>appointment</w:t>
      </w:r>
      <w:r w:rsidR="00E86DF4" w:rsidRPr="009D2410">
        <w:rPr>
          <w:rFonts w:cstheme="minorHAnsi"/>
          <w:color w:val="000000" w:themeColor="text1"/>
          <w:sz w:val="24"/>
          <w:szCs w:val="24"/>
          <w:shd w:val="clear" w:color="auto" w:fill="FFFFFF"/>
        </w:rPr>
        <w:t>, whether it accepted</w:t>
      </w:r>
      <w:r w:rsidR="00916A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the confirmed details.</w:t>
      </w:r>
    </w:p>
    <w:p w14:paraId="32710EA2" w14:textId="77777777" w:rsidR="001A0244" w:rsidRDefault="001A0244" w:rsidP="004762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097DFC" w14:textId="77777777" w:rsidR="007E7F06" w:rsidRDefault="007E7F06" w:rsidP="009D2410">
      <w:pPr>
        <w:pStyle w:val="Heading2"/>
        <w:rPr>
          <w:b/>
          <w:bCs/>
          <w:shd w:val="clear" w:color="auto" w:fill="FFFFFF"/>
        </w:rPr>
      </w:pPr>
    </w:p>
    <w:p w14:paraId="63547BBC" w14:textId="34C1FCBC" w:rsidR="0047622D" w:rsidRPr="009D2410" w:rsidRDefault="0047622D" w:rsidP="009D2410">
      <w:pPr>
        <w:pStyle w:val="Heading2"/>
        <w:rPr>
          <w:b/>
          <w:bCs/>
          <w:shd w:val="clear" w:color="auto" w:fill="FFFFFF"/>
        </w:rPr>
      </w:pPr>
      <w:r w:rsidRPr="009D2410">
        <w:rPr>
          <w:b/>
          <w:bCs/>
          <w:shd w:val="clear" w:color="auto" w:fill="FFFFFF"/>
        </w:rPr>
        <w:t>Tool Specification</w:t>
      </w:r>
      <w:r w:rsidR="009F6DCA" w:rsidRPr="009D2410">
        <w:rPr>
          <w:b/>
          <w:bCs/>
          <w:shd w:val="clear" w:color="auto" w:fill="FFFFFF"/>
        </w:rPr>
        <w:t>s</w:t>
      </w:r>
    </w:p>
    <w:p w14:paraId="31F6456A" w14:textId="77777777" w:rsidR="009D2410" w:rsidRPr="009D2410" w:rsidRDefault="009D2410" w:rsidP="009D241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99"/>
        <w:gridCol w:w="6151"/>
      </w:tblGrid>
      <w:tr w:rsidR="009F6DCA" w:rsidRPr="009D2410" w14:paraId="693E5FB5" w14:textId="77777777" w:rsidTr="00396BD4">
        <w:trPr>
          <w:trHeight w:val="402"/>
        </w:trPr>
        <w:tc>
          <w:tcPr>
            <w:tcW w:w="3199" w:type="dxa"/>
          </w:tcPr>
          <w:p w14:paraId="5B485319" w14:textId="7777777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Operating Systems</w:t>
            </w:r>
          </w:p>
        </w:tc>
        <w:tc>
          <w:tcPr>
            <w:tcW w:w="6151" w:type="dxa"/>
          </w:tcPr>
          <w:p w14:paraId="00A8DD4C" w14:textId="7777777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Windows XP, Windows 7.</w:t>
            </w:r>
          </w:p>
        </w:tc>
      </w:tr>
      <w:tr w:rsidR="009F6DCA" w:rsidRPr="009D2410" w14:paraId="4AD2873B" w14:textId="77777777" w:rsidTr="00396BD4">
        <w:trPr>
          <w:trHeight w:val="377"/>
        </w:trPr>
        <w:tc>
          <w:tcPr>
            <w:tcW w:w="3199" w:type="dxa"/>
          </w:tcPr>
          <w:p w14:paraId="18EA9E51" w14:textId="7777777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Languages/Technology</w:t>
            </w:r>
          </w:p>
        </w:tc>
        <w:tc>
          <w:tcPr>
            <w:tcW w:w="6151" w:type="dxa"/>
          </w:tcPr>
          <w:p w14:paraId="7BC83628" w14:textId="69BC746F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Core Java, </w:t>
            </w:r>
            <w:r w:rsidR="00905AE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GUI</w:t>
            </w:r>
          </w:p>
        </w:tc>
      </w:tr>
      <w:tr w:rsidR="009F6DCA" w:rsidRPr="009D2410" w14:paraId="23234115" w14:textId="77777777" w:rsidTr="00396BD4">
        <w:trPr>
          <w:trHeight w:val="402"/>
        </w:trPr>
        <w:tc>
          <w:tcPr>
            <w:tcW w:w="3199" w:type="dxa"/>
          </w:tcPr>
          <w:p w14:paraId="099AAF17" w14:textId="7777777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RDBMS</w:t>
            </w:r>
          </w:p>
        </w:tc>
        <w:tc>
          <w:tcPr>
            <w:tcW w:w="6151" w:type="dxa"/>
          </w:tcPr>
          <w:p w14:paraId="0E3BB1DE" w14:textId="488F47F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My SQL</w:t>
            </w:r>
          </w:p>
        </w:tc>
      </w:tr>
      <w:tr w:rsidR="009F6DCA" w:rsidRPr="009D2410" w14:paraId="35AE4008" w14:textId="77777777" w:rsidTr="00396BD4">
        <w:trPr>
          <w:trHeight w:val="402"/>
        </w:trPr>
        <w:tc>
          <w:tcPr>
            <w:tcW w:w="3199" w:type="dxa"/>
          </w:tcPr>
          <w:p w14:paraId="4F022FE5" w14:textId="77777777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Development Tools/IDEs</w:t>
            </w:r>
          </w:p>
        </w:tc>
        <w:tc>
          <w:tcPr>
            <w:tcW w:w="6151" w:type="dxa"/>
          </w:tcPr>
          <w:p w14:paraId="21F456AF" w14:textId="32056AAC" w:rsidR="009F6DCA" w:rsidRPr="009D2410" w:rsidRDefault="009F6DCA" w:rsidP="001522AD">
            <w:pPr>
              <w:tabs>
                <w:tab w:val="left" w:pos="360"/>
                <w:tab w:val="left" w:pos="2880"/>
                <w:tab w:val="left" w:pos="3150"/>
              </w:tabs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24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NetBeans,</w:t>
            </w:r>
            <w:r w:rsidR="00905AE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Eclipse</w:t>
            </w:r>
          </w:p>
        </w:tc>
      </w:tr>
    </w:tbl>
    <w:p w14:paraId="78DB3F2E" w14:textId="3B68DCA1" w:rsidR="009F6DCA" w:rsidRPr="009D2410" w:rsidRDefault="009F6DCA" w:rsidP="009F6DCA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6BA5042" w14:textId="77777777" w:rsidR="0063221F" w:rsidRDefault="009F6DCA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63221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Team Members</w:t>
      </w:r>
    </w:p>
    <w:p w14:paraId="3CC7453A" w14:textId="132722BB" w:rsidR="0063221F" w:rsidRDefault="00905AEA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Harika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Bhemidi</w:t>
      </w:r>
      <w:proofErr w:type="spellEnd"/>
    </w:p>
    <w:p w14:paraId="5F6C2BC2" w14:textId="68413B79" w:rsidR="00905AEA" w:rsidRDefault="00905AEA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Rakesh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Janapureddy</w:t>
      </w:r>
      <w:proofErr w:type="spellEnd"/>
    </w:p>
    <w:p w14:paraId="29938F37" w14:textId="1CE9E6EE" w:rsidR="00396BD4" w:rsidRDefault="00396BD4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4D09E8" w14:textId="04140EA9" w:rsidR="00396BD4" w:rsidRDefault="00396BD4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Design Patterns</w:t>
      </w:r>
    </w:p>
    <w:p w14:paraId="10830DBD" w14:textId="26D19302" w:rsidR="00396BD4" w:rsidRDefault="00396BD4" w:rsidP="00396BD4">
      <w:pPr>
        <w:pStyle w:val="ListParagraph"/>
        <w:numPr>
          <w:ilvl w:val="0"/>
          <w:numId w:val="6"/>
        </w:numPr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Strategy</w:t>
      </w:r>
    </w:p>
    <w:p w14:paraId="51016B2C" w14:textId="67D1EE43" w:rsidR="00396BD4" w:rsidRDefault="00396BD4" w:rsidP="00396BD4">
      <w:pPr>
        <w:pStyle w:val="ListParagraph"/>
        <w:numPr>
          <w:ilvl w:val="0"/>
          <w:numId w:val="6"/>
        </w:numPr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Observer</w:t>
      </w:r>
    </w:p>
    <w:p w14:paraId="7BAE687D" w14:textId="613070F3" w:rsidR="00396BD4" w:rsidRDefault="00396BD4" w:rsidP="00396BD4">
      <w:pPr>
        <w:pStyle w:val="ListParagraph"/>
        <w:numPr>
          <w:ilvl w:val="0"/>
          <w:numId w:val="6"/>
        </w:numPr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Decorator</w:t>
      </w:r>
    </w:p>
    <w:p w14:paraId="1A6A0C19" w14:textId="715ECB2F" w:rsidR="00552A67" w:rsidRDefault="00552A67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DDCC323" w14:textId="6E32547F" w:rsidR="00552A67" w:rsidRDefault="00552A67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BE0878C" w14:textId="6F43844B" w:rsidR="00552A67" w:rsidRPr="00552A67" w:rsidRDefault="00552A67" w:rsidP="00552A67">
      <w:pPr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52A67">
        <w:rPr>
          <w:rFonts w:cstheme="minorHAnsi"/>
          <w:color w:val="000000" w:themeColor="text1"/>
          <w:sz w:val="24"/>
          <w:szCs w:val="24"/>
          <w:shd w:val="clear" w:color="auto" w:fill="FFFFFF"/>
        </w:rPr>
        <w:t>Strategy Pattern</w:t>
      </w:r>
    </w:p>
    <w:p w14:paraId="0C3719ED" w14:textId="5B15DEE2" w:rsidR="00552A67" w:rsidRDefault="00552A67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2082876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noProof/>
        </w:rPr>
      </w:pPr>
    </w:p>
    <w:p w14:paraId="71145F23" w14:textId="3E051F05" w:rsidR="00552A67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2F42B7" wp14:editId="50EAFC84">
            <wp:extent cx="3190875" cy="295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73" cy="29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C8DF" w14:textId="0BBE0CD9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FE98D4" w14:textId="2839CCDA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74A27F" w14:textId="1BEDC411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Observer</w:t>
      </w:r>
    </w:p>
    <w:p w14:paraId="69E7B73F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noProof/>
        </w:rPr>
      </w:pPr>
    </w:p>
    <w:p w14:paraId="073B14B9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noProof/>
        </w:rPr>
      </w:pPr>
    </w:p>
    <w:p w14:paraId="310D6F59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noProof/>
        </w:rPr>
      </w:pPr>
    </w:p>
    <w:p w14:paraId="16D1452D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noProof/>
        </w:rPr>
      </w:pPr>
    </w:p>
    <w:p w14:paraId="6F56C0E0" w14:textId="755798B3" w:rsidR="00552A67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D87E24" wp14:editId="494E5F81">
            <wp:extent cx="3895725" cy="23006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41" cy="23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0490" w14:textId="15DDD3C5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A11DCAB" w14:textId="1A4B7D7D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19F781" w14:textId="4838FA90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F132F7" w14:textId="5C3D009A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6026E6F" w14:textId="111FC4D5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Decorator</w:t>
      </w:r>
    </w:p>
    <w:p w14:paraId="078C66BF" w14:textId="77777777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69C9A93" w14:textId="043D2255" w:rsidR="00F454A3" w:rsidRDefault="00F454A3" w:rsidP="00552A67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F48B2F" wp14:editId="191A5551">
            <wp:extent cx="2795551" cy="2171330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54" cy="217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83DE" w14:textId="77777777" w:rsidR="00396BD4" w:rsidRPr="00396BD4" w:rsidRDefault="00396BD4" w:rsidP="00396BD4">
      <w:pPr>
        <w:pStyle w:val="ListParagraph"/>
        <w:tabs>
          <w:tab w:val="left" w:pos="360"/>
          <w:tab w:val="left" w:pos="2880"/>
          <w:tab w:val="left" w:pos="315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7B12D63" w14:textId="2247B7D4" w:rsidR="00905AEA" w:rsidRDefault="00905AEA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4640AB8" w14:textId="7CFC125A" w:rsidR="00F454A3" w:rsidRDefault="00F454A3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081464D" w14:textId="77777777" w:rsidR="00F454A3" w:rsidRDefault="00F454A3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091D99F" w14:textId="77777777" w:rsidR="00F454A3" w:rsidRDefault="00F454A3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D58FAE8" w14:textId="7BB0CB6A" w:rsidR="00F454A3" w:rsidRDefault="00F454A3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Class Diagram</w:t>
      </w:r>
    </w:p>
    <w:p w14:paraId="4878AE00" w14:textId="16E4520C" w:rsidR="00EC5340" w:rsidRDefault="00EC5340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F6D701" wp14:editId="37B0DB92">
            <wp:extent cx="5943600" cy="426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6050" w14:textId="77777777" w:rsidR="00EC5340" w:rsidRPr="009D2410" w:rsidRDefault="00EC5340" w:rsidP="0063221F">
      <w:pPr>
        <w:tabs>
          <w:tab w:val="left" w:pos="360"/>
          <w:tab w:val="left" w:pos="2880"/>
          <w:tab w:val="left" w:pos="3150"/>
        </w:tabs>
        <w:spacing w:line="240" w:lineRule="auto"/>
        <w:ind w:left="3600" w:hanging="360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A4B9B18" w14:textId="4189D99C" w:rsidR="00EC5340" w:rsidRDefault="00EC5340" w:rsidP="009F6DC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6E131B" w14:textId="46EF5F80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5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UI Screen Shots</w:t>
      </w:r>
    </w:p>
    <w:p w14:paraId="682F8C89" w14:textId="2F24E5CD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Admin Login Page</w:t>
      </w:r>
    </w:p>
    <w:p w14:paraId="3590BE71" w14:textId="63BEDDD6" w:rsidR="00EC5340" w:rsidRDefault="004C43E1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43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C515267" wp14:editId="46D31654">
            <wp:extent cx="3953427" cy="24006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64A" w14:textId="7777777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C93A65" w14:textId="5AEBB496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 Page</w:t>
      </w:r>
    </w:p>
    <w:p w14:paraId="1F7BC4B2" w14:textId="61035934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5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FEAF2B7" wp14:editId="39ADF100">
            <wp:extent cx="5943600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FDB3" w14:textId="1760BC31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 Page</w:t>
      </w:r>
    </w:p>
    <w:p w14:paraId="02F6DE5D" w14:textId="75206E34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5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5F3DE9B" wp14:editId="074C5F6B">
            <wp:extent cx="5943600" cy="229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2A1" w14:textId="7777777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09256C" w14:textId="7777777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A97500" w14:textId="7777777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447033" w14:textId="7777777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30A8E3" w14:textId="1913C50C" w:rsidR="00EC5340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</w:t>
      </w:r>
      <w:r w:rsidR="00EC5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ppointment Booking</w:t>
      </w:r>
    </w:p>
    <w:p w14:paraId="1CBB7C12" w14:textId="43AC817C" w:rsidR="00EC5340" w:rsidRDefault="00DB08E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08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BF04B36" wp14:editId="4A9BF516">
            <wp:extent cx="4486275" cy="438130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259" cy="43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CCCD" w14:textId="77777777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ABE069" w14:textId="77777777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4F2D7B" w14:textId="36139E47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Appointment Status</w:t>
      </w:r>
    </w:p>
    <w:p w14:paraId="0C596034" w14:textId="267B272A" w:rsid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5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ACACFD9" wp14:editId="539CC570">
            <wp:extent cx="4002625" cy="149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269" cy="15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3CD9" w14:textId="77777777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A87ABF" w14:textId="77777777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C7DDC" w14:textId="77777777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9A4CE0" w14:textId="0379CD7A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Provider Login</w:t>
      </w:r>
    </w:p>
    <w:p w14:paraId="583948CF" w14:textId="2B7892F5" w:rsidR="00FD7BC4" w:rsidRDefault="00FD7BC4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7B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FEBA115" wp14:editId="43D1304D">
            <wp:extent cx="5943600" cy="2011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1A0" w14:textId="04E95CFA" w:rsidR="0087073A" w:rsidRDefault="0087073A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07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7A098FF" wp14:editId="7505E007">
            <wp:extent cx="5943600" cy="3490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6F9A" w14:textId="2A055822" w:rsidR="00EC5340" w:rsidRDefault="00EA4D37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Available</w:t>
      </w:r>
      <w:r w:rsidR="00FD7B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Apt</w:t>
      </w:r>
    </w:p>
    <w:p w14:paraId="1170E272" w14:textId="5A295041" w:rsidR="00EA4D37" w:rsidRDefault="0087073A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07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DF8C50C" wp14:editId="34A7690C">
            <wp:extent cx="5943600" cy="2912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5DD" w14:textId="1523633A" w:rsidR="00EA4D37" w:rsidRDefault="00EA4D37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Provider Appointments</w:t>
      </w:r>
    </w:p>
    <w:p w14:paraId="33CD45FB" w14:textId="0DC688EA" w:rsidR="00EA4D37" w:rsidRPr="00EC5340" w:rsidRDefault="0087073A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07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47F4463" wp14:editId="36F9E2A5">
            <wp:extent cx="5943600" cy="3072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A9A" w14:textId="77777777" w:rsidR="00EC5340" w:rsidRPr="00EC5340" w:rsidRDefault="00EC5340" w:rsidP="00EC53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D5894B" w14:textId="77777777" w:rsidR="00FB6840" w:rsidRPr="00782C73" w:rsidRDefault="00FB6840">
      <w:pPr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sectPr w:rsidR="00FB6840" w:rsidRPr="0078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6F5A"/>
    <w:multiLevelType w:val="hybridMultilevel"/>
    <w:tmpl w:val="8C702170"/>
    <w:lvl w:ilvl="0" w:tplc="19FAC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2770"/>
    <w:multiLevelType w:val="hybridMultilevel"/>
    <w:tmpl w:val="511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84E8B"/>
    <w:multiLevelType w:val="multilevel"/>
    <w:tmpl w:val="FCD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1FFB"/>
    <w:multiLevelType w:val="hybridMultilevel"/>
    <w:tmpl w:val="0C5C9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239A4"/>
    <w:multiLevelType w:val="hybridMultilevel"/>
    <w:tmpl w:val="E3387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7BB0"/>
    <w:multiLevelType w:val="hybridMultilevel"/>
    <w:tmpl w:val="EA52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35651">
    <w:abstractNumId w:val="1"/>
  </w:num>
  <w:num w:numId="2" w16cid:durableId="507059219">
    <w:abstractNumId w:val="5"/>
  </w:num>
  <w:num w:numId="3" w16cid:durableId="798105195">
    <w:abstractNumId w:val="2"/>
  </w:num>
  <w:num w:numId="4" w16cid:durableId="1173567335">
    <w:abstractNumId w:val="4"/>
  </w:num>
  <w:num w:numId="5" w16cid:durableId="680132954">
    <w:abstractNumId w:val="3"/>
  </w:num>
  <w:num w:numId="6" w16cid:durableId="188213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73"/>
    <w:rsid w:val="000A1D70"/>
    <w:rsid w:val="000C5777"/>
    <w:rsid w:val="001A0244"/>
    <w:rsid w:val="0029747B"/>
    <w:rsid w:val="002A785D"/>
    <w:rsid w:val="003317F0"/>
    <w:rsid w:val="00396BD4"/>
    <w:rsid w:val="00404A16"/>
    <w:rsid w:val="0047622D"/>
    <w:rsid w:val="00476B6F"/>
    <w:rsid w:val="00496879"/>
    <w:rsid w:val="004C43E1"/>
    <w:rsid w:val="00545E9C"/>
    <w:rsid w:val="00552A67"/>
    <w:rsid w:val="0063221F"/>
    <w:rsid w:val="006C2782"/>
    <w:rsid w:val="00782C73"/>
    <w:rsid w:val="007E7F06"/>
    <w:rsid w:val="00843E2B"/>
    <w:rsid w:val="0087073A"/>
    <w:rsid w:val="008A51A3"/>
    <w:rsid w:val="008B147E"/>
    <w:rsid w:val="00905AEA"/>
    <w:rsid w:val="00916AAC"/>
    <w:rsid w:val="009C749A"/>
    <w:rsid w:val="009D2410"/>
    <w:rsid w:val="009F6DCA"/>
    <w:rsid w:val="00A66396"/>
    <w:rsid w:val="00A75397"/>
    <w:rsid w:val="00B12CC2"/>
    <w:rsid w:val="00DB08E4"/>
    <w:rsid w:val="00DB3250"/>
    <w:rsid w:val="00E86DF4"/>
    <w:rsid w:val="00EA4D37"/>
    <w:rsid w:val="00EC5340"/>
    <w:rsid w:val="00F21BE6"/>
    <w:rsid w:val="00F31F77"/>
    <w:rsid w:val="00F34E0A"/>
    <w:rsid w:val="00F454A3"/>
    <w:rsid w:val="00FB6840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5F0B"/>
  <w15:chartTrackingRefBased/>
  <w15:docId w15:val="{3760DF85-503D-4EDF-BCC4-E9D8EE65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8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0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D2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Reddy</dc:creator>
  <cp:keywords/>
  <dc:description/>
  <cp:lastModifiedBy>Bhemidi, Harika</cp:lastModifiedBy>
  <cp:revision>4</cp:revision>
  <dcterms:created xsi:type="dcterms:W3CDTF">2022-04-23T02:07:00Z</dcterms:created>
  <dcterms:modified xsi:type="dcterms:W3CDTF">2022-04-26T01:16:00Z</dcterms:modified>
</cp:coreProperties>
</file>