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F163" w14:textId="77777777" w:rsidR="00A56A24" w:rsidRDefault="00A56A24" w:rsidP="00A56A24">
      <w:pPr>
        <w:pStyle w:val="Body"/>
        <w:jc w:val="center"/>
        <w:rPr>
          <w:rFonts w:ascii="Helvetica" w:eastAsia="Helvetica" w:hAnsi="Helvetica" w:cs="Helvetica"/>
          <w:b/>
          <w:bCs/>
          <w:sz w:val="28"/>
          <w:szCs w:val="28"/>
        </w:rPr>
      </w:pPr>
      <w:r>
        <w:rPr>
          <w:rFonts w:ascii="Helvetica" w:hAnsi="Helvetica"/>
          <w:b/>
          <w:bCs/>
          <w:sz w:val="28"/>
          <w:szCs w:val="28"/>
        </w:rPr>
        <w:t>Happy Health In-Home Treatment</w:t>
      </w:r>
    </w:p>
    <w:p w14:paraId="04B65F80" w14:textId="77777777" w:rsidR="00A56A24" w:rsidRDefault="00A56A24" w:rsidP="00A56A24">
      <w:pPr>
        <w:pStyle w:val="Body"/>
        <w:rPr>
          <w:sz w:val="24"/>
          <w:szCs w:val="24"/>
        </w:rPr>
      </w:pPr>
      <w:r>
        <w:rPr>
          <w:rFonts w:ascii="Helvetica" w:hAnsi="Helvetica"/>
          <w:b/>
          <w:bCs/>
          <w:sz w:val="24"/>
          <w:szCs w:val="24"/>
        </w:rPr>
        <w:t>Problem Statement</w:t>
      </w:r>
      <w:r>
        <w:rPr>
          <w:sz w:val="24"/>
          <w:szCs w:val="24"/>
          <w:lang w:val="ru-RU"/>
        </w:rPr>
        <w:t xml:space="preserve">- </w:t>
      </w:r>
    </w:p>
    <w:p w14:paraId="637A60A1" w14:textId="59BBD121" w:rsidR="00A56A24" w:rsidRDefault="00A56A24" w:rsidP="00A56A24">
      <w:pPr>
        <w:pStyle w:val="Body"/>
        <w:rPr>
          <w:sz w:val="24"/>
          <w:szCs w:val="24"/>
        </w:rPr>
      </w:pPr>
      <w:r>
        <w:rPr>
          <w:sz w:val="24"/>
          <w:szCs w:val="24"/>
        </w:rPr>
        <w:t>A person may be recovering from any surgery and needs pre/post</w:t>
      </w:r>
      <w:r w:rsidR="00F73FE2">
        <w:rPr>
          <w:sz w:val="24"/>
          <w:szCs w:val="24"/>
        </w:rPr>
        <w:t>-</w:t>
      </w:r>
      <w:r>
        <w:rPr>
          <w:sz w:val="24"/>
          <w:szCs w:val="24"/>
        </w:rPr>
        <w:t>operative therapy or there may be people suffering from chronic illness, which might affect their physical abilities and create a burden to travel to and from therapy facilities. The ones who are mostly affected are children, senior citizens and people with emotional and behavior difficulties who need an environment where they feel safe and comfortable.</w:t>
      </w:r>
    </w:p>
    <w:p w14:paraId="68D9E3FE" w14:textId="77777777" w:rsidR="00A56A24" w:rsidRDefault="00A56A24" w:rsidP="00A56A24">
      <w:pPr>
        <w:pStyle w:val="Body"/>
        <w:rPr>
          <w:rFonts w:ascii="Helvetica" w:eastAsia="Helvetica" w:hAnsi="Helvetica" w:cs="Helvetica"/>
          <w:b/>
          <w:bCs/>
          <w:sz w:val="24"/>
          <w:szCs w:val="24"/>
        </w:rPr>
      </w:pPr>
      <w:r>
        <w:rPr>
          <w:rFonts w:ascii="Helvetica" w:hAnsi="Helvetica"/>
          <w:b/>
          <w:bCs/>
          <w:sz w:val="24"/>
          <w:szCs w:val="24"/>
        </w:rPr>
        <w:t>Solution Approach-</w:t>
      </w:r>
    </w:p>
    <w:p w14:paraId="0A0C6982" w14:textId="77777777" w:rsidR="00A56A24" w:rsidRDefault="00A56A24" w:rsidP="00A56A24">
      <w:pPr>
        <w:pStyle w:val="Body"/>
        <w:rPr>
          <w:sz w:val="24"/>
          <w:szCs w:val="24"/>
        </w:rPr>
      </w:pPr>
      <w:r>
        <w:rPr>
          <w:sz w:val="24"/>
          <w:szCs w:val="24"/>
        </w:rPr>
        <w:t xml:space="preserve">Our application is designed to provide care takers and medicines at doorstep. We are providing home health care, which is a system of care provided by care-takers or practitioners to patients in their homes, under the guidance of a doctor or physician. And also, home delivery of medicines is also provided by pharmacies. These services help individuals to improve function and live with greater independence and hence, </w:t>
      </w:r>
      <w:r w:rsidRPr="00086817">
        <w:rPr>
          <w:sz w:val="24"/>
          <w:szCs w:val="24"/>
        </w:rPr>
        <w:t>assist the patient to remain at home, avoiding hospitalization or admission to long-term care institutions.</w:t>
      </w:r>
    </w:p>
    <w:p w14:paraId="193858BA" w14:textId="77777777" w:rsidR="00A56A24" w:rsidRDefault="00A56A24" w:rsidP="00A56A24">
      <w:pPr>
        <w:pStyle w:val="Body"/>
        <w:rPr>
          <w:sz w:val="24"/>
          <w:szCs w:val="24"/>
        </w:rPr>
      </w:pPr>
      <w:r w:rsidRPr="005E7EC3">
        <w:rPr>
          <w:rFonts w:cs="Calibri"/>
          <w:b/>
          <w:bCs/>
          <w:sz w:val="24"/>
          <w:szCs w:val="24"/>
        </w:rPr>
        <w:t>Key functionalities</w:t>
      </w:r>
      <w:r>
        <w:rPr>
          <w:sz w:val="24"/>
          <w:szCs w:val="24"/>
        </w:rPr>
        <w:t xml:space="preserve"> of the application include – </w:t>
      </w:r>
    </w:p>
    <w:p w14:paraId="21B08966" w14:textId="77777777" w:rsidR="00A56A24" w:rsidRPr="005E7EC3" w:rsidRDefault="00A56A24" w:rsidP="00A56A24">
      <w:pPr>
        <w:pStyle w:val="ListParagraph"/>
        <w:numPr>
          <w:ilvl w:val="0"/>
          <w:numId w:val="5"/>
        </w:numPr>
        <w:rPr>
          <w:b/>
          <w:bCs/>
          <w:sz w:val="24"/>
          <w:szCs w:val="24"/>
          <w14:textOutline w14:w="0" w14:cap="flat" w14:cmpd="sng" w14:algn="ctr">
            <w14:noFill/>
            <w14:prstDash w14:val="solid"/>
            <w14:bevel/>
          </w14:textOutline>
        </w:rPr>
      </w:pPr>
      <w:r w:rsidRPr="005E7EC3">
        <w:rPr>
          <w:b/>
          <w:bCs/>
          <w:sz w:val="24"/>
          <w:szCs w:val="24"/>
          <w14:textOutline w14:w="0" w14:cap="flat" w14:cmpd="sng" w14:algn="ctr">
            <w14:noFill/>
            <w14:prstDash w14:val="solid"/>
            <w14:bevel/>
          </w14:textOutline>
        </w:rPr>
        <w:t>Providing one on one care to patients at home</w:t>
      </w:r>
    </w:p>
    <w:p w14:paraId="0C93DFE1" w14:textId="77777777" w:rsidR="00A56A24" w:rsidRPr="005E7EC3" w:rsidRDefault="00A56A24" w:rsidP="00A56A24">
      <w:pPr>
        <w:pStyle w:val="ListParagraph"/>
        <w:numPr>
          <w:ilvl w:val="0"/>
          <w:numId w:val="5"/>
        </w:numPr>
        <w:rPr>
          <w:b/>
          <w:bCs/>
          <w:sz w:val="24"/>
          <w:szCs w:val="24"/>
          <w14:textOutline w14:w="0" w14:cap="flat" w14:cmpd="sng" w14:algn="ctr">
            <w14:noFill/>
            <w14:prstDash w14:val="solid"/>
            <w14:bevel/>
          </w14:textOutline>
        </w:rPr>
      </w:pPr>
      <w:r w:rsidRPr="005E7EC3">
        <w:rPr>
          <w:b/>
          <w:bCs/>
          <w:sz w:val="24"/>
          <w:szCs w:val="24"/>
          <w14:textOutline w14:w="0" w14:cap="flat" w14:cmpd="sng" w14:algn="ctr">
            <w14:noFill/>
            <w14:prstDash w14:val="solid"/>
            <w14:bevel/>
          </w14:textOutline>
        </w:rPr>
        <w:t>Home delivery of medicines.</w:t>
      </w:r>
    </w:p>
    <w:p w14:paraId="20007BB4" w14:textId="77777777" w:rsidR="00A56A24" w:rsidRDefault="00A56A24" w:rsidP="00A56A24">
      <w:pPr>
        <w:pStyle w:val="Body"/>
        <w:rPr>
          <w:sz w:val="24"/>
          <w:szCs w:val="24"/>
        </w:rPr>
      </w:pPr>
      <w:r>
        <w:rPr>
          <w:sz w:val="24"/>
          <w:szCs w:val="24"/>
        </w:rPr>
        <w:t>Expanding the key functionalities –</w:t>
      </w:r>
    </w:p>
    <w:p w14:paraId="4D966E60" w14:textId="77777777" w:rsidR="00A56A24" w:rsidRDefault="00A56A24" w:rsidP="00A56A24">
      <w:pPr>
        <w:pStyle w:val="ListParagraph"/>
        <w:numPr>
          <w:ilvl w:val="0"/>
          <w:numId w:val="6"/>
        </w:numPr>
        <w:rPr>
          <w:sz w:val="24"/>
          <w:szCs w:val="24"/>
        </w:rPr>
      </w:pPr>
      <w:r>
        <w:rPr>
          <w:sz w:val="24"/>
          <w:szCs w:val="24"/>
        </w:rPr>
        <w:t xml:space="preserve">Patients can schedule a visit for home care treatments for appropriate disease types. </w:t>
      </w:r>
    </w:p>
    <w:p w14:paraId="1F152561" w14:textId="77777777" w:rsidR="00A56A24" w:rsidRDefault="00A56A24" w:rsidP="00A56A24">
      <w:pPr>
        <w:pStyle w:val="ListParagraph"/>
        <w:numPr>
          <w:ilvl w:val="0"/>
          <w:numId w:val="6"/>
        </w:numPr>
        <w:rPr>
          <w:sz w:val="24"/>
          <w:szCs w:val="24"/>
        </w:rPr>
      </w:pPr>
      <w:r>
        <w:rPr>
          <w:sz w:val="24"/>
          <w:szCs w:val="24"/>
        </w:rPr>
        <w:t>These requests route to the Doctors, who will assign a care taker to visit the in-home patient.</w:t>
      </w:r>
    </w:p>
    <w:p w14:paraId="0947BF2D" w14:textId="77777777" w:rsidR="00A56A24" w:rsidRDefault="00A56A24" w:rsidP="00A56A24">
      <w:pPr>
        <w:pStyle w:val="ListParagraph"/>
        <w:numPr>
          <w:ilvl w:val="0"/>
          <w:numId w:val="6"/>
        </w:numPr>
        <w:rPr>
          <w:sz w:val="24"/>
          <w:szCs w:val="24"/>
        </w:rPr>
      </w:pPr>
      <w:r>
        <w:rPr>
          <w:sz w:val="24"/>
          <w:szCs w:val="24"/>
        </w:rPr>
        <w:t>Patients can request pharmacies directly or through hospital staff to deliver medicines to their home.</w:t>
      </w:r>
    </w:p>
    <w:p w14:paraId="207DD906" w14:textId="77777777" w:rsidR="00A56A24" w:rsidRDefault="00A56A24" w:rsidP="00A56A24">
      <w:pPr>
        <w:pStyle w:val="ListParagraph"/>
        <w:numPr>
          <w:ilvl w:val="0"/>
          <w:numId w:val="6"/>
        </w:numPr>
        <w:rPr>
          <w:sz w:val="24"/>
          <w:szCs w:val="24"/>
        </w:rPr>
      </w:pPr>
      <w:r>
        <w:rPr>
          <w:sz w:val="24"/>
          <w:szCs w:val="24"/>
        </w:rPr>
        <w:t>Pharmacists route the requests to the delivery persona.</w:t>
      </w:r>
    </w:p>
    <w:p w14:paraId="16FB6D16" w14:textId="05118E19" w:rsidR="00A56A24" w:rsidRDefault="00A56A24" w:rsidP="00A56A24">
      <w:pPr>
        <w:pStyle w:val="Body"/>
        <w:rPr>
          <w:sz w:val="24"/>
          <w:szCs w:val="24"/>
        </w:rPr>
      </w:pPr>
      <w:r>
        <w:rPr>
          <w:sz w:val="24"/>
          <w:szCs w:val="24"/>
        </w:rPr>
        <w:t>There are two main enterprises here:</w:t>
      </w:r>
    </w:p>
    <w:p w14:paraId="4694976B" w14:textId="77777777" w:rsidR="00A56A24" w:rsidRDefault="00A56A24" w:rsidP="00A56A24">
      <w:pPr>
        <w:pStyle w:val="Body"/>
        <w:rPr>
          <w:sz w:val="24"/>
          <w:szCs w:val="24"/>
        </w:rPr>
      </w:pPr>
      <w:r w:rsidRPr="005E7EC3">
        <w:rPr>
          <w:rFonts w:cs="Calibri"/>
          <w:b/>
          <w:bCs/>
          <w:sz w:val="24"/>
          <w:szCs w:val="24"/>
          <w:lang w:val="fr-FR"/>
        </w:rPr>
        <w:t>Hospital enterprise</w:t>
      </w:r>
      <w:r>
        <w:rPr>
          <w:sz w:val="24"/>
          <w:szCs w:val="24"/>
        </w:rPr>
        <w:t xml:space="preserve"> –Managing the doctors, care takers and hospital staff organiations to provide in home care to patients.</w:t>
      </w:r>
    </w:p>
    <w:p w14:paraId="4D81C713" w14:textId="77777777" w:rsidR="00A56A24" w:rsidRDefault="00A56A24" w:rsidP="00A56A24">
      <w:pPr>
        <w:pStyle w:val="Body"/>
        <w:rPr>
          <w:sz w:val="24"/>
          <w:szCs w:val="24"/>
        </w:rPr>
      </w:pPr>
      <w:r w:rsidRPr="005E7EC3">
        <w:rPr>
          <w:rFonts w:cs="Calibri"/>
          <w:b/>
          <w:bCs/>
          <w:sz w:val="24"/>
          <w:szCs w:val="24"/>
          <w:lang w:val="fr-FR"/>
        </w:rPr>
        <w:t>Pharmacy enterprise</w:t>
      </w:r>
      <w:r>
        <w:rPr>
          <w:sz w:val="24"/>
          <w:szCs w:val="24"/>
        </w:rPr>
        <w:t xml:space="preserve"> – Managing the pharmacists and delivery organizations to aid in medicine delivery.</w:t>
      </w:r>
    </w:p>
    <w:p w14:paraId="06BF10A1" w14:textId="77777777" w:rsidR="00A56A24" w:rsidRDefault="00A56A24" w:rsidP="00A56A24">
      <w:pPr>
        <w:pStyle w:val="Body"/>
        <w:rPr>
          <w:rFonts w:ascii="Helvetica" w:hAnsi="Helvetica"/>
          <w:b/>
          <w:bCs/>
          <w:sz w:val="24"/>
          <w:szCs w:val="24"/>
        </w:rPr>
      </w:pPr>
    </w:p>
    <w:p w14:paraId="6AED931A" w14:textId="77777777" w:rsidR="00A56A24" w:rsidRDefault="00A56A24" w:rsidP="00A56A24">
      <w:pPr>
        <w:pStyle w:val="Body"/>
        <w:rPr>
          <w:rFonts w:ascii="Helvetica" w:hAnsi="Helvetica"/>
          <w:b/>
          <w:bCs/>
          <w:sz w:val="24"/>
          <w:szCs w:val="24"/>
        </w:rPr>
      </w:pPr>
    </w:p>
    <w:p w14:paraId="37314980" w14:textId="77777777" w:rsidR="00A56A24" w:rsidRDefault="00A56A24" w:rsidP="00A56A24">
      <w:pPr>
        <w:pStyle w:val="Body"/>
        <w:rPr>
          <w:rFonts w:ascii="Helvetica" w:hAnsi="Helvetica"/>
          <w:b/>
          <w:bCs/>
          <w:sz w:val="24"/>
          <w:szCs w:val="24"/>
        </w:rPr>
      </w:pPr>
      <w:r>
        <w:rPr>
          <w:rFonts w:ascii="Helvetica" w:hAnsi="Helvetica"/>
          <w:b/>
          <w:bCs/>
          <w:sz w:val="24"/>
          <w:szCs w:val="24"/>
        </w:rPr>
        <w:lastRenderedPageBreak/>
        <w:t>Entities:</w:t>
      </w:r>
    </w:p>
    <w:p w14:paraId="78DD937B" w14:textId="77777777" w:rsidR="00A56A24" w:rsidRPr="001F0C85" w:rsidRDefault="00A56A24" w:rsidP="00A56A24">
      <w:pPr>
        <w:pStyle w:val="Body"/>
        <w:rPr>
          <w:sz w:val="24"/>
          <w:szCs w:val="24"/>
        </w:rPr>
      </w:pPr>
      <w:r w:rsidRPr="001F0C85">
        <w:rPr>
          <w:sz w:val="24"/>
          <w:szCs w:val="24"/>
        </w:rPr>
        <w:t>Network</w:t>
      </w:r>
    </w:p>
    <w:p w14:paraId="676FC9AC" w14:textId="2AC4BBAE" w:rsidR="00A56A24" w:rsidRDefault="00A56A24" w:rsidP="00A56A24">
      <w:pPr>
        <w:pStyle w:val="Body"/>
        <w:rPr>
          <w:sz w:val="24"/>
          <w:szCs w:val="24"/>
        </w:rPr>
      </w:pPr>
      <w:r>
        <w:rPr>
          <w:sz w:val="24"/>
          <w:szCs w:val="24"/>
        </w:rPr>
        <w:t>Enterprise</w:t>
      </w:r>
      <w:bookmarkStart w:id="0" w:name="_GoBack"/>
      <w:bookmarkEnd w:id="0"/>
      <w:r>
        <w:rPr>
          <w:sz w:val="24"/>
          <w:szCs w:val="24"/>
        </w:rPr>
        <w:t>,</w:t>
      </w:r>
      <w:r w:rsidR="001E772E">
        <w:rPr>
          <w:sz w:val="24"/>
          <w:szCs w:val="24"/>
        </w:rPr>
        <w:t xml:space="preserve"> </w:t>
      </w:r>
      <w:r>
        <w:rPr>
          <w:sz w:val="24"/>
          <w:szCs w:val="24"/>
        </w:rPr>
        <w:t>Enterprise Directory</w:t>
      </w:r>
    </w:p>
    <w:p w14:paraId="4698AC37" w14:textId="40E1A005" w:rsidR="00A56A24" w:rsidRDefault="00A56A24" w:rsidP="00A56A24">
      <w:pPr>
        <w:pStyle w:val="Body"/>
        <w:rPr>
          <w:sz w:val="24"/>
          <w:szCs w:val="24"/>
        </w:rPr>
      </w:pPr>
      <w:r>
        <w:rPr>
          <w:sz w:val="24"/>
          <w:szCs w:val="24"/>
        </w:rPr>
        <w:t>Employee,</w:t>
      </w:r>
      <w:r w:rsidR="001E772E">
        <w:rPr>
          <w:sz w:val="24"/>
          <w:szCs w:val="24"/>
        </w:rPr>
        <w:t xml:space="preserve"> </w:t>
      </w:r>
      <w:r>
        <w:rPr>
          <w:sz w:val="24"/>
          <w:szCs w:val="24"/>
        </w:rPr>
        <w:t>Employee Directory</w:t>
      </w:r>
    </w:p>
    <w:p w14:paraId="6A13A6ED" w14:textId="2A6D5EFC" w:rsidR="00A56A24" w:rsidRDefault="00A56A24" w:rsidP="00A56A24">
      <w:pPr>
        <w:pStyle w:val="Body"/>
        <w:rPr>
          <w:sz w:val="24"/>
          <w:szCs w:val="24"/>
        </w:rPr>
      </w:pPr>
      <w:r>
        <w:rPr>
          <w:sz w:val="24"/>
          <w:szCs w:val="24"/>
        </w:rPr>
        <w:t>Pharmacy,</w:t>
      </w:r>
      <w:r w:rsidR="001E772E">
        <w:rPr>
          <w:sz w:val="24"/>
          <w:szCs w:val="24"/>
        </w:rPr>
        <w:t xml:space="preserve"> </w:t>
      </w:r>
      <w:r>
        <w:rPr>
          <w:sz w:val="24"/>
          <w:szCs w:val="24"/>
        </w:rPr>
        <w:t>Pharmacy Directory</w:t>
      </w:r>
    </w:p>
    <w:p w14:paraId="0EF7AFFC" w14:textId="77777777" w:rsidR="00A56A24" w:rsidRDefault="00A56A24" w:rsidP="00A56A24">
      <w:pPr>
        <w:pStyle w:val="Body"/>
        <w:rPr>
          <w:sz w:val="24"/>
          <w:szCs w:val="24"/>
        </w:rPr>
      </w:pPr>
      <w:r>
        <w:rPr>
          <w:sz w:val="24"/>
          <w:szCs w:val="24"/>
        </w:rPr>
        <w:t>InHomePatient, InHomePatient Directory</w:t>
      </w:r>
    </w:p>
    <w:p w14:paraId="4F2720E0" w14:textId="77777777" w:rsidR="00A56A24" w:rsidRDefault="00A56A24" w:rsidP="00A56A24">
      <w:pPr>
        <w:pStyle w:val="Body"/>
        <w:rPr>
          <w:sz w:val="24"/>
          <w:szCs w:val="24"/>
        </w:rPr>
      </w:pPr>
      <w:r>
        <w:rPr>
          <w:sz w:val="24"/>
          <w:szCs w:val="24"/>
        </w:rPr>
        <w:t>Admin Organization, Doctor Organization, Staff Organization, CareTakerOrganization, PharmacistOrganization, DeliveryOrganization.</w:t>
      </w:r>
    </w:p>
    <w:p w14:paraId="2B251269" w14:textId="77777777" w:rsidR="00A56A24" w:rsidRDefault="00A56A24" w:rsidP="00A56A24">
      <w:pPr>
        <w:pStyle w:val="Body"/>
        <w:rPr>
          <w:sz w:val="24"/>
          <w:szCs w:val="24"/>
        </w:rPr>
      </w:pPr>
      <w:r>
        <w:rPr>
          <w:sz w:val="24"/>
          <w:szCs w:val="24"/>
        </w:rPr>
        <w:t>AdminRole, DoctorRole, CareTakerRole, StaffRole, Pharmacist Role, Delivery Role.</w:t>
      </w:r>
    </w:p>
    <w:p w14:paraId="4840023D" w14:textId="77777777" w:rsidR="00A56A24" w:rsidRDefault="00A56A24" w:rsidP="00A56A24">
      <w:pPr>
        <w:pStyle w:val="Body"/>
        <w:rPr>
          <w:sz w:val="24"/>
          <w:szCs w:val="24"/>
        </w:rPr>
      </w:pPr>
      <w:r>
        <w:rPr>
          <w:sz w:val="24"/>
          <w:szCs w:val="24"/>
        </w:rPr>
        <w:t>userAccount, userAccountDirectory.</w:t>
      </w:r>
    </w:p>
    <w:p w14:paraId="5AA2AB8F" w14:textId="77777777" w:rsidR="00A56A24" w:rsidRDefault="00A56A24" w:rsidP="00A56A24">
      <w:pPr>
        <w:pStyle w:val="Body"/>
        <w:rPr>
          <w:sz w:val="24"/>
          <w:szCs w:val="24"/>
        </w:rPr>
      </w:pPr>
      <w:r>
        <w:rPr>
          <w:sz w:val="24"/>
          <w:szCs w:val="24"/>
        </w:rPr>
        <w:t>Classes on workRequests.</w:t>
      </w:r>
    </w:p>
    <w:p w14:paraId="2D9C7F24" w14:textId="77777777" w:rsidR="00A56A24" w:rsidRDefault="00A56A24" w:rsidP="00A56A24">
      <w:pPr>
        <w:pStyle w:val="Body"/>
        <w:rPr>
          <w:rFonts w:ascii="Helvetica" w:eastAsia="Helvetica" w:hAnsi="Helvetica" w:cs="Helvetica"/>
          <w:b/>
          <w:bCs/>
          <w:sz w:val="24"/>
          <w:szCs w:val="24"/>
        </w:rPr>
      </w:pPr>
      <w:r>
        <w:rPr>
          <w:rFonts w:ascii="Helvetica" w:hAnsi="Helvetica"/>
          <w:b/>
          <w:bCs/>
          <w:sz w:val="24"/>
          <w:szCs w:val="24"/>
        </w:rPr>
        <w:t>ECOSYSTEM ARCHITECTURE:</w:t>
      </w:r>
    </w:p>
    <w:p w14:paraId="67C65B06" w14:textId="77777777" w:rsidR="00A56A24" w:rsidRDefault="00A56A24" w:rsidP="00A56A24">
      <w:pPr>
        <w:pStyle w:val="Body"/>
        <w:rPr>
          <w:rFonts w:ascii="Helvetica" w:eastAsia="Helvetica" w:hAnsi="Helvetica" w:cs="Helvetica"/>
          <w:b/>
          <w:bCs/>
          <w:sz w:val="24"/>
          <w:szCs w:val="24"/>
        </w:rPr>
      </w:pPr>
    </w:p>
    <w:p w14:paraId="3F9ED1F1" w14:textId="77777777" w:rsidR="00A56A24" w:rsidRDefault="00A56A24" w:rsidP="00A56A24">
      <w:pPr>
        <w:pStyle w:val="Body"/>
      </w:pPr>
      <w:r>
        <w:rPr>
          <w:noProof/>
        </w:rPr>
        <w:lastRenderedPageBreak/>
        <w:drawing>
          <wp:inline distT="0" distB="0" distL="0" distR="0" wp14:anchorId="4AE8DF72" wp14:editId="62D0EA89">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1075"/>
                    </a:xfrm>
                    <a:prstGeom prst="rect">
                      <a:avLst/>
                    </a:prstGeom>
                  </pic:spPr>
                </pic:pic>
              </a:graphicData>
            </a:graphic>
          </wp:inline>
        </w:drawing>
      </w:r>
    </w:p>
    <w:p w14:paraId="20D9DB40" w14:textId="11C5BAF5" w:rsidR="0037255B" w:rsidRPr="00A56A24" w:rsidRDefault="0037255B" w:rsidP="00A56A24"/>
    <w:sectPr w:rsidR="0037255B" w:rsidRPr="00A56A2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14466" w14:textId="77777777" w:rsidR="00CB7F58" w:rsidRDefault="00CB7F58">
      <w:r>
        <w:separator/>
      </w:r>
    </w:p>
  </w:endnote>
  <w:endnote w:type="continuationSeparator" w:id="0">
    <w:p w14:paraId="2B64B672" w14:textId="77777777" w:rsidR="00CB7F58" w:rsidRDefault="00CB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7F9D3" w14:textId="77777777" w:rsidR="0037255B" w:rsidRDefault="003725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57D1D" w14:textId="77777777" w:rsidR="00CB7F58" w:rsidRDefault="00CB7F58">
      <w:r>
        <w:separator/>
      </w:r>
    </w:p>
  </w:footnote>
  <w:footnote w:type="continuationSeparator" w:id="0">
    <w:p w14:paraId="46D22C6A" w14:textId="77777777" w:rsidR="00CB7F58" w:rsidRDefault="00CB7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D3470" w14:textId="77777777" w:rsidR="0037255B" w:rsidRDefault="0037255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69F"/>
    <w:multiLevelType w:val="hybridMultilevel"/>
    <w:tmpl w:val="622C97FC"/>
    <w:numStyleLink w:val="ImportedStyle1"/>
  </w:abstractNum>
  <w:abstractNum w:abstractNumId="1" w15:restartNumberingAfterBreak="0">
    <w:nsid w:val="1487386F"/>
    <w:multiLevelType w:val="hybridMultilevel"/>
    <w:tmpl w:val="1716E7DE"/>
    <w:numStyleLink w:val="ImportedStyle2"/>
  </w:abstractNum>
  <w:abstractNum w:abstractNumId="2" w15:restartNumberingAfterBreak="0">
    <w:nsid w:val="27384ABB"/>
    <w:multiLevelType w:val="hybridMultilevel"/>
    <w:tmpl w:val="622C97FC"/>
    <w:styleLink w:val="ImportedStyle1"/>
    <w:lvl w:ilvl="0" w:tplc="3B56C9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F897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36B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169E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30D4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98A8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088B9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5CC9B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3A90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52276F"/>
    <w:multiLevelType w:val="hybridMultilevel"/>
    <w:tmpl w:val="1716E7DE"/>
    <w:numStyleLink w:val="ImportedStyle2"/>
  </w:abstractNum>
  <w:abstractNum w:abstractNumId="4" w15:restartNumberingAfterBreak="0">
    <w:nsid w:val="30A613C0"/>
    <w:multiLevelType w:val="hybridMultilevel"/>
    <w:tmpl w:val="622C97FC"/>
    <w:numStyleLink w:val="ImportedStyle1"/>
  </w:abstractNum>
  <w:abstractNum w:abstractNumId="5" w15:restartNumberingAfterBreak="0">
    <w:nsid w:val="69B51C15"/>
    <w:multiLevelType w:val="hybridMultilevel"/>
    <w:tmpl w:val="1716E7DE"/>
    <w:styleLink w:val="ImportedStyle2"/>
    <w:lvl w:ilvl="0" w:tplc="E4D2D7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2E822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9217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0CE0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FA1A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56EF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5AEF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0A6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BE5C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55B"/>
    <w:rsid w:val="001E772E"/>
    <w:rsid w:val="0037255B"/>
    <w:rsid w:val="00A56A24"/>
    <w:rsid w:val="00CB7F58"/>
    <w:rsid w:val="00F73FE2"/>
    <w:rsid w:val="00FA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BA0D"/>
  <w15:docId w15:val="{5A1F89F3-DB92-40D5-8857-462B7400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Harika Reddy</cp:lastModifiedBy>
  <cp:revision>5</cp:revision>
  <dcterms:created xsi:type="dcterms:W3CDTF">2019-12-06T22:20:00Z</dcterms:created>
  <dcterms:modified xsi:type="dcterms:W3CDTF">2019-12-06T22:20:00Z</dcterms:modified>
</cp:coreProperties>
</file>