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7DAC9" w14:textId="77777777" w:rsidR="00E51F5F" w:rsidRDefault="00E51F5F" w:rsidP="00E51F5F">
      <w:pPr>
        <w:jc w:val="center"/>
        <w:rPr>
          <w:b/>
          <w:bCs/>
        </w:rPr>
      </w:pPr>
    </w:p>
    <w:p w14:paraId="750C9CD5" w14:textId="77777777" w:rsidR="00E51F5F" w:rsidRDefault="00E51F5F" w:rsidP="00E51F5F">
      <w:pPr>
        <w:jc w:val="center"/>
        <w:rPr>
          <w:b/>
          <w:bCs/>
        </w:rPr>
      </w:pPr>
    </w:p>
    <w:p w14:paraId="1ACD61DF" w14:textId="19E1587E" w:rsidR="006926EC" w:rsidRDefault="009E37C4" w:rsidP="00E51F5F">
      <w:pPr>
        <w:jc w:val="center"/>
      </w:pPr>
      <w:r>
        <w:rPr>
          <w:b/>
          <w:bCs/>
        </w:rPr>
        <w:t>Usability feedback form</w:t>
      </w:r>
    </w:p>
    <w:p w14:paraId="08B91384" w14:textId="4E8FABF0" w:rsidR="009E37C4" w:rsidRDefault="009E37C4">
      <w:r>
        <w:t xml:space="preserve">Your feedback on your experience with CEPS would be much appreciated so that we can improve our GUI. </w:t>
      </w:r>
    </w:p>
    <w:p w14:paraId="147EC676" w14:textId="477ECDD4" w:rsidR="009E37C4" w:rsidRDefault="009E37C4">
      <w:r>
        <w:t xml:space="preserve">For this purpose, please </w:t>
      </w:r>
      <w:r w:rsidR="00FC3515">
        <w:t>answer th</w:t>
      </w:r>
      <w:r w:rsidR="00983F6D">
        <w:t>e 16</w:t>
      </w:r>
      <w:r w:rsidR="00FC3515">
        <w:t xml:space="preserve"> questions</w:t>
      </w:r>
      <w:r>
        <w:t xml:space="preserve"> below, and </w:t>
      </w:r>
      <w:r w:rsidR="00FC3515">
        <w:t xml:space="preserve">then </w:t>
      </w:r>
      <w:r>
        <w:t xml:space="preserve">email </w:t>
      </w:r>
      <w:r w:rsidR="00FC3515">
        <w:t>a copy of your completed form</w:t>
      </w:r>
      <w:r>
        <w:t xml:space="preserve"> to David Mayor at </w:t>
      </w:r>
      <w:hyperlink r:id="rId6" w:history="1">
        <w:r w:rsidR="00437DF6" w:rsidRPr="0030261F">
          <w:rPr>
            <w:rStyle w:val="Hyperlink"/>
          </w:rPr>
          <w:t>davidmayor@welwynacupuncture.co.uk</w:t>
        </w:r>
      </w:hyperlink>
      <w:r>
        <w:t xml:space="preserve">. We may publish the numerical results of this small survey, but no personal information about you will be shared. </w:t>
      </w:r>
      <w:r w:rsidR="00FC3515">
        <w:t xml:space="preserve">Please do your best to answer all </w:t>
      </w:r>
      <w:r w:rsidR="00983F6D">
        <w:t>16</w:t>
      </w:r>
      <w:r w:rsidR="00FC3515">
        <w:t xml:space="preserve"> questions. </w:t>
      </w:r>
      <w:r>
        <w:t xml:space="preserve"> </w:t>
      </w:r>
    </w:p>
    <w:p w14:paraId="036AAA1F" w14:textId="407AF290" w:rsidR="00FC3515" w:rsidRDefault="009E37C4">
      <w:r>
        <w:t>Thank you for your time!</w:t>
      </w:r>
    </w:p>
    <w:p w14:paraId="47B860D8" w14:textId="77777777" w:rsidR="00E51F5F" w:rsidRPr="009E37C4" w:rsidRDefault="00E51F5F"/>
    <w:p w14:paraId="144EE328" w14:textId="11FFCE1E" w:rsidR="00C978B7" w:rsidRDefault="00C978B7" w:rsidP="00B47B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CA847" wp14:editId="0147185F">
                <wp:simplePos x="0" y="0"/>
                <wp:positionH relativeFrom="margin">
                  <wp:align>center</wp:align>
                </wp:positionH>
                <wp:positionV relativeFrom="paragraph">
                  <wp:posOffset>452120</wp:posOffset>
                </wp:positionV>
                <wp:extent cx="6505575" cy="10953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10953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989B0" id="Rectangle: Rounded Corners 2" o:spid="_x0000_s1026" style="position:absolute;margin-left:0;margin-top:35.6pt;width:512.25pt;height:8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" filled="f" strokecolor="#c00000" strokeweight="1.5pt">
                <v:stroke joinstyle="miter"/>
                <w10:wrap anchorx="margin"/>
              </v:roundrect>
            </w:pict>
          </mc:Fallback>
        </mc:AlternateContent>
      </w:r>
      <w:r w:rsidR="00B47BFE">
        <w:t xml:space="preserve">Please indicate </w:t>
      </w:r>
      <w:r w:rsidR="00B47BFE">
        <w:rPr>
          <w:bCs/>
        </w:rPr>
        <w:t xml:space="preserve">the extent to which </w:t>
      </w:r>
      <w:r w:rsidR="00B47BFE">
        <w:rPr>
          <w:b/>
          <w:bCs/>
          <w:u w:val="single"/>
        </w:rPr>
        <w:t xml:space="preserve">you agree or disagree with the following </w:t>
      </w:r>
      <w:r w:rsidR="00532400">
        <w:rPr>
          <w:b/>
          <w:bCs/>
          <w:u w:val="single"/>
        </w:rPr>
        <w:t xml:space="preserve">12 </w:t>
      </w:r>
      <w:r w:rsidR="00B47BFE">
        <w:rPr>
          <w:b/>
          <w:bCs/>
          <w:u w:val="single"/>
        </w:rPr>
        <w:t>statements</w:t>
      </w:r>
      <w:r w:rsidR="00B47BFE">
        <w:t xml:space="preserve">. Type a character in </w:t>
      </w:r>
      <w:r w:rsidR="00FC3515" w:rsidRPr="00FC3515">
        <w:rPr>
          <w:b/>
          <w:bCs/>
          <w:u w:val="single"/>
        </w:rPr>
        <w:t>one</w:t>
      </w:r>
      <w:r w:rsidR="00460F71">
        <w:t xml:space="preserve"> box </w:t>
      </w:r>
      <w:r w:rsidR="00EA0A7A">
        <w:t>for each statement</w:t>
      </w:r>
      <w:r w:rsidR="00B47BFE">
        <w:t xml:space="preserve"> to record your answers</w:t>
      </w:r>
      <w:r w:rsidR="00460F71">
        <w:t>:</w:t>
      </w:r>
    </w:p>
    <w:p w14:paraId="47FE33E0" w14:textId="40798B87" w:rsidR="00FC3515" w:rsidRDefault="00FC3515" w:rsidP="00B47BFE">
      <w:r>
        <w:t xml:space="preserve">Example Statement: </w:t>
      </w:r>
      <w:r w:rsidRPr="00FC3515">
        <w:rPr>
          <w:i/>
          <w:iCs/>
        </w:rPr>
        <w:t>I never eat cheese for breakfast.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B47BFE" w14:paraId="60A7F357" w14:textId="77777777" w:rsidTr="00B47BFE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95E51" w14:textId="77777777" w:rsidR="00B47BFE" w:rsidRPr="00EA0A7A" w:rsidRDefault="00B47BFE">
            <w:pPr>
              <w:pStyle w:val="NoSpacing"/>
              <w:jc w:val="center"/>
              <w:rPr>
                <w:b/>
              </w:rPr>
            </w:pPr>
            <w:r w:rsidRPr="00EA0A7A">
              <w:rPr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2657" w14:textId="77777777" w:rsidR="00B47BFE" w:rsidRPr="00EA0A7A" w:rsidRDefault="00B47BFE">
            <w:pPr>
              <w:pStyle w:val="NoSpacing"/>
              <w:jc w:val="center"/>
              <w:rPr>
                <w:b/>
              </w:rPr>
            </w:pPr>
            <w:r w:rsidRPr="00EA0A7A">
              <w:rPr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9412" w14:textId="77777777" w:rsidR="00B47BFE" w:rsidRPr="00EA0A7A" w:rsidRDefault="00B47BFE">
            <w:pPr>
              <w:pStyle w:val="NoSpacing"/>
              <w:jc w:val="center"/>
              <w:rPr>
                <w:b/>
              </w:rPr>
            </w:pPr>
            <w:r w:rsidRPr="00EA0A7A">
              <w:rPr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66C8" w14:textId="77777777" w:rsidR="00B47BFE" w:rsidRPr="00EA0A7A" w:rsidRDefault="00B47BFE">
            <w:pPr>
              <w:pStyle w:val="NoSpacing"/>
              <w:jc w:val="center"/>
              <w:rPr>
                <w:b/>
              </w:rPr>
            </w:pPr>
            <w:r w:rsidRPr="00EA0A7A">
              <w:rPr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E43E" w14:textId="77777777" w:rsidR="00B47BFE" w:rsidRPr="00EA0A7A" w:rsidRDefault="00B47BFE">
            <w:pPr>
              <w:pStyle w:val="NoSpacing"/>
              <w:jc w:val="center"/>
              <w:rPr>
                <w:b/>
              </w:rPr>
            </w:pPr>
            <w:r w:rsidRPr="00EA0A7A">
              <w:rPr>
                <w:b/>
              </w:rPr>
              <w:t>Agree strongly</w:t>
            </w:r>
          </w:p>
        </w:tc>
      </w:tr>
      <w:tr w:rsidR="00B47BFE" w14:paraId="722EF8DE" w14:textId="77777777" w:rsidTr="00B47BFE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4220" w14:textId="77777777" w:rsidR="00B47BFE" w:rsidRDefault="00B47BFE" w:rsidP="00460F71">
            <w:pPr>
              <w:pStyle w:val="NoSpacing"/>
              <w:jc w:val="center"/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8037" w14:textId="4C97C9F8" w:rsidR="00B47BFE" w:rsidRDefault="00460F71" w:rsidP="00460F71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BFD5" w14:textId="77777777" w:rsidR="00B47BFE" w:rsidRDefault="00B47BFE" w:rsidP="00460F71">
            <w:pPr>
              <w:pStyle w:val="NoSpacing"/>
              <w:jc w:val="center"/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1FFA" w14:textId="77777777" w:rsidR="00B47BFE" w:rsidRDefault="00B47BFE" w:rsidP="00460F71">
            <w:pPr>
              <w:pStyle w:val="NoSpacing"/>
              <w:jc w:val="center"/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8C3E" w14:textId="77777777" w:rsidR="00B47BFE" w:rsidRDefault="00B47BFE" w:rsidP="00460F71">
            <w:pPr>
              <w:pStyle w:val="NoSpacing"/>
              <w:jc w:val="center"/>
            </w:pPr>
          </w:p>
        </w:tc>
      </w:tr>
    </w:tbl>
    <w:p w14:paraId="30CCC022" w14:textId="369B3728" w:rsidR="00B47BFE" w:rsidRDefault="00B47BFE"/>
    <w:p w14:paraId="613329DC" w14:textId="77777777" w:rsidR="00E51F5F" w:rsidRDefault="00E51F5F">
      <w:pPr>
        <w:rPr>
          <w:b/>
          <w:bCs/>
        </w:rPr>
      </w:pPr>
    </w:p>
    <w:p w14:paraId="391D8BBD" w14:textId="65178102" w:rsidR="00C978B7" w:rsidRDefault="00C978B7" w:rsidP="00C978B7">
      <w:pPr>
        <w:jc w:val="center"/>
      </w:pPr>
      <w:r>
        <w:rPr>
          <w:b/>
          <w:bCs/>
        </w:rPr>
        <w:t>Our 16 questions for you</w:t>
      </w:r>
    </w:p>
    <w:p w14:paraId="1EA61165" w14:textId="5B66609E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  <w:sz w:val="24"/>
          <w:szCs w:val="24"/>
        </w:rPr>
        <w:t xml:space="preserve">Statement 1: </w:t>
      </w:r>
      <w:r w:rsidR="00532400" w:rsidRPr="00EA0A7A">
        <w:rPr>
          <w:rFonts w:cstheme="minorHAnsi"/>
          <w:i/>
          <w:iCs/>
          <w:sz w:val="24"/>
          <w:szCs w:val="24"/>
        </w:rPr>
        <w:t>I</w:t>
      </w:r>
      <w:r w:rsidRPr="00EA0A7A">
        <w:rPr>
          <w:rFonts w:cstheme="minorHAnsi"/>
          <w:i/>
          <w:iCs/>
          <w:sz w:val="24"/>
          <w:szCs w:val="24"/>
        </w:rPr>
        <w:t>t is easy to learn how to use CEPS.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2F5A9173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12AD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5F85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6801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BD6A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15730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41214A3E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A76B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8805" w14:textId="04989CAE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DA9E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BF15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960BF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0DC1BEF9" w14:textId="3529F19C" w:rsidR="00C978B7" w:rsidRPr="00EA0A7A" w:rsidRDefault="00C978B7">
      <w:pPr>
        <w:rPr>
          <w:rFonts w:cstheme="minorHAnsi"/>
        </w:rPr>
      </w:pPr>
    </w:p>
    <w:p w14:paraId="58B8A12E" w14:textId="1963F638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</w:rPr>
        <w:t xml:space="preserve"> </w:t>
      </w:r>
      <w:r w:rsidRPr="00EA0A7A">
        <w:rPr>
          <w:rFonts w:cstheme="minorHAnsi"/>
          <w:sz w:val="24"/>
          <w:szCs w:val="24"/>
        </w:rPr>
        <w:t xml:space="preserve">Statement 2: </w:t>
      </w:r>
      <w:r w:rsidRPr="00EA0A7A">
        <w:rPr>
          <w:rFonts w:cstheme="minorHAnsi"/>
          <w:i/>
          <w:iCs/>
          <w:sz w:val="24"/>
          <w:szCs w:val="24"/>
        </w:rPr>
        <w:t>Overall, I feel comfortable using CEPS.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5DEE00CE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3B40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9E269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C006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4C9E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2A36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56E59621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B89A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B6A5" w14:textId="6DBF7A8D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DBD0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AEC7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D7A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2526B348" w14:textId="40BD4AE0" w:rsidR="00C978B7" w:rsidRPr="00EA0A7A" w:rsidRDefault="00C978B7">
      <w:pPr>
        <w:rPr>
          <w:rFonts w:cstheme="minorHAnsi"/>
        </w:rPr>
      </w:pPr>
    </w:p>
    <w:p w14:paraId="2AFAD2CC" w14:textId="6F89BB18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</w:rPr>
        <w:t xml:space="preserve"> </w:t>
      </w:r>
      <w:r w:rsidRPr="00EA0A7A">
        <w:rPr>
          <w:rFonts w:cstheme="minorHAnsi"/>
          <w:sz w:val="24"/>
          <w:szCs w:val="24"/>
        </w:rPr>
        <w:t xml:space="preserve">Statement 3: </w:t>
      </w:r>
      <w:r w:rsidRPr="00EA0A7A">
        <w:rPr>
          <w:rFonts w:cstheme="minorHAnsi"/>
          <w:i/>
          <w:iCs/>
          <w:sz w:val="24"/>
          <w:szCs w:val="24"/>
        </w:rPr>
        <w:t>The organisation of the GUI is clear.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0A75F421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AF9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A7F2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0A709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DFFB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869B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44AD0ACB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475D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AF85" w14:textId="65CD6E0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815E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DD3F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9B8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38EE59E1" w14:textId="02D9DA0E" w:rsidR="00C978B7" w:rsidRDefault="00C978B7">
      <w:pPr>
        <w:rPr>
          <w:rFonts w:cstheme="minorHAnsi"/>
        </w:rPr>
      </w:pPr>
    </w:p>
    <w:p w14:paraId="3D6E3DED" w14:textId="18161CF0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</w:rPr>
        <w:lastRenderedPageBreak/>
        <w:t xml:space="preserve"> </w:t>
      </w:r>
      <w:r w:rsidRPr="00EA0A7A">
        <w:rPr>
          <w:rFonts w:cstheme="minorHAnsi"/>
          <w:sz w:val="24"/>
          <w:szCs w:val="24"/>
        </w:rPr>
        <w:t xml:space="preserve">Statement 4: </w:t>
      </w:r>
      <w:r w:rsidRPr="00EA0A7A">
        <w:rPr>
          <w:rFonts w:cstheme="minorHAnsi"/>
          <w:i/>
          <w:iCs/>
          <w:sz w:val="24"/>
          <w:szCs w:val="24"/>
        </w:rPr>
        <w:t>I like using the interface.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246F98C4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A7E78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2A579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F1AB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F761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7F7F0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3105FBE0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6FB1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C6FF" w14:textId="1502F7A9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FB7B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652A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E10A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074A0353" w14:textId="4D9C7F8A" w:rsidR="00C978B7" w:rsidRPr="00EA0A7A" w:rsidRDefault="00C978B7">
      <w:pPr>
        <w:rPr>
          <w:rFonts w:cstheme="minorHAnsi"/>
        </w:rPr>
      </w:pPr>
    </w:p>
    <w:p w14:paraId="2D7B3818" w14:textId="5961CDE3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</w:rPr>
        <w:t xml:space="preserve"> </w:t>
      </w:r>
      <w:r w:rsidRPr="00EA0A7A">
        <w:rPr>
          <w:rFonts w:cstheme="minorHAnsi"/>
          <w:sz w:val="24"/>
          <w:szCs w:val="24"/>
        </w:rPr>
        <w:t xml:space="preserve">Statement 5: </w:t>
      </w:r>
      <w:r w:rsidRPr="00EA0A7A">
        <w:rPr>
          <w:rFonts w:cstheme="minorHAnsi"/>
          <w:i/>
          <w:iCs/>
          <w:sz w:val="24"/>
          <w:szCs w:val="24"/>
        </w:rPr>
        <w:t>The error messages provided are helpful.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4F8A0903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BCC5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B96B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0E6C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902D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3E55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35CAF7E4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9286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2818" w14:textId="2DE3BE33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260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46B1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A29C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07D5BB33" w14:textId="4694A8AA" w:rsidR="00C978B7" w:rsidRPr="00EA0A7A" w:rsidRDefault="00C978B7">
      <w:pPr>
        <w:rPr>
          <w:rFonts w:cstheme="minorHAnsi"/>
        </w:rPr>
      </w:pPr>
    </w:p>
    <w:p w14:paraId="2B444CB4" w14:textId="6BC06337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</w:rPr>
        <w:t xml:space="preserve"> </w:t>
      </w:r>
      <w:r w:rsidRPr="00EA0A7A">
        <w:rPr>
          <w:rFonts w:cstheme="minorHAnsi"/>
          <w:sz w:val="24"/>
          <w:szCs w:val="24"/>
        </w:rPr>
        <w:t xml:space="preserve">Statement 6: </w:t>
      </w:r>
      <w:r w:rsidRPr="00EA0A7A">
        <w:rPr>
          <w:rFonts w:cstheme="minorHAnsi"/>
          <w:i/>
          <w:iCs/>
          <w:sz w:val="24"/>
          <w:szCs w:val="24"/>
        </w:rPr>
        <w:t>Whenever I have a problem using CEPS, I can recover easily and quickly.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61A16CEC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63B0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5005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BE09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409A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02BE9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690D12D0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8D6D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5376" w14:textId="15048006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8692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6B6D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0D0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50175C7F" w14:textId="3597B6E4" w:rsidR="00C978B7" w:rsidRPr="00EA0A7A" w:rsidRDefault="00C978B7">
      <w:pPr>
        <w:rPr>
          <w:rFonts w:cstheme="minorHAnsi"/>
        </w:rPr>
      </w:pPr>
    </w:p>
    <w:p w14:paraId="5437F856" w14:textId="642DA892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</w:rPr>
        <w:t xml:space="preserve"> </w:t>
      </w:r>
      <w:r w:rsidRPr="00EA0A7A">
        <w:rPr>
          <w:rFonts w:cstheme="minorHAnsi"/>
          <w:sz w:val="24"/>
          <w:szCs w:val="24"/>
        </w:rPr>
        <w:t xml:space="preserve">Statement 7: </w:t>
      </w:r>
      <w:r w:rsidRPr="00EA0A7A">
        <w:rPr>
          <w:rFonts w:cstheme="minorHAnsi"/>
          <w:i/>
          <w:iCs/>
          <w:sz w:val="24"/>
          <w:szCs w:val="24"/>
        </w:rPr>
        <w:t>CEPS is flexible.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19364154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E4BF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A1D46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CE83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5E6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0442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1DF415A1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F5D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9658" w14:textId="68B02352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56A8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36B6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A91F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18501B67" w14:textId="37EE95A2" w:rsidR="00C978B7" w:rsidRPr="00EA0A7A" w:rsidRDefault="00C978B7">
      <w:pPr>
        <w:rPr>
          <w:rFonts w:cstheme="minorHAnsi"/>
        </w:rPr>
      </w:pPr>
    </w:p>
    <w:p w14:paraId="339E1623" w14:textId="665FD2AE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</w:rPr>
        <w:t xml:space="preserve"> </w:t>
      </w:r>
      <w:r w:rsidRPr="00EA0A7A">
        <w:rPr>
          <w:rFonts w:cstheme="minorHAnsi"/>
          <w:sz w:val="24"/>
          <w:szCs w:val="24"/>
        </w:rPr>
        <w:t xml:space="preserve">Statement 8: </w:t>
      </w:r>
      <w:r w:rsidRPr="00EA0A7A">
        <w:rPr>
          <w:rFonts w:cstheme="minorHAnsi"/>
          <w:i/>
          <w:iCs/>
          <w:sz w:val="24"/>
          <w:szCs w:val="24"/>
        </w:rPr>
        <w:t>CEPS is fast enough for my needs.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5EC91B9E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14D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FFA3B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94E1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67B6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8123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2CE9B194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588F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4FD2" w14:textId="4847E305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1E61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491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55F0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56EF4104" w14:textId="1C4E48FE" w:rsidR="00C978B7" w:rsidRPr="00EA0A7A" w:rsidRDefault="00C978B7">
      <w:pPr>
        <w:rPr>
          <w:rFonts w:cstheme="minorHAnsi"/>
        </w:rPr>
      </w:pPr>
    </w:p>
    <w:p w14:paraId="45CE4C85" w14:textId="1BF14522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</w:rPr>
        <w:t xml:space="preserve"> </w:t>
      </w:r>
      <w:r w:rsidRPr="00EA0A7A">
        <w:rPr>
          <w:rFonts w:cstheme="minorHAnsi"/>
          <w:sz w:val="24"/>
          <w:szCs w:val="24"/>
        </w:rPr>
        <w:t xml:space="preserve">Statement 9: </w:t>
      </w:r>
      <w:r w:rsidRPr="00EA0A7A">
        <w:rPr>
          <w:rFonts w:cstheme="minorHAnsi"/>
          <w:i/>
          <w:iCs/>
          <w:sz w:val="24"/>
          <w:szCs w:val="24"/>
        </w:rPr>
        <w:t>CEPS has all the functions and capabilities I expect it to have.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3436E586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6B3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6F0D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124D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DFE0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6E49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41DD20D2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1B06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8AC0" w14:textId="08DD15AE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CABDC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F507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132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02530408" w14:textId="5B4102D6" w:rsidR="00C978B7" w:rsidRPr="00EA0A7A" w:rsidRDefault="00C978B7">
      <w:pPr>
        <w:rPr>
          <w:rFonts w:cstheme="minorHAnsi"/>
        </w:rPr>
      </w:pPr>
    </w:p>
    <w:p w14:paraId="498A4367" w14:textId="6BB2186C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</w:rPr>
        <w:t xml:space="preserve"> </w:t>
      </w:r>
      <w:r w:rsidRPr="00EA0A7A">
        <w:rPr>
          <w:rFonts w:cstheme="minorHAnsi"/>
          <w:sz w:val="24"/>
          <w:szCs w:val="24"/>
        </w:rPr>
        <w:t xml:space="preserve">Statement 10: </w:t>
      </w:r>
      <w:r w:rsidRPr="00EA0A7A">
        <w:rPr>
          <w:rFonts w:cstheme="minorHAnsi"/>
          <w:i/>
          <w:iCs/>
          <w:sz w:val="24"/>
          <w:szCs w:val="24"/>
        </w:rPr>
        <w:t>Overall, I am satisfied with the support information 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71DA79FB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9B76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DDEC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EA1B2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DFFD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BAD7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2085D6E7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9502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4D42" w14:textId="2495660A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CD85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3A91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7895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6816B0D1" w14:textId="076812D7" w:rsidR="00C978B7" w:rsidRDefault="00C978B7">
      <w:pPr>
        <w:rPr>
          <w:rFonts w:cstheme="minorHAnsi"/>
        </w:rPr>
      </w:pPr>
    </w:p>
    <w:p w14:paraId="3EA789D0" w14:textId="77777777" w:rsidR="00E51F5F" w:rsidRPr="00EA0A7A" w:rsidRDefault="00E51F5F">
      <w:pPr>
        <w:rPr>
          <w:rFonts w:cstheme="minorHAnsi"/>
        </w:rPr>
      </w:pPr>
    </w:p>
    <w:p w14:paraId="303AA745" w14:textId="4BAB30B9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</w:rPr>
        <w:lastRenderedPageBreak/>
        <w:t xml:space="preserve"> </w:t>
      </w:r>
      <w:r w:rsidRPr="00EA0A7A">
        <w:rPr>
          <w:rFonts w:cstheme="minorHAnsi"/>
          <w:sz w:val="24"/>
          <w:szCs w:val="24"/>
        </w:rPr>
        <w:t xml:space="preserve">Statement 11: </w:t>
      </w:r>
      <w:r w:rsidRPr="00EA0A7A">
        <w:rPr>
          <w:rFonts w:cstheme="minorHAnsi"/>
          <w:i/>
          <w:iCs/>
          <w:sz w:val="24"/>
          <w:szCs w:val="24"/>
        </w:rPr>
        <w:t xml:space="preserve">The </w:t>
      </w:r>
      <w:r w:rsidR="00437DF6">
        <w:rPr>
          <w:rFonts w:cstheme="minorHAnsi"/>
          <w:i/>
          <w:iCs/>
          <w:sz w:val="24"/>
          <w:szCs w:val="24"/>
        </w:rPr>
        <w:t xml:space="preserve">CEPS </w:t>
      </w:r>
      <w:r w:rsidRPr="00EA0A7A">
        <w:rPr>
          <w:rFonts w:cstheme="minorHAnsi"/>
          <w:i/>
          <w:iCs/>
          <w:sz w:val="24"/>
          <w:szCs w:val="24"/>
        </w:rPr>
        <w:t>Manual is easy to follow.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58ADC236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D78F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6C75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8060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9B5F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63B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2C16677B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78F2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A1E6" w14:textId="12785F75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C10E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2163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8AA3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60F001C7" w14:textId="77777777" w:rsidR="00980938" w:rsidRPr="00EA0A7A" w:rsidRDefault="00980938">
      <w:pPr>
        <w:rPr>
          <w:rFonts w:cstheme="minorHAnsi"/>
        </w:rPr>
      </w:pPr>
    </w:p>
    <w:p w14:paraId="2DF7A49E" w14:textId="477C92BB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</w:rPr>
        <w:t xml:space="preserve"> </w:t>
      </w:r>
      <w:r w:rsidRPr="00EA0A7A">
        <w:rPr>
          <w:rFonts w:cstheme="minorHAnsi"/>
          <w:sz w:val="24"/>
          <w:szCs w:val="24"/>
        </w:rPr>
        <w:t xml:space="preserve">Statement 12: </w:t>
      </w:r>
      <w:r w:rsidRPr="00EA0A7A">
        <w:rPr>
          <w:rFonts w:cstheme="minorHAnsi"/>
          <w:i/>
          <w:iCs/>
          <w:sz w:val="24"/>
          <w:szCs w:val="24"/>
        </w:rPr>
        <w:t>Overall, I am satisfied with CEPS.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6"/>
        <w:gridCol w:w="1805"/>
        <w:gridCol w:w="1794"/>
        <w:gridCol w:w="1804"/>
      </w:tblGrid>
      <w:tr w:rsidR="00C978B7" w:rsidRPr="00EA0A7A" w14:paraId="7E822AAD" w14:textId="77777777" w:rsidTr="009A1178"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0A62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strongly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01EF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Disagree a little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0E75E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Neither agree nor disagree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EE2A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a little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CC79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  <w:b/>
              </w:rPr>
            </w:pPr>
            <w:r w:rsidRPr="00EA0A7A">
              <w:rPr>
                <w:rFonts w:cstheme="minorHAnsi"/>
                <w:b/>
              </w:rPr>
              <w:t>Agree strongly</w:t>
            </w:r>
          </w:p>
        </w:tc>
      </w:tr>
      <w:tr w:rsidR="00C978B7" w:rsidRPr="00EA0A7A" w14:paraId="5E93194A" w14:textId="77777777" w:rsidTr="009A1178">
        <w:trPr>
          <w:trHeight w:val="40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1E30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14A6" w14:textId="2EF2CC78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C56C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A50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5754" w14:textId="77777777" w:rsidR="00C978B7" w:rsidRPr="00EA0A7A" w:rsidRDefault="00C978B7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1AA7AF2A" w14:textId="3C5EC3E2" w:rsidR="00C978B7" w:rsidRDefault="00C978B7">
      <w:pPr>
        <w:rPr>
          <w:rFonts w:cstheme="minorHAnsi"/>
        </w:rPr>
      </w:pPr>
    </w:p>
    <w:p w14:paraId="1A8D8E58" w14:textId="77777777" w:rsidR="00E51F5F" w:rsidRPr="00EA0A7A" w:rsidRDefault="00E51F5F">
      <w:pPr>
        <w:rPr>
          <w:rFonts w:cstheme="minorHAnsi"/>
        </w:rPr>
      </w:pPr>
    </w:p>
    <w:p w14:paraId="5F8EB3D3" w14:textId="34B48AED" w:rsidR="00532400" w:rsidRPr="00EA0A7A" w:rsidRDefault="00532400" w:rsidP="00532400">
      <w:pPr>
        <w:jc w:val="center"/>
        <w:rPr>
          <w:rFonts w:cstheme="minorHAnsi"/>
          <w:b/>
          <w:bCs/>
          <w:sz w:val="24"/>
          <w:szCs w:val="24"/>
        </w:rPr>
      </w:pPr>
      <w:r w:rsidRPr="00EA0A7A">
        <w:rPr>
          <w:rFonts w:cstheme="minorHAnsi"/>
          <w:b/>
          <w:bCs/>
          <w:sz w:val="24"/>
          <w:szCs w:val="24"/>
        </w:rPr>
        <w:t>Some open-ended questions</w:t>
      </w:r>
    </w:p>
    <w:p w14:paraId="155ED218" w14:textId="66052A31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  <w:sz w:val="24"/>
          <w:szCs w:val="24"/>
        </w:rPr>
        <w:t xml:space="preserve">13: </w:t>
      </w:r>
      <w:r w:rsidR="00532400" w:rsidRPr="00EA0A7A">
        <w:rPr>
          <w:rFonts w:cstheme="minorHAnsi"/>
          <w:i/>
          <w:iCs/>
          <w:sz w:val="24"/>
          <w:szCs w:val="24"/>
        </w:rPr>
        <w:t>The following didn’t work for me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32400" w:rsidRPr="00EA0A7A" w14:paraId="32BB4C3F" w14:textId="77777777" w:rsidTr="00532400">
        <w:trPr>
          <w:trHeight w:val="400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CC1B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  <w:bookmarkStart w:id="0" w:name="_Hlk52350130"/>
          </w:p>
          <w:p w14:paraId="5FC0FE5D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1E32ABB7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239949D2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1FFC282D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753AA627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71E3297B" w14:textId="279E0BE2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  <w:bookmarkEnd w:id="0"/>
    </w:tbl>
    <w:p w14:paraId="05B895FE" w14:textId="5668CA67" w:rsidR="00C978B7" w:rsidRPr="00EA0A7A" w:rsidRDefault="00C978B7">
      <w:pPr>
        <w:rPr>
          <w:rFonts w:cstheme="minorHAnsi"/>
        </w:rPr>
      </w:pPr>
    </w:p>
    <w:p w14:paraId="1356AC3F" w14:textId="61E66649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  <w:sz w:val="24"/>
          <w:szCs w:val="24"/>
        </w:rPr>
        <w:t xml:space="preserve">14: </w:t>
      </w:r>
      <w:r w:rsidR="00532400" w:rsidRPr="00EA0A7A">
        <w:rPr>
          <w:rFonts w:cstheme="minorHAnsi"/>
          <w:i/>
          <w:iCs/>
          <w:sz w:val="24"/>
          <w:szCs w:val="24"/>
        </w:rPr>
        <w:t>I would suggest the following improvements are needed</w:t>
      </w:r>
      <w:r w:rsidR="00EA0A7A">
        <w:rPr>
          <w:rFonts w:cstheme="minorHAnsi"/>
          <w:i/>
          <w:iCs/>
          <w:sz w:val="24"/>
          <w:szCs w:val="24"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32400" w:rsidRPr="00EA0A7A" w14:paraId="70D6EE01" w14:textId="77777777" w:rsidTr="009A1178">
        <w:trPr>
          <w:trHeight w:val="400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94B9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5F324A3B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2756AF26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438A05FE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2114BC2A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33835766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50BCAA1D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0D29B021" w14:textId="5D037B93" w:rsidR="00C978B7" w:rsidRPr="00EA0A7A" w:rsidRDefault="00C978B7">
      <w:pPr>
        <w:rPr>
          <w:rFonts w:cstheme="minorHAnsi"/>
        </w:rPr>
      </w:pPr>
    </w:p>
    <w:p w14:paraId="07AEB2C7" w14:textId="3B3ADBC9" w:rsidR="00C978B7" w:rsidRPr="00EA0A7A" w:rsidRDefault="00C978B7" w:rsidP="00C978B7">
      <w:pPr>
        <w:rPr>
          <w:rFonts w:cstheme="minorHAnsi"/>
          <w:i/>
          <w:iCs/>
          <w:sz w:val="24"/>
          <w:szCs w:val="24"/>
        </w:rPr>
      </w:pPr>
      <w:r w:rsidRPr="00EA0A7A">
        <w:rPr>
          <w:rFonts w:cstheme="minorHAnsi"/>
          <w:sz w:val="24"/>
          <w:szCs w:val="24"/>
        </w:rPr>
        <w:t xml:space="preserve">15: </w:t>
      </w:r>
      <w:r w:rsidR="00532400" w:rsidRPr="00EA0A7A">
        <w:rPr>
          <w:rFonts w:cstheme="minorHAnsi"/>
          <w:i/>
          <w:iCs/>
          <w:sz w:val="24"/>
          <w:szCs w:val="24"/>
        </w:rPr>
        <w:t>What are the worst things you have found when using CEPS?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32400" w:rsidRPr="00EA0A7A" w14:paraId="21C73F6B" w14:textId="77777777" w:rsidTr="009A1178">
        <w:trPr>
          <w:trHeight w:val="400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9740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5E113921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55C9A0BF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33289F99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387F6CC0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0B7BD61F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28D22AF8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3744239E" w14:textId="439A8642" w:rsidR="00532400" w:rsidRDefault="00532400" w:rsidP="00C978B7">
      <w:pPr>
        <w:rPr>
          <w:rFonts w:cstheme="minorHAnsi"/>
        </w:rPr>
      </w:pPr>
    </w:p>
    <w:p w14:paraId="1A1D65F9" w14:textId="74DDCCAF" w:rsidR="00E51F5F" w:rsidRDefault="00E51F5F" w:rsidP="00C978B7">
      <w:pPr>
        <w:rPr>
          <w:rFonts w:cstheme="minorHAnsi"/>
        </w:rPr>
      </w:pPr>
    </w:p>
    <w:p w14:paraId="7C023D7F" w14:textId="77777777" w:rsidR="00E51F5F" w:rsidRPr="00EA0A7A" w:rsidRDefault="00E51F5F" w:rsidP="00C978B7">
      <w:pPr>
        <w:rPr>
          <w:rFonts w:cstheme="minorHAnsi"/>
        </w:rPr>
      </w:pPr>
    </w:p>
    <w:p w14:paraId="1CB1E1D5" w14:textId="52C06DA3" w:rsidR="00C978B7" w:rsidRPr="00EA0A7A" w:rsidRDefault="00C978B7" w:rsidP="00C978B7">
      <w:pPr>
        <w:rPr>
          <w:rFonts w:cstheme="minorHAnsi"/>
          <w:sz w:val="24"/>
          <w:szCs w:val="24"/>
        </w:rPr>
      </w:pPr>
      <w:r w:rsidRPr="00EA0A7A">
        <w:rPr>
          <w:rFonts w:cstheme="minorHAnsi"/>
          <w:sz w:val="24"/>
          <w:szCs w:val="24"/>
        </w:rPr>
        <w:lastRenderedPageBreak/>
        <w:t xml:space="preserve">16: </w:t>
      </w:r>
      <w:r w:rsidR="00532400" w:rsidRPr="00E51F5F">
        <w:rPr>
          <w:rFonts w:cstheme="minorHAnsi"/>
          <w:i/>
          <w:iCs/>
          <w:sz w:val="24"/>
          <w:szCs w:val="24"/>
        </w:rPr>
        <w:t>What are the best things you have found when using CEPS?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32400" w:rsidRPr="00EA0A7A" w14:paraId="4422F621" w14:textId="77777777" w:rsidTr="009A1178">
        <w:trPr>
          <w:trHeight w:val="400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6994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1BB75B10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642D37DF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35C555A8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6E73DA3B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6D87FF38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1556F5DE" w14:textId="77777777" w:rsidR="00532400" w:rsidRPr="00EA0A7A" w:rsidRDefault="00532400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078F3A07" w14:textId="77777777" w:rsidR="00C978B7" w:rsidRPr="00EA0A7A" w:rsidRDefault="00C978B7">
      <w:pPr>
        <w:rPr>
          <w:rFonts w:cstheme="minorHAnsi"/>
        </w:rPr>
      </w:pPr>
    </w:p>
    <w:p w14:paraId="0116A975" w14:textId="5D6F9703" w:rsidR="009E37C4" w:rsidRDefault="009E37C4"/>
    <w:p w14:paraId="08593D1F" w14:textId="09059464" w:rsidR="00980938" w:rsidRPr="00EA0A7A" w:rsidRDefault="00980938" w:rsidP="009809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Space for </w:t>
      </w:r>
      <w:r w:rsidR="009C3137">
        <w:rPr>
          <w:rFonts w:cstheme="minorHAnsi"/>
          <w:sz w:val="24"/>
          <w:szCs w:val="24"/>
        </w:rPr>
        <w:t>any</w:t>
      </w:r>
      <w:r>
        <w:rPr>
          <w:rFonts w:cstheme="minorHAnsi"/>
          <w:sz w:val="24"/>
          <w:szCs w:val="24"/>
        </w:rPr>
        <w:t xml:space="preserve"> further comments: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980938" w:rsidRPr="00EA0A7A" w14:paraId="6432B26D" w14:textId="77777777" w:rsidTr="009A1178">
        <w:trPr>
          <w:trHeight w:val="400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73F3" w14:textId="77777777" w:rsidR="00980938" w:rsidRPr="00EA0A7A" w:rsidRDefault="00980938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748F1920" w14:textId="77777777" w:rsidR="00980938" w:rsidRPr="00EA0A7A" w:rsidRDefault="00980938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30C3D763" w14:textId="77777777" w:rsidR="00980938" w:rsidRPr="00EA0A7A" w:rsidRDefault="00980938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642AC70E" w14:textId="77777777" w:rsidR="00980938" w:rsidRPr="00EA0A7A" w:rsidRDefault="00980938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582358F9" w14:textId="77777777" w:rsidR="00980938" w:rsidRPr="00EA0A7A" w:rsidRDefault="00980938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5F193015" w14:textId="77777777" w:rsidR="00980938" w:rsidRPr="00EA0A7A" w:rsidRDefault="00980938" w:rsidP="009A1178">
            <w:pPr>
              <w:pStyle w:val="NoSpacing"/>
              <w:jc w:val="center"/>
              <w:rPr>
                <w:rFonts w:cstheme="minorHAnsi"/>
              </w:rPr>
            </w:pPr>
          </w:p>
          <w:p w14:paraId="6456777C" w14:textId="77777777" w:rsidR="00980938" w:rsidRPr="00EA0A7A" w:rsidRDefault="00980938" w:rsidP="009A1178">
            <w:pPr>
              <w:pStyle w:val="NoSpacing"/>
              <w:jc w:val="center"/>
              <w:rPr>
                <w:rFonts w:cstheme="minorHAnsi"/>
              </w:rPr>
            </w:pPr>
          </w:p>
        </w:tc>
      </w:tr>
    </w:tbl>
    <w:p w14:paraId="28A2CA3E" w14:textId="77777777" w:rsidR="00980938" w:rsidRDefault="00980938" w:rsidP="009E37C4">
      <w:pPr>
        <w:spacing w:after="0"/>
      </w:pPr>
    </w:p>
    <w:p w14:paraId="04ECB7F1" w14:textId="77777777" w:rsidR="00980938" w:rsidRDefault="00980938" w:rsidP="009E37C4">
      <w:pPr>
        <w:spacing w:after="0"/>
      </w:pPr>
    </w:p>
    <w:p w14:paraId="519DCB98" w14:textId="08356EEA" w:rsidR="009E37C4" w:rsidRDefault="009E37C4" w:rsidP="009E37C4">
      <w:pPr>
        <w:spacing w:after="0"/>
      </w:pPr>
      <w:r>
        <w:t>This survey was prepared by</w:t>
      </w:r>
      <w:r w:rsidR="0057255D">
        <w:t>:</w:t>
      </w:r>
      <w:r>
        <w:t xml:space="preserve"> </w:t>
      </w:r>
    </w:p>
    <w:p w14:paraId="484B40E6" w14:textId="77777777" w:rsidR="009E37C4" w:rsidRDefault="009E37C4" w:rsidP="009E37C4">
      <w:pPr>
        <w:spacing w:after="0"/>
      </w:pPr>
    </w:p>
    <w:p w14:paraId="13CDDD6E" w14:textId="2D9856EB" w:rsidR="009E37C4" w:rsidRDefault="009E37C4" w:rsidP="009E37C4">
      <w:pPr>
        <w:spacing w:after="0"/>
      </w:pPr>
      <w:r>
        <w:t>David Mayor</w:t>
      </w:r>
    </w:p>
    <w:p w14:paraId="5BB48180" w14:textId="77777777" w:rsidR="009E37C4" w:rsidRDefault="009E37C4" w:rsidP="009E37C4">
      <w:pPr>
        <w:spacing w:after="0"/>
      </w:pPr>
      <w:r>
        <w:t xml:space="preserve">MA </w:t>
      </w:r>
      <w:proofErr w:type="spellStart"/>
      <w:r>
        <w:t>BAc</w:t>
      </w:r>
      <w:proofErr w:type="spellEnd"/>
      <w:r>
        <w:t xml:space="preserve"> Hon member AACP</w:t>
      </w:r>
    </w:p>
    <w:p w14:paraId="36D902B6" w14:textId="77777777" w:rsidR="009E37C4" w:rsidRDefault="009E37C4" w:rsidP="009E37C4">
      <w:pPr>
        <w:spacing w:after="0"/>
      </w:pPr>
    </w:p>
    <w:p w14:paraId="3E49D995" w14:textId="77777777" w:rsidR="009E37C4" w:rsidRDefault="009E37C4" w:rsidP="009E37C4">
      <w:pPr>
        <w:spacing w:after="0"/>
      </w:pPr>
      <w:r>
        <w:t>Visiting Fellow (Physiotherapy),</w:t>
      </w:r>
    </w:p>
    <w:p w14:paraId="322CFE53" w14:textId="77777777" w:rsidR="009E37C4" w:rsidRDefault="009E37C4" w:rsidP="009E37C4">
      <w:pPr>
        <w:spacing w:after="0"/>
      </w:pPr>
      <w:r>
        <w:t>Department of Allied Health Professions and Midwifery,</w:t>
      </w:r>
    </w:p>
    <w:p w14:paraId="03257DCA" w14:textId="77777777" w:rsidR="009E37C4" w:rsidRDefault="009E37C4" w:rsidP="009E37C4">
      <w:pPr>
        <w:spacing w:after="0"/>
      </w:pPr>
      <w:r>
        <w:t>School of Health and Social Work,</w:t>
      </w:r>
    </w:p>
    <w:p w14:paraId="5057545F" w14:textId="77777777" w:rsidR="009E37C4" w:rsidRDefault="009E37C4" w:rsidP="009E37C4">
      <w:pPr>
        <w:spacing w:after="0"/>
      </w:pPr>
      <w:r>
        <w:t>University of Hertfordshire, UK</w:t>
      </w:r>
    </w:p>
    <w:p w14:paraId="414C9DE0" w14:textId="77777777" w:rsidR="009E37C4" w:rsidRDefault="009E37C4" w:rsidP="009E37C4">
      <w:pPr>
        <w:spacing w:after="0"/>
      </w:pPr>
    </w:p>
    <w:p w14:paraId="3351714B" w14:textId="77777777" w:rsidR="009E37C4" w:rsidRDefault="009E37C4" w:rsidP="009E37C4">
      <w:pPr>
        <w:spacing w:after="0"/>
      </w:pPr>
      <w:r>
        <w:t>[+44] 1707 320782</w:t>
      </w:r>
    </w:p>
    <w:p w14:paraId="567418B2" w14:textId="77777777" w:rsidR="009E37C4" w:rsidRDefault="009E37C4" w:rsidP="009E37C4">
      <w:pPr>
        <w:spacing w:after="0"/>
      </w:pPr>
    </w:p>
    <w:p w14:paraId="3EE44552" w14:textId="77777777" w:rsidR="009E37C4" w:rsidRDefault="009E37C4" w:rsidP="009E37C4">
      <w:pPr>
        <w:spacing w:after="0"/>
      </w:pPr>
      <w:r>
        <w:t>http://electroacupuncture.qeeg.co.uk/</w:t>
      </w:r>
    </w:p>
    <w:p w14:paraId="564440C4" w14:textId="77777777" w:rsidR="009E37C4" w:rsidRDefault="009E37C4" w:rsidP="009E37C4">
      <w:pPr>
        <w:spacing w:after="0"/>
      </w:pPr>
      <w:r>
        <w:t>http://www.electroacupunctureknowledge.com/</w:t>
      </w:r>
    </w:p>
    <w:p w14:paraId="230DFEE7" w14:textId="21A806DE" w:rsidR="009E37C4" w:rsidRDefault="009E37C4"/>
    <w:p w14:paraId="461C4705" w14:textId="091CEB3C" w:rsidR="009E37C4" w:rsidRDefault="009E37C4">
      <w:r>
        <w:t>The following reference materials were used in development</w:t>
      </w:r>
      <w:r w:rsidR="0057255D">
        <w:t xml:space="preserve"> of the survey</w:t>
      </w:r>
      <w:r>
        <w:t>:</w:t>
      </w:r>
    </w:p>
    <w:p w14:paraId="56F1B734" w14:textId="5E32511D" w:rsidR="0057255D" w:rsidRDefault="00B47BFE" w:rsidP="0057255D">
      <w:r>
        <w:t xml:space="preserve">McConnell M, Schwerin B, So S </w:t>
      </w:r>
      <w:r>
        <w:rPr>
          <w:i/>
          <w:iCs/>
        </w:rPr>
        <w:t xml:space="preserve">et al. </w:t>
      </w:r>
      <w:r>
        <w:t xml:space="preserve">(2019). </w:t>
      </w:r>
      <w:r w:rsidR="0057255D">
        <w:t xml:space="preserve">RR-APET </w:t>
      </w:r>
      <w:r w:rsidR="00E51F5F">
        <w:t>–</w:t>
      </w:r>
      <w:r w:rsidR="0057255D">
        <w:t xml:space="preserve"> Heart</w:t>
      </w:r>
      <w:r w:rsidR="00E51F5F">
        <w:t xml:space="preserve"> </w:t>
      </w:r>
      <w:r w:rsidR="0057255D">
        <w:t xml:space="preserve">rate variability analysis software. </w:t>
      </w:r>
      <w:r w:rsidR="0057255D" w:rsidRPr="0057255D">
        <w:rPr>
          <w:i/>
          <w:iCs/>
        </w:rPr>
        <w:t>Computer Methods and Programs in Biomedicine</w:t>
      </w:r>
      <w:r w:rsidR="0057255D">
        <w:rPr>
          <w:i/>
          <w:iCs/>
        </w:rPr>
        <w:t xml:space="preserve"> </w:t>
      </w:r>
      <w:r w:rsidR="0057255D" w:rsidRPr="0057255D">
        <w:rPr>
          <w:b/>
          <w:bCs/>
        </w:rPr>
        <w:t>185</w:t>
      </w:r>
      <w:r w:rsidR="0057255D">
        <w:t xml:space="preserve">, 105127, 1-12. </w:t>
      </w:r>
    </w:p>
    <w:p w14:paraId="395399D9" w14:textId="11C68D06" w:rsidR="0057255D" w:rsidRDefault="0057255D">
      <w:r w:rsidRPr="0057255D">
        <w:t>Perlman</w:t>
      </w:r>
      <w:r>
        <w:t xml:space="preserve"> G. (2018). </w:t>
      </w:r>
      <w:r w:rsidRPr="0057255D">
        <w:t>User interface usability evaluation with</w:t>
      </w:r>
      <w:r>
        <w:t xml:space="preserve"> </w:t>
      </w:r>
      <w:r w:rsidRPr="0057255D">
        <w:t>web-based questionnaires</w:t>
      </w:r>
      <w:r>
        <w:t xml:space="preserve">. </w:t>
      </w:r>
      <w:r w:rsidRPr="0057255D">
        <w:t>http://hcibib.org/perlman/question.html</w:t>
      </w:r>
      <w:r>
        <w:t xml:space="preserve"> [Retrieved September 30, 2020].</w:t>
      </w:r>
    </w:p>
    <w:p w14:paraId="2089F7BB" w14:textId="3E5BAC7E" w:rsidR="0057255D" w:rsidRDefault="0057255D" w:rsidP="0057255D">
      <w:r>
        <w:t>Rodríguez-</w:t>
      </w:r>
      <w:proofErr w:type="spellStart"/>
      <w:r>
        <w:t>Liñares</w:t>
      </w:r>
      <w:proofErr w:type="spellEnd"/>
      <w:r>
        <w:t xml:space="preserve"> L, Lado MJ, Vila XA </w:t>
      </w:r>
      <w:r>
        <w:rPr>
          <w:i/>
          <w:iCs/>
        </w:rPr>
        <w:t xml:space="preserve">et al. </w:t>
      </w:r>
      <w:r>
        <w:t xml:space="preserve">(2014). </w:t>
      </w:r>
      <w:proofErr w:type="spellStart"/>
      <w:r>
        <w:t>gHRV</w:t>
      </w:r>
      <w:proofErr w:type="spellEnd"/>
      <w:r>
        <w:t xml:space="preserve">: Heart rate variability analysis made easy. </w:t>
      </w:r>
      <w:r w:rsidRPr="0057255D">
        <w:rPr>
          <w:i/>
          <w:iCs/>
        </w:rPr>
        <w:t>Computer Methods and Programs in Biomedicine</w:t>
      </w:r>
      <w:r>
        <w:t xml:space="preserve"> </w:t>
      </w:r>
      <w:r w:rsidRPr="0057255D">
        <w:rPr>
          <w:b/>
          <w:bCs/>
        </w:rPr>
        <w:t>116</w:t>
      </w:r>
      <w:r>
        <w:t xml:space="preserve">(1), 26-38. </w:t>
      </w:r>
    </w:p>
    <w:p w14:paraId="025AA062" w14:textId="67F186FD" w:rsidR="0057255D" w:rsidRPr="0057255D" w:rsidRDefault="0057255D" w:rsidP="0057255D"/>
    <w:sectPr w:rsidR="0057255D" w:rsidRPr="0057255D" w:rsidSect="009B0251">
      <w:headerReference w:type="default" r:id="rId7"/>
      <w:footerReference w:type="default" r:id="rId8"/>
      <w:headerReference w:type="first" r:id="rId9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97528" w14:textId="77777777" w:rsidR="00876311" w:rsidRDefault="00876311" w:rsidP="009B0251">
      <w:pPr>
        <w:spacing w:after="0" w:line="240" w:lineRule="auto"/>
      </w:pPr>
      <w:r>
        <w:separator/>
      </w:r>
    </w:p>
  </w:endnote>
  <w:endnote w:type="continuationSeparator" w:id="0">
    <w:p w14:paraId="766436E6" w14:textId="77777777" w:rsidR="00876311" w:rsidRDefault="00876311" w:rsidP="009B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1427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D5A6B" w14:textId="6B2CBFED" w:rsidR="009B0251" w:rsidRDefault="009B02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9B572" w14:textId="77777777" w:rsidR="009B0251" w:rsidRDefault="009B02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14790" w14:textId="77777777" w:rsidR="00876311" w:rsidRDefault="00876311" w:rsidP="009B0251">
      <w:pPr>
        <w:spacing w:after="0" w:line="240" w:lineRule="auto"/>
      </w:pPr>
      <w:r>
        <w:separator/>
      </w:r>
    </w:p>
  </w:footnote>
  <w:footnote w:type="continuationSeparator" w:id="0">
    <w:p w14:paraId="795473A4" w14:textId="77777777" w:rsidR="00876311" w:rsidRDefault="00876311" w:rsidP="009B0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8324E" w14:textId="2A2A5C67" w:rsidR="009B0251" w:rsidRDefault="009B0251">
    <w:pPr>
      <w:pStyle w:val="Header"/>
    </w:pPr>
  </w:p>
  <w:p w14:paraId="44CA94B6" w14:textId="77777777" w:rsidR="009B0251" w:rsidRDefault="009B02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7178"/>
    </w:tblGrid>
    <w:tr w:rsidR="009B0251" w14:paraId="4F426698" w14:textId="77777777" w:rsidTr="00E51F5F">
      <w:trPr>
        <w:trHeight w:val="983"/>
      </w:trPr>
      <w:tc>
        <w:tcPr>
          <w:tcW w:w="1843" w:type="dxa"/>
          <w:tcMar>
            <w:left w:w="0" w:type="dxa"/>
            <w:right w:w="0" w:type="dxa"/>
          </w:tcMar>
        </w:tcPr>
        <w:p w14:paraId="555F64DA" w14:textId="058166FC" w:rsidR="009B0251" w:rsidRDefault="009B0251" w:rsidP="009B0251">
          <w:pPr>
            <w:pStyle w:val="Header"/>
            <w:rPr>
              <w:snapToGrid w:val="0"/>
              <w:sz w:val="36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28DADF42" wp14:editId="6E4E7D4C">
                <wp:simplePos x="0" y="0"/>
                <wp:positionH relativeFrom="column">
                  <wp:posOffset>-143884</wp:posOffset>
                </wp:positionH>
                <wp:positionV relativeFrom="paragraph">
                  <wp:posOffset>-2541</wp:posOffset>
                </wp:positionV>
                <wp:extent cx="1253864" cy="695325"/>
                <wp:effectExtent l="0" t="0" r="381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5780" cy="701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0251">
            <w:rPr>
              <w:snapToGrid w:val="0"/>
              <w:sz w:val="36"/>
              <w:szCs w:val="20"/>
            </w:rPr>
            <w:t xml:space="preserve"> </w:t>
          </w:r>
          <w:r>
            <w:rPr>
              <w:snapToGrid w:val="0"/>
              <w:sz w:val="36"/>
              <w:szCs w:val="20"/>
            </w:rPr>
            <w:tab/>
          </w:r>
        </w:p>
      </w:tc>
      <w:tc>
        <w:tcPr>
          <w:tcW w:w="7178" w:type="dxa"/>
          <w:tcMar>
            <w:left w:w="0" w:type="dxa"/>
            <w:right w:w="0" w:type="dxa"/>
          </w:tcMar>
        </w:tcPr>
        <w:p w14:paraId="47ACE7B8" w14:textId="08454485" w:rsidR="009B0251" w:rsidRPr="00E51F5F" w:rsidRDefault="00E51F5F" w:rsidP="00E51F5F">
          <w:pPr>
            <w:pStyle w:val="Header"/>
            <w:spacing w:before="120"/>
            <w:jc w:val="center"/>
            <w:rPr>
              <w:b/>
              <w:bCs/>
              <w:snapToGrid w:val="0"/>
              <w:sz w:val="36"/>
              <w:szCs w:val="20"/>
            </w:rPr>
          </w:pPr>
          <w:r w:rsidRPr="00E51F5F">
            <w:rPr>
              <w:rFonts w:ascii="Rockwell" w:hAnsi="Rockwell"/>
              <w:b/>
              <w:bCs/>
              <w:snapToGrid w:val="0"/>
              <w:sz w:val="36"/>
              <w:szCs w:val="20"/>
            </w:rPr>
            <w:t>GUI for the analysis of complexity and   entropy in physiological signals</w:t>
          </w:r>
        </w:p>
      </w:tc>
    </w:tr>
  </w:tbl>
  <w:p w14:paraId="20D5FD95" w14:textId="21570ABA" w:rsidR="009B0251" w:rsidRPr="009B0251" w:rsidRDefault="009B0251" w:rsidP="009B0251">
    <w:pPr>
      <w:pStyle w:val="Header"/>
      <w:ind w:left="720"/>
      <w:rPr>
        <w:rFonts w:ascii="Rockwell" w:hAnsi="Rockwell"/>
      </w:rPr>
    </w:pPr>
    <w:r>
      <w:rPr>
        <w:snapToGrid w:val="0"/>
        <w:sz w:val="36"/>
        <w:szCs w:val="20"/>
      </w:rPr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43"/>
    <w:rsid w:val="002F5D43"/>
    <w:rsid w:val="003032A6"/>
    <w:rsid w:val="00437DF6"/>
    <w:rsid w:val="00460F71"/>
    <w:rsid w:val="00532400"/>
    <w:rsid w:val="0057255D"/>
    <w:rsid w:val="006926EC"/>
    <w:rsid w:val="00876311"/>
    <w:rsid w:val="00980938"/>
    <w:rsid w:val="00983F6D"/>
    <w:rsid w:val="009B0251"/>
    <w:rsid w:val="009C3137"/>
    <w:rsid w:val="009E37C4"/>
    <w:rsid w:val="00B47BFE"/>
    <w:rsid w:val="00C978B7"/>
    <w:rsid w:val="00E51F5F"/>
    <w:rsid w:val="00EA0A7A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7C62F"/>
  <w15:chartTrackingRefBased/>
  <w15:docId w15:val="{CEE8992F-177B-4814-BA97-62FEBCD0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7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55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47B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0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251"/>
  </w:style>
  <w:style w:type="paragraph" w:styleId="Footer">
    <w:name w:val="footer"/>
    <w:basedOn w:val="Normal"/>
    <w:link w:val="FooterChar"/>
    <w:uiPriority w:val="99"/>
    <w:unhideWhenUsed/>
    <w:rsid w:val="009B0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vidmayor@welwynacupuncture.co.u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Mayor</dc:creator>
  <cp:keywords/>
  <dc:description/>
  <cp:lastModifiedBy>David Mayor</cp:lastModifiedBy>
  <cp:revision>11</cp:revision>
  <dcterms:created xsi:type="dcterms:W3CDTF">2020-09-30T07:25:00Z</dcterms:created>
  <dcterms:modified xsi:type="dcterms:W3CDTF">2020-10-28T08:12:00Z</dcterms:modified>
</cp:coreProperties>
</file>