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6A2F" w14:textId="4D51ECE3" w:rsidR="007B349A" w:rsidRDefault="00701776">
      <w:pPr>
        <w:rPr>
          <w:u w:val="single"/>
        </w:rPr>
      </w:pPr>
      <w:r>
        <w:rPr>
          <w:u w:val="single"/>
        </w:rPr>
        <w:t>Analysis of Los Angeles public sector salary vs housing</w:t>
      </w:r>
    </w:p>
    <w:p w14:paraId="06512FC5" w14:textId="465353D1" w:rsidR="00701776" w:rsidRDefault="00701776">
      <w:r>
        <w:rPr>
          <w:u w:val="single"/>
        </w:rPr>
        <w:t xml:space="preserve">Hypothesis: </w:t>
      </w:r>
      <w:r>
        <w:t>The salary increase of the public sector is proportional to the increase of the housing price in LA.</w:t>
      </w:r>
    </w:p>
    <w:p w14:paraId="05C34728" w14:textId="4ED5AF1B" w:rsidR="00701776" w:rsidRDefault="00441968">
      <w:pPr>
        <w:rPr>
          <w:u w:val="single"/>
        </w:rPr>
      </w:pPr>
      <w:r>
        <w:rPr>
          <w:u w:val="single"/>
        </w:rPr>
        <w:t>Dataset for the study:</w:t>
      </w:r>
    </w:p>
    <w:p w14:paraId="76AB73ED" w14:textId="73E92890" w:rsidR="00441968" w:rsidRPr="00441968" w:rsidRDefault="00441968" w:rsidP="00441968">
      <w:pPr>
        <w:pStyle w:val="ListParagraph"/>
        <w:numPr>
          <w:ilvl w:val="0"/>
          <w:numId w:val="1"/>
        </w:numPr>
        <w:rPr>
          <w:u w:val="single"/>
        </w:rPr>
      </w:pPr>
      <w:r>
        <w:t>Ds1 - Los Angeles salaries for public sector (Kaggle)</w:t>
      </w:r>
    </w:p>
    <w:p w14:paraId="5A836829" w14:textId="5F0FE841" w:rsidR="00441968" w:rsidRPr="00441968" w:rsidRDefault="00441968" w:rsidP="00441968">
      <w:pPr>
        <w:pStyle w:val="ListParagraph"/>
        <w:numPr>
          <w:ilvl w:val="0"/>
          <w:numId w:val="1"/>
        </w:numPr>
        <w:rPr>
          <w:u w:val="single"/>
        </w:rPr>
      </w:pPr>
      <w:r>
        <w:t>Ds2 - Housing prices in Los Angeles (Redfin)</w:t>
      </w:r>
    </w:p>
    <w:p w14:paraId="22339BA0" w14:textId="177C20BB" w:rsidR="00441968" w:rsidRDefault="00441968" w:rsidP="00441968">
      <w:pPr>
        <w:rPr>
          <w:u w:val="single"/>
        </w:rPr>
      </w:pPr>
      <w:r>
        <w:rPr>
          <w:u w:val="single"/>
        </w:rPr>
        <w:t>Clean up process Ds1</w:t>
      </w:r>
    </w:p>
    <w:p w14:paraId="6BF3A1E1" w14:textId="10005584" w:rsidR="00441968" w:rsidRDefault="00441968" w:rsidP="0044196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Jupyter</w:t>
      </w:r>
      <w:proofErr w:type="spellEnd"/>
      <w:r>
        <w:t xml:space="preserve"> file to read and import the dataset</w:t>
      </w:r>
    </w:p>
    <w:p w14:paraId="07396EA6" w14:textId="085B71FC" w:rsidR="00441968" w:rsidRDefault="00441968" w:rsidP="00441968">
      <w:pPr>
        <w:pStyle w:val="ListParagraph"/>
        <w:numPr>
          <w:ilvl w:val="0"/>
          <w:numId w:val="2"/>
        </w:numPr>
      </w:pPr>
      <w:r>
        <w:t>285</w:t>
      </w:r>
      <w:r w:rsidR="003B47B5">
        <w:t>,</w:t>
      </w:r>
      <w:r>
        <w:t>000 rows</w:t>
      </w:r>
    </w:p>
    <w:p w14:paraId="06565FE4" w14:textId="3E0E1C68" w:rsidR="00441968" w:rsidRDefault="00441968" w:rsidP="00441968">
      <w:pPr>
        <w:pStyle w:val="ListParagraph"/>
        <w:numPr>
          <w:ilvl w:val="0"/>
          <w:numId w:val="2"/>
        </w:numPr>
      </w:pPr>
      <w:r>
        <w:t xml:space="preserve">Dropping all the </w:t>
      </w:r>
      <w:proofErr w:type="spellStart"/>
      <w:r>
        <w:t>NaNs</w:t>
      </w:r>
      <w:proofErr w:type="spellEnd"/>
      <w:r>
        <w:t xml:space="preserve"> located in the column named </w:t>
      </w:r>
      <w:r w:rsidR="003B47B5">
        <w:t>“</w:t>
      </w:r>
      <w:r>
        <w:t>Total Payments</w:t>
      </w:r>
      <w:r w:rsidR="003B47B5">
        <w:t>”</w:t>
      </w:r>
    </w:p>
    <w:p w14:paraId="1CBF54EA" w14:textId="43C92E96" w:rsidR="00441968" w:rsidRDefault="003B47B5" w:rsidP="00441968">
      <w:pPr>
        <w:pStyle w:val="ListParagraph"/>
        <w:numPr>
          <w:ilvl w:val="0"/>
          <w:numId w:val="2"/>
        </w:numPr>
      </w:pPr>
      <w:r>
        <w:t>Converting the formatting of symbols to floats to perform further analysis on those data points</w:t>
      </w:r>
    </w:p>
    <w:p w14:paraId="180CFA99" w14:textId="18FA719D" w:rsidR="003B47B5" w:rsidRDefault="003B47B5" w:rsidP="00441968">
      <w:pPr>
        <w:pStyle w:val="ListParagraph"/>
        <w:numPr>
          <w:ilvl w:val="0"/>
          <w:numId w:val="2"/>
        </w:numPr>
      </w:pPr>
      <w:r>
        <w:t xml:space="preserve">Grouping by department tittle </w:t>
      </w:r>
    </w:p>
    <w:p w14:paraId="18D270A1" w14:textId="066AE07F" w:rsidR="006D06C1" w:rsidRDefault="006D06C1" w:rsidP="006D06C1">
      <w:pPr>
        <w:pStyle w:val="ListParagraph"/>
        <w:numPr>
          <w:ilvl w:val="0"/>
          <w:numId w:val="2"/>
        </w:numPr>
        <w:rPr>
          <w:color w:val="FF0000"/>
        </w:rPr>
      </w:pPr>
      <w:r w:rsidRPr="006D06C1">
        <w:rPr>
          <w:color w:val="FF0000"/>
        </w:rPr>
        <w:t>Dropping all the</w:t>
      </w:r>
      <w:r>
        <w:rPr>
          <w:color w:val="FF0000"/>
        </w:rPr>
        <w:t xml:space="preserve"> zeros</w:t>
      </w:r>
      <w:r w:rsidRPr="006D06C1">
        <w:rPr>
          <w:color w:val="FF0000"/>
        </w:rPr>
        <w:t xml:space="preserve"> located in the column</w:t>
      </w:r>
      <w:r>
        <w:rPr>
          <w:color w:val="FF0000"/>
        </w:rPr>
        <w:t>s</w:t>
      </w:r>
      <w:r w:rsidRPr="006D06C1">
        <w:rPr>
          <w:color w:val="FF0000"/>
        </w:rPr>
        <w:t xml:space="preserve"> named “</w:t>
      </w:r>
      <w:r w:rsidRPr="006D06C1">
        <w:rPr>
          <w:color w:val="FF0000"/>
        </w:rPr>
        <w:t>Q1, Q2, Q3, and Q4</w:t>
      </w:r>
      <w:r w:rsidRPr="006D06C1">
        <w:rPr>
          <w:color w:val="FF0000"/>
        </w:rPr>
        <w:t>”</w:t>
      </w:r>
      <w:r w:rsidR="001C4AFF">
        <w:rPr>
          <w:color w:val="FF0000"/>
        </w:rPr>
        <w:t xml:space="preserve"> (including 2016)</w:t>
      </w:r>
    </w:p>
    <w:p w14:paraId="4D332E45" w14:textId="77FCC66D" w:rsidR="001C4AFF" w:rsidRPr="001C4AFF" w:rsidRDefault="001C4AFF" w:rsidP="006D06C1">
      <w:pPr>
        <w:pStyle w:val="ListParagraph"/>
        <w:numPr>
          <w:ilvl w:val="0"/>
          <w:numId w:val="2"/>
        </w:numPr>
      </w:pPr>
      <w:r w:rsidRPr="001C4AFF">
        <w:t xml:space="preserve">Creating a histogram to visualize how the dataset is distributed and </w:t>
      </w:r>
      <w:r w:rsidRPr="001C4AFF">
        <w:t>eliminating the outliers</w:t>
      </w:r>
      <w:r w:rsidRPr="001C4AFF">
        <w:t xml:space="preserve"> by filtering for total payments between 0 to 300,000. </w:t>
      </w:r>
    </w:p>
    <w:p w14:paraId="1560D303" w14:textId="77777777" w:rsidR="003B47B5" w:rsidRDefault="003B47B5" w:rsidP="00441968">
      <w:pPr>
        <w:pStyle w:val="ListParagraph"/>
        <w:numPr>
          <w:ilvl w:val="0"/>
          <w:numId w:val="2"/>
        </w:numPr>
      </w:pPr>
      <w:r>
        <w:t>Filtering by department title with records more than 10,000 provided us the top 6 Departments:</w:t>
      </w:r>
    </w:p>
    <w:p w14:paraId="408B8BFD" w14:textId="554ADACD" w:rsidR="003B47B5" w:rsidRDefault="003B47B5" w:rsidP="003B47B5">
      <w:pPr>
        <w:pStyle w:val="ListParagraph"/>
        <w:numPr>
          <w:ilvl w:val="0"/>
          <w:numId w:val="3"/>
        </w:numPr>
      </w:pPr>
      <w:r>
        <w:t xml:space="preserve">Police </w:t>
      </w:r>
    </w:p>
    <w:p w14:paraId="33B8BDB8" w14:textId="4ACD734D" w:rsidR="003B47B5" w:rsidRDefault="003B47B5" w:rsidP="003B47B5">
      <w:pPr>
        <w:pStyle w:val="ListParagraph"/>
        <w:numPr>
          <w:ilvl w:val="0"/>
          <w:numId w:val="3"/>
        </w:numPr>
      </w:pPr>
      <w:r>
        <w:t>Fire</w:t>
      </w:r>
    </w:p>
    <w:p w14:paraId="46CD2677" w14:textId="1E7620F7" w:rsidR="003B47B5" w:rsidRDefault="003B47B5" w:rsidP="003B47B5">
      <w:pPr>
        <w:pStyle w:val="ListParagraph"/>
        <w:numPr>
          <w:ilvl w:val="0"/>
          <w:numId w:val="3"/>
        </w:numPr>
      </w:pPr>
      <w:r>
        <w:t>Airport</w:t>
      </w:r>
    </w:p>
    <w:p w14:paraId="34DB68AA" w14:textId="28EAB220" w:rsidR="003B47B5" w:rsidRDefault="003B47B5" w:rsidP="003B47B5">
      <w:pPr>
        <w:pStyle w:val="ListParagraph"/>
        <w:numPr>
          <w:ilvl w:val="0"/>
          <w:numId w:val="3"/>
        </w:numPr>
      </w:pPr>
      <w:r>
        <w:t>Public works</w:t>
      </w:r>
    </w:p>
    <w:p w14:paraId="4EC0431A" w14:textId="193EB014" w:rsidR="003B47B5" w:rsidRDefault="003B47B5" w:rsidP="003B47B5">
      <w:pPr>
        <w:pStyle w:val="ListParagraph"/>
        <w:numPr>
          <w:ilvl w:val="0"/>
          <w:numId w:val="3"/>
        </w:numPr>
      </w:pPr>
      <w:r>
        <w:t>Water and Power</w:t>
      </w:r>
    </w:p>
    <w:p w14:paraId="14F5AFA2" w14:textId="0C20655B" w:rsidR="003B47B5" w:rsidRDefault="003B47B5" w:rsidP="003B47B5">
      <w:pPr>
        <w:pStyle w:val="ListParagraph"/>
        <w:numPr>
          <w:ilvl w:val="0"/>
          <w:numId w:val="3"/>
        </w:numPr>
      </w:pPr>
      <w:r>
        <w:t xml:space="preserve">Recreation and Parks </w:t>
      </w:r>
    </w:p>
    <w:p w14:paraId="2BB55683" w14:textId="5B034E96" w:rsidR="003B47B5" w:rsidRDefault="003B47B5" w:rsidP="003B47B5">
      <w:pPr>
        <w:pStyle w:val="ListParagraph"/>
        <w:ind w:left="1487"/>
      </w:pPr>
    </w:p>
    <w:p w14:paraId="3EE59B4E" w14:textId="45D49239" w:rsidR="006D06C1" w:rsidRDefault="003B47B5" w:rsidP="00441968">
      <w:pPr>
        <w:pStyle w:val="ListParagraph"/>
        <w:numPr>
          <w:ilvl w:val="0"/>
          <w:numId w:val="2"/>
        </w:numPr>
      </w:pPr>
      <w:r>
        <w:t>An analysis was conducted per department</w:t>
      </w:r>
      <w:r w:rsidR="006D06C1">
        <w:t xml:space="preserve"> </w:t>
      </w:r>
      <w:r>
        <w:t>by comparing</w:t>
      </w:r>
      <w:r w:rsidR="006D06C1">
        <w:t>:</w:t>
      </w:r>
      <w:r w:rsidR="006C6667">
        <w:t xml:space="preserve"> </w:t>
      </w:r>
    </w:p>
    <w:p w14:paraId="5A99339C" w14:textId="28C61948" w:rsidR="003B47B5" w:rsidRDefault="006D06C1" w:rsidP="006D06C1">
      <w:pPr>
        <w:pStyle w:val="ListParagraph"/>
        <w:numPr>
          <w:ilvl w:val="1"/>
          <w:numId w:val="2"/>
        </w:numPr>
      </w:pPr>
      <w:r>
        <w:t>T</w:t>
      </w:r>
      <w:r w:rsidR="003B47B5">
        <w:t xml:space="preserve">otal </w:t>
      </w:r>
      <w:r>
        <w:t>P</w:t>
      </w:r>
      <w:r w:rsidR="003B47B5">
        <w:t xml:space="preserve">ayments vs </w:t>
      </w:r>
      <w:r>
        <w:t>Average B</w:t>
      </w:r>
      <w:r w:rsidR="003B47B5">
        <w:t>enefit</w:t>
      </w:r>
      <w:r>
        <w:t xml:space="preserve"> cost</w:t>
      </w:r>
      <w:r w:rsidR="001C4AFF">
        <w:t xml:space="preserve"> by job class tittle (top XX)</w:t>
      </w:r>
    </w:p>
    <w:p w14:paraId="2D1D8D74" w14:textId="4C6B979A" w:rsidR="006D06C1" w:rsidRDefault="006D06C1" w:rsidP="006D06C1">
      <w:pPr>
        <w:pStyle w:val="ListParagraph"/>
        <w:numPr>
          <w:ilvl w:val="1"/>
          <w:numId w:val="2"/>
        </w:numPr>
      </w:pPr>
      <w:r>
        <w:t xml:space="preserve">Base Pay vs Total Payments </w:t>
      </w:r>
      <w:r w:rsidR="001C4AFF">
        <w:t>by job class tittle (top XX)</w:t>
      </w:r>
    </w:p>
    <w:p w14:paraId="31EB6B6E" w14:textId="62D9D353" w:rsidR="006D06C1" w:rsidRDefault="006D06C1" w:rsidP="006D06C1">
      <w:pPr>
        <w:pStyle w:val="ListParagraph"/>
        <w:numPr>
          <w:ilvl w:val="1"/>
          <w:numId w:val="2"/>
        </w:numPr>
      </w:pPr>
      <w:r>
        <w:t>Percentage increase in base pay over</w:t>
      </w:r>
      <w:r w:rsidR="001C4AFF">
        <w:t xml:space="preserve"> years (above XX)</w:t>
      </w:r>
    </w:p>
    <w:p w14:paraId="4EA5AB01" w14:textId="06FA5E97" w:rsidR="006D06C1" w:rsidRDefault="006D06C1" w:rsidP="006D06C1">
      <w:pPr>
        <w:pStyle w:val="ListParagraph"/>
        <w:numPr>
          <w:ilvl w:val="1"/>
          <w:numId w:val="2"/>
        </w:numPr>
      </w:pPr>
      <w:r>
        <w:t>Percentage increase in average benefit cost over</w:t>
      </w:r>
      <w:r w:rsidR="001C4AFF">
        <w:t xml:space="preserve"> years (above XX)</w:t>
      </w:r>
    </w:p>
    <w:p w14:paraId="4E0B7E14" w14:textId="75F2962B" w:rsidR="006C6667" w:rsidRDefault="00BB3A09" w:rsidP="006D06C1">
      <w:pPr>
        <w:pStyle w:val="ListParagraph"/>
        <w:numPr>
          <w:ilvl w:val="1"/>
          <w:numId w:val="2"/>
        </w:numPr>
      </w:pPr>
      <w:r>
        <w:t>Analyzing the fire department percentage increase in Total payments and base pay vs housing percentage price increase for 2013 to 2015.</w:t>
      </w:r>
    </w:p>
    <w:p w14:paraId="7677EF13" w14:textId="43DE1835" w:rsidR="00BB3A09" w:rsidRPr="00441968" w:rsidRDefault="00BB3A09" w:rsidP="006D06C1">
      <w:pPr>
        <w:pStyle w:val="ListParagraph"/>
        <w:numPr>
          <w:ilvl w:val="1"/>
          <w:numId w:val="2"/>
        </w:numPr>
      </w:pPr>
      <w:r>
        <w:t>Calculating the correlation coefficient between housing increase vs base pay increase and total payment increase.</w:t>
      </w:r>
    </w:p>
    <w:p w14:paraId="5FE51FB6" w14:textId="77777777" w:rsidR="00701776" w:rsidRPr="00701776" w:rsidRDefault="00701776"/>
    <w:p w14:paraId="0E8CDEF4" w14:textId="77777777" w:rsidR="00701776" w:rsidRDefault="00701776">
      <w:pPr>
        <w:rPr>
          <w:u w:val="single"/>
        </w:rPr>
      </w:pPr>
    </w:p>
    <w:p w14:paraId="29D3BBC5" w14:textId="3AD74591" w:rsidR="00701776" w:rsidRDefault="00701776">
      <w:pPr>
        <w:rPr>
          <w:u w:val="single"/>
        </w:rPr>
      </w:pPr>
    </w:p>
    <w:p w14:paraId="6F948CB6" w14:textId="77777777" w:rsidR="00701776" w:rsidRPr="00701776" w:rsidRDefault="00701776">
      <w:pPr>
        <w:rPr>
          <w:u w:val="single"/>
        </w:rPr>
      </w:pPr>
    </w:p>
    <w:sectPr w:rsidR="00701776" w:rsidRPr="0070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444D"/>
    <w:multiLevelType w:val="hybridMultilevel"/>
    <w:tmpl w:val="FF5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05A4"/>
    <w:multiLevelType w:val="hybridMultilevel"/>
    <w:tmpl w:val="EF52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B1ABA"/>
    <w:multiLevelType w:val="hybridMultilevel"/>
    <w:tmpl w:val="28BAB54E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76"/>
    <w:rsid w:val="001C4AFF"/>
    <w:rsid w:val="003B47B5"/>
    <w:rsid w:val="00441968"/>
    <w:rsid w:val="006C6667"/>
    <w:rsid w:val="006D06C1"/>
    <w:rsid w:val="00701776"/>
    <w:rsid w:val="007B349A"/>
    <w:rsid w:val="00BB3A09"/>
    <w:rsid w:val="00E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6096"/>
  <w15:chartTrackingRefBased/>
  <w15:docId w15:val="{F2F85F93-ADE9-4442-8C05-7899086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Quiros</dc:creator>
  <cp:keywords/>
  <dc:description/>
  <cp:lastModifiedBy>Susan Quiros</cp:lastModifiedBy>
  <cp:revision>1</cp:revision>
  <dcterms:created xsi:type="dcterms:W3CDTF">2021-06-05T21:09:00Z</dcterms:created>
  <dcterms:modified xsi:type="dcterms:W3CDTF">2021-06-05T22:58:00Z</dcterms:modified>
</cp:coreProperties>
</file>