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23D9E" w14:textId="632CC556" w:rsidR="00A942E0" w:rsidRPr="008725C1" w:rsidRDefault="00D30CC9" w:rsidP="00093405">
      <w:pPr>
        <w:pBdr>
          <w:bottom w:val="single" w:sz="6" w:space="1" w:color="auto"/>
        </w:pBdr>
        <w:jc w:val="center"/>
        <w:rPr>
          <w:rFonts w:ascii="Times New Roman" w:hAnsi="Times New Roman" w:cs="Times New Roman"/>
          <w:b/>
          <w:color w:val="2F5496" w:themeColor="accent1" w:themeShade="BF"/>
          <w:sz w:val="24"/>
          <w:szCs w:val="24"/>
        </w:rPr>
      </w:pPr>
      <w:r>
        <w:rPr>
          <w:rFonts w:ascii="Times New Roman" w:hAnsi="Times New Roman" w:cs="Times New Roman"/>
          <w:b/>
          <w:color w:val="2F5496" w:themeColor="accent1" w:themeShade="BF"/>
          <w:sz w:val="24"/>
          <w:szCs w:val="24"/>
        </w:rPr>
        <w:t>LTE</w:t>
      </w:r>
      <w:bookmarkStart w:id="0" w:name="_GoBack"/>
      <w:bookmarkEnd w:id="0"/>
    </w:p>
    <w:p w14:paraId="03BAB8C2" w14:textId="7F069B50" w:rsidR="00176DBC" w:rsidRPr="008725C1" w:rsidRDefault="00A942E0" w:rsidP="0097514A">
      <w:pPr>
        <w:pBdr>
          <w:bottom w:val="single" w:sz="6" w:space="1" w:color="auto"/>
        </w:pBdr>
        <w:jc w:val="both"/>
        <w:rPr>
          <w:rFonts w:ascii="Times New Roman" w:hAnsi="Times New Roman" w:cs="Times New Roman"/>
          <w:b/>
          <w:color w:val="2F5496" w:themeColor="accent1" w:themeShade="BF"/>
          <w:sz w:val="24"/>
          <w:szCs w:val="24"/>
        </w:rPr>
      </w:pPr>
      <w:r w:rsidRPr="008725C1">
        <w:rPr>
          <w:rFonts w:ascii="Times New Roman" w:hAnsi="Times New Roman" w:cs="Times New Roman"/>
          <w:b/>
          <w:color w:val="2F5496" w:themeColor="accent1" w:themeShade="BF"/>
          <w:sz w:val="24"/>
          <w:szCs w:val="24"/>
        </w:rPr>
        <w:t>P</w:t>
      </w:r>
      <w:r w:rsidRPr="008725C1">
        <w:rPr>
          <w:rFonts w:ascii="Times New Roman" w:hAnsi="Times New Roman" w:cs="Times New Roman"/>
          <w:b/>
          <w:color w:val="1F3864" w:themeColor="accent1" w:themeShade="80"/>
          <w:sz w:val="24"/>
          <w:szCs w:val="24"/>
        </w:rPr>
        <w:t xml:space="preserve">roject: </w:t>
      </w:r>
      <w:r w:rsidR="00176DBC" w:rsidRPr="008725C1">
        <w:rPr>
          <w:rFonts w:ascii="Times New Roman" w:hAnsi="Times New Roman" w:cs="Times New Roman"/>
          <w:b/>
          <w:color w:val="1F3864" w:themeColor="accent1" w:themeShade="80"/>
          <w:sz w:val="24"/>
          <w:szCs w:val="24"/>
        </w:rPr>
        <w:t>Uplink Implementation – Voice signal transmission using Simulink</w:t>
      </w:r>
      <w:r w:rsidR="00176DBC" w:rsidRPr="008725C1">
        <w:rPr>
          <w:rFonts w:ascii="Times New Roman" w:hAnsi="Times New Roman" w:cs="Times New Roman"/>
          <w:b/>
          <w:color w:val="2F5496" w:themeColor="accent1" w:themeShade="BF"/>
          <w:sz w:val="24"/>
          <w:szCs w:val="24"/>
        </w:rPr>
        <w:t>.</w:t>
      </w:r>
    </w:p>
    <w:sdt>
      <w:sdtPr>
        <w:rPr>
          <w:rFonts w:ascii="Times New Roman" w:eastAsiaTheme="minorHAnsi" w:hAnsi="Times New Roman" w:cs="Times New Roman"/>
          <w:color w:val="auto"/>
          <w:sz w:val="24"/>
          <w:szCs w:val="24"/>
        </w:rPr>
        <w:id w:val="448215694"/>
        <w:docPartObj>
          <w:docPartGallery w:val="Table of Contents"/>
          <w:docPartUnique/>
        </w:docPartObj>
      </w:sdtPr>
      <w:sdtEndPr>
        <w:rPr>
          <w:b/>
          <w:bCs/>
          <w:noProof/>
        </w:rPr>
      </w:sdtEndPr>
      <w:sdtContent>
        <w:p w14:paraId="1F5618A9" w14:textId="6308ED96" w:rsidR="00B804FB" w:rsidRPr="008725C1" w:rsidRDefault="00B804FB" w:rsidP="0097514A">
          <w:pPr>
            <w:pStyle w:val="TOCHeading"/>
            <w:jc w:val="both"/>
            <w:rPr>
              <w:rFonts w:ascii="Times New Roman" w:hAnsi="Times New Roman" w:cs="Times New Roman"/>
              <w:b/>
              <w:sz w:val="24"/>
              <w:szCs w:val="24"/>
            </w:rPr>
          </w:pPr>
        </w:p>
        <w:p w14:paraId="6B45A5DF" w14:textId="361F4BFB" w:rsidR="007916A6" w:rsidRPr="008725C1" w:rsidRDefault="00B804FB" w:rsidP="0097514A">
          <w:pPr>
            <w:pStyle w:val="TOCHeading"/>
            <w:ind w:left="2880" w:firstLine="720"/>
            <w:jc w:val="both"/>
            <w:rPr>
              <w:rFonts w:ascii="Times New Roman" w:hAnsi="Times New Roman" w:cs="Times New Roman"/>
              <w:b/>
              <w:sz w:val="24"/>
              <w:szCs w:val="24"/>
            </w:rPr>
          </w:pPr>
          <w:r w:rsidRPr="008725C1">
            <w:rPr>
              <w:rFonts w:ascii="Times New Roman" w:hAnsi="Times New Roman" w:cs="Times New Roman"/>
              <w:b/>
              <w:sz w:val="24"/>
              <w:szCs w:val="24"/>
            </w:rPr>
            <w:t xml:space="preserve">       </w:t>
          </w:r>
          <w:r w:rsidR="007916A6" w:rsidRPr="008725C1">
            <w:rPr>
              <w:rFonts w:ascii="Times New Roman" w:hAnsi="Times New Roman" w:cs="Times New Roman"/>
              <w:b/>
              <w:sz w:val="24"/>
              <w:szCs w:val="24"/>
            </w:rPr>
            <w:t>Contents</w:t>
          </w:r>
        </w:p>
        <w:p w14:paraId="43E418DB" w14:textId="38EEAEC4" w:rsidR="00B804FB" w:rsidRPr="008725C1" w:rsidRDefault="00B804FB" w:rsidP="0097514A">
          <w:pPr>
            <w:jc w:val="both"/>
            <w:rPr>
              <w:rFonts w:ascii="Times New Roman" w:hAnsi="Times New Roman" w:cs="Times New Roman"/>
              <w:sz w:val="24"/>
              <w:szCs w:val="24"/>
            </w:rPr>
          </w:pPr>
        </w:p>
        <w:p w14:paraId="6A8130ED" w14:textId="47E9F783" w:rsidR="00A775D8" w:rsidRPr="008725C1" w:rsidRDefault="007916A6">
          <w:pPr>
            <w:pStyle w:val="TOC2"/>
            <w:tabs>
              <w:tab w:val="right" w:leader="dot" w:pos="9350"/>
            </w:tabs>
            <w:rPr>
              <w:rFonts w:ascii="Times New Roman" w:eastAsiaTheme="minorEastAsia" w:hAnsi="Times New Roman" w:cs="Times New Roman"/>
              <w:noProof/>
            </w:rPr>
          </w:pPr>
          <w:r w:rsidRPr="008725C1">
            <w:rPr>
              <w:rFonts w:ascii="Times New Roman" w:hAnsi="Times New Roman" w:cs="Times New Roman"/>
              <w:sz w:val="24"/>
              <w:szCs w:val="24"/>
            </w:rPr>
            <w:fldChar w:fldCharType="begin"/>
          </w:r>
          <w:r w:rsidRPr="008725C1">
            <w:rPr>
              <w:rFonts w:ascii="Times New Roman" w:hAnsi="Times New Roman" w:cs="Times New Roman"/>
              <w:sz w:val="24"/>
              <w:szCs w:val="24"/>
            </w:rPr>
            <w:instrText xml:space="preserve"> TOC \o "1-3" \h \z \u </w:instrText>
          </w:r>
          <w:r w:rsidRPr="008725C1">
            <w:rPr>
              <w:rFonts w:ascii="Times New Roman" w:hAnsi="Times New Roman" w:cs="Times New Roman"/>
              <w:sz w:val="24"/>
              <w:szCs w:val="24"/>
            </w:rPr>
            <w:fldChar w:fldCharType="separate"/>
          </w:r>
          <w:hyperlink w:anchor="_Toc500329515" w:history="1">
            <w:r w:rsidR="00A775D8" w:rsidRPr="008725C1">
              <w:rPr>
                <w:rStyle w:val="Hyperlink"/>
                <w:rFonts w:ascii="Times New Roman" w:hAnsi="Times New Roman" w:cs="Times New Roman"/>
                <w:noProof/>
              </w:rPr>
              <w:t>Project Description:</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_Toc500329515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2</w:t>
            </w:r>
            <w:r w:rsidR="00A775D8" w:rsidRPr="008725C1">
              <w:rPr>
                <w:rFonts w:ascii="Times New Roman" w:hAnsi="Times New Roman" w:cs="Times New Roman"/>
                <w:noProof/>
                <w:webHidden/>
              </w:rPr>
              <w:fldChar w:fldCharType="end"/>
            </w:r>
          </w:hyperlink>
        </w:p>
        <w:p w14:paraId="793ED667" w14:textId="13A5C2E5" w:rsidR="00A775D8" w:rsidRPr="008725C1" w:rsidRDefault="00CC22E5">
          <w:pPr>
            <w:pStyle w:val="TOC2"/>
            <w:tabs>
              <w:tab w:val="right" w:leader="dot" w:pos="9350"/>
            </w:tabs>
            <w:rPr>
              <w:rFonts w:ascii="Times New Roman" w:eastAsiaTheme="minorEastAsia" w:hAnsi="Times New Roman" w:cs="Times New Roman"/>
              <w:noProof/>
            </w:rPr>
          </w:pPr>
          <w:hyperlink w:anchor="_Toc500329516" w:history="1">
            <w:r w:rsidR="00A775D8" w:rsidRPr="008725C1">
              <w:rPr>
                <w:rStyle w:val="Hyperlink"/>
                <w:rFonts w:ascii="Times New Roman" w:hAnsi="Times New Roman" w:cs="Times New Roman"/>
                <w:noProof/>
              </w:rPr>
              <w:t>Tools Used:</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_Toc500329516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2</w:t>
            </w:r>
            <w:r w:rsidR="00A775D8" w:rsidRPr="008725C1">
              <w:rPr>
                <w:rFonts w:ascii="Times New Roman" w:hAnsi="Times New Roman" w:cs="Times New Roman"/>
                <w:noProof/>
                <w:webHidden/>
              </w:rPr>
              <w:fldChar w:fldCharType="end"/>
            </w:r>
          </w:hyperlink>
        </w:p>
        <w:p w14:paraId="7AB4133E" w14:textId="085AFC72" w:rsidR="00A775D8" w:rsidRPr="008725C1" w:rsidRDefault="00CC22E5">
          <w:pPr>
            <w:pStyle w:val="TOC2"/>
            <w:tabs>
              <w:tab w:val="right" w:leader="dot" w:pos="9350"/>
            </w:tabs>
            <w:rPr>
              <w:rFonts w:ascii="Times New Roman" w:eastAsiaTheme="minorEastAsia" w:hAnsi="Times New Roman" w:cs="Times New Roman"/>
              <w:noProof/>
            </w:rPr>
          </w:pPr>
          <w:hyperlink w:anchor="_Toc500329517" w:history="1">
            <w:r w:rsidR="00A775D8" w:rsidRPr="008725C1">
              <w:rPr>
                <w:rStyle w:val="Hyperlink"/>
                <w:rFonts w:ascii="Times New Roman" w:hAnsi="Times New Roman" w:cs="Times New Roman"/>
                <w:noProof/>
              </w:rPr>
              <w:t>Details about uplink in LTE:</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_Toc500329517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2</w:t>
            </w:r>
            <w:r w:rsidR="00A775D8" w:rsidRPr="008725C1">
              <w:rPr>
                <w:rFonts w:ascii="Times New Roman" w:hAnsi="Times New Roman" w:cs="Times New Roman"/>
                <w:noProof/>
                <w:webHidden/>
              </w:rPr>
              <w:fldChar w:fldCharType="end"/>
            </w:r>
          </w:hyperlink>
        </w:p>
        <w:p w14:paraId="69532C07" w14:textId="18C61789" w:rsidR="00A775D8" w:rsidRPr="008725C1" w:rsidRDefault="00CC22E5">
          <w:pPr>
            <w:pStyle w:val="TOC2"/>
            <w:tabs>
              <w:tab w:val="right" w:leader="dot" w:pos="9350"/>
            </w:tabs>
            <w:rPr>
              <w:rFonts w:ascii="Times New Roman" w:eastAsiaTheme="minorEastAsia" w:hAnsi="Times New Roman" w:cs="Times New Roman"/>
              <w:noProof/>
            </w:rPr>
          </w:pPr>
          <w:hyperlink w:anchor="_Toc500329518" w:history="1">
            <w:r w:rsidR="00A775D8" w:rsidRPr="008725C1">
              <w:rPr>
                <w:rStyle w:val="Hyperlink"/>
                <w:rFonts w:ascii="Times New Roman" w:hAnsi="Times New Roman" w:cs="Times New Roman"/>
                <w:noProof/>
              </w:rPr>
              <w:t>Implementation Details:</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_Toc500329518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3</w:t>
            </w:r>
            <w:r w:rsidR="00A775D8" w:rsidRPr="008725C1">
              <w:rPr>
                <w:rFonts w:ascii="Times New Roman" w:hAnsi="Times New Roman" w:cs="Times New Roman"/>
                <w:noProof/>
                <w:webHidden/>
              </w:rPr>
              <w:fldChar w:fldCharType="end"/>
            </w:r>
          </w:hyperlink>
        </w:p>
        <w:p w14:paraId="36CD0826" w14:textId="3C2B851F" w:rsidR="00A775D8" w:rsidRPr="008725C1" w:rsidRDefault="00CC22E5">
          <w:pPr>
            <w:pStyle w:val="TOC2"/>
            <w:tabs>
              <w:tab w:val="right" w:leader="dot" w:pos="9350"/>
            </w:tabs>
            <w:rPr>
              <w:rFonts w:ascii="Times New Roman" w:eastAsiaTheme="minorEastAsia" w:hAnsi="Times New Roman" w:cs="Times New Roman"/>
              <w:noProof/>
            </w:rPr>
          </w:pPr>
          <w:hyperlink w:anchor="_Toc500329519" w:history="1">
            <w:r w:rsidR="00A775D8" w:rsidRPr="008725C1">
              <w:rPr>
                <w:rStyle w:val="Hyperlink"/>
                <w:rFonts w:ascii="Times New Roman" w:hAnsi="Times New Roman" w:cs="Times New Roman"/>
                <w:noProof/>
              </w:rPr>
              <w:t>Execution:</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_Toc500329519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5</w:t>
            </w:r>
            <w:r w:rsidR="00A775D8" w:rsidRPr="008725C1">
              <w:rPr>
                <w:rFonts w:ascii="Times New Roman" w:hAnsi="Times New Roman" w:cs="Times New Roman"/>
                <w:noProof/>
                <w:webHidden/>
              </w:rPr>
              <w:fldChar w:fldCharType="end"/>
            </w:r>
          </w:hyperlink>
        </w:p>
        <w:p w14:paraId="72BE5A17" w14:textId="18C38DAA" w:rsidR="00A775D8" w:rsidRPr="008725C1" w:rsidRDefault="00CC22E5">
          <w:pPr>
            <w:pStyle w:val="TOC2"/>
            <w:tabs>
              <w:tab w:val="right" w:leader="dot" w:pos="9350"/>
            </w:tabs>
            <w:rPr>
              <w:rFonts w:ascii="Times New Roman" w:eastAsiaTheme="minorEastAsia" w:hAnsi="Times New Roman" w:cs="Times New Roman"/>
              <w:noProof/>
            </w:rPr>
          </w:pPr>
          <w:hyperlink w:anchor="_Toc500329520" w:history="1">
            <w:r w:rsidR="00A775D8" w:rsidRPr="008725C1">
              <w:rPr>
                <w:rStyle w:val="Hyperlink"/>
                <w:rFonts w:ascii="Times New Roman" w:hAnsi="Times New Roman" w:cs="Times New Roman"/>
                <w:noProof/>
              </w:rPr>
              <w:t>Results:</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_Toc500329520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5</w:t>
            </w:r>
            <w:r w:rsidR="00A775D8" w:rsidRPr="008725C1">
              <w:rPr>
                <w:rFonts w:ascii="Times New Roman" w:hAnsi="Times New Roman" w:cs="Times New Roman"/>
                <w:noProof/>
                <w:webHidden/>
              </w:rPr>
              <w:fldChar w:fldCharType="end"/>
            </w:r>
          </w:hyperlink>
        </w:p>
        <w:p w14:paraId="0B931EB8" w14:textId="42B60716" w:rsidR="00A775D8" w:rsidRPr="008725C1" w:rsidRDefault="00CC22E5">
          <w:pPr>
            <w:pStyle w:val="TOC2"/>
            <w:tabs>
              <w:tab w:val="right" w:leader="dot" w:pos="9350"/>
            </w:tabs>
            <w:rPr>
              <w:rFonts w:ascii="Times New Roman" w:eastAsiaTheme="minorEastAsia" w:hAnsi="Times New Roman" w:cs="Times New Roman"/>
              <w:noProof/>
            </w:rPr>
          </w:pPr>
          <w:hyperlink w:anchor="_Toc500329521" w:history="1">
            <w:r w:rsidR="00A775D8" w:rsidRPr="008725C1">
              <w:rPr>
                <w:rStyle w:val="Hyperlink"/>
                <w:rFonts w:ascii="Times New Roman" w:hAnsi="Times New Roman" w:cs="Times New Roman"/>
                <w:noProof/>
              </w:rPr>
              <w:t>Difficulties During implementation:</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_Toc500329521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7</w:t>
            </w:r>
            <w:r w:rsidR="00A775D8" w:rsidRPr="008725C1">
              <w:rPr>
                <w:rFonts w:ascii="Times New Roman" w:hAnsi="Times New Roman" w:cs="Times New Roman"/>
                <w:noProof/>
                <w:webHidden/>
              </w:rPr>
              <w:fldChar w:fldCharType="end"/>
            </w:r>
          </w:hyperlink>
        </w:p>
        <w:p w14:paraId="260E1DC9" w14:textId="25989074" w:rsidR="00A775D8" w:rsidRPr="008725C1" w:rsidRDefault="00CC22E5">
          <w:pPr>
            <w:pStyle w:val="TOC2"/>
            <w:tabs>
              <w:tab w:val="right" w:leader="dot" w:pos="9350"/>
            </w:tabs>
            <w:rPr>
              <w:rFonts w:ascii="Times New Roman" w:eastAsiaTheme="minorEastAsia" w:hAnsi="Times New Roman" w:cs="Times New Roman"/>
              <w:noProof/>
            </w:rPr>
          </w:pPr>
          <w:hyperlink w:anchor="_Toc500329522" w:history="1">
            <w:r w:rsidR="00A775D8" w:rsidRPr="008725C1">
              <w:rPr>
                <w:rStyle w:val="Hyperlink"/>
                <w:rFonts w:ascii="Times New Roman" w:hAnsi="Times New Roman" w:cs="Times New Roman"/>
                <w:noProof/>
              </w:rPr>
              <w:t>Conclusion:</w:t>
            </w:r>
            <w:r w:rsidR="00A775D8" w:rsidRPr="008725C1">
              <w:rPr>
                <w:rFonts w:ascii="Times New Roman" w:hAnsi="Times New Roman" w:cs="Times New Roman"/>
                <w:noProof/>
                <w:webHidden/>
              </w:rPr>
              <w:tab/>
            </w:r>
            <w:r w:rsidR="00A775D8" w:rsidRPr="008725C1">
              <w:rPr>
                <w:rFonts w:ascii="Times New Roman" w:hAnsi="Times New Roman" w:cs="Times New Roman"/>
                <w:noProof/>
                <w:webHidden/>
              </w:rPr>
              <w:fldChar w:fldCharType="begin"/>
            </w:r>
            <w:r w:rsidR="00A775D8" w:rsidRPr="008725C1">
              <w:rPr>
                <w:rFonts w:ascii="Times New Roman" w:hAnsi="Times New Roman" w:cs="Times New Roman"/>
                <w:noProof/>
                <w:webHidden/>
              </w:rPr>
              <w:instrText xml:space="preserve"> PAGEREF _Toc500329522 \h </w:instrText>
            </w:r>
            <w:r w:rsidR="00A775D8" w:rsidRPr="008725C1">
              <w:rPr>
                <w:rFonts w:ascii="Times New Roman" w:hAnsi="Times New Roman" w:cs="Times New Roman"/>
                <w:noProof/>
                <w:webHidden/>
              </w:rPr>
            </w:r>
            <w:r w:rsidR="00A775D8" w:rsidRPr="008725C1">
              <w:rPr>
                <w:rFonts w:ascii="Times New Roman" w:hAnsi="Times New Roman" w:cs="Times New Roman"/>
                <w:noProof/>
                <w:webHidden/>
              </w:rPr>
              <w:fldChar w:fldCharType="separate"/>
            </w:r>
            <w:r w:rsidR="00A775D8" w:rsidRPr="008725C1">
              <w:rPr>
                <w:rFonts w:ascii="Times New Roman" w:hAnsi="Times New Roman" w:cs="Times New Roman"/>
                <w:noProof/>
                <w:webHidden/>
              </w:rPr>
              <w:t>7</w:t>
            </w:r>
            <w:r w:rsidR="00A775D8" w:rsidRPr="008725C1">
              <w:rPr>
                <w:rFonts w:ascii="Times New Roman" w:hAnsi="Times New Roman" w:cs="Times New Roman"/>
                <w:noProof/>
                <w:webHidden/>
              </w:rPr>
              <w:fldChar w:fldCharType="end"/>
            </w:r>
          </w:hyperlink>
        </w:p>
        <w:p w14:paraId="69F93CF7" w14:textId="243A454C" w:rsidR="007916A6" w:rsidRPr="008725C1" w:rsidRDefault="007916A6" w:rsidP="0097514A">
          <w:pPr>
            <w:jc w:val="both"/>
            <w:rPr>
              <w:rFonts w:ascii="Times New Roman" w:hAnsi="Times New Roman" w:cs="Times New Roman"/>
              <w:sz w:val="24"/>
              <w:szCs w:val="24"/>
            </w:rPr>
          </w:pPr>
          <w:r w:rsidRPr="008725C1">
            <w:rPr>
              <w:rFonts w:ascii="Times New Roman" w:hAnsi="Times New Roman" w:cs="Times New Roman"/>
              <w:b/>
              <w:bCs/>
              <w:noProof/>
              <w:sz w:val="24"/>
              <w:szCs w:val="24"/>
            </w:rPr>
            <w:fldChar w:fldCharType="end"/>
          </w:r>
        </w:p>
      </w:sdtContent>
    </w:sdt>
    <w:p w14:paraId="5FCDAA1C" w14:textId="59CB5AE5" w:rsidR="00176DBC" w:rsidRPr="008725C1" w:rsidRDefault="00176DBC" w:rsidP="0097514A">
      <w:pPr>
        <w:jc w:val="both"/>
        <w:rPr>
          <w:rFonts w:ascii="Times New Roman" w:hAnsi="Times New Roman" w:cs="Times New Roman"/>
          <w:sz w:val="24"/>
          <w:szCs w:val="24"/>
        </w:rPr>
      </w:pPr>
    </w:p>
    <w:p w14:paraId="696AED36" w14:textId="461B31A5" w:rsidR="007916A6" w:rsidRPr="008725C1" w:rsidRDefault="007916A6" w:rsidP="0097514A">
      <w:pPr>
        <w:jc w:val="both"/>
        <w:rPr>
          <w:rFonts w:ascii="Times New Roman" w:hAnsi="Times New Roman" w:cs="Times New Roman"/>
          <w:sz w:val="24"/>
          <w:szCs w:val="24"/>
        </w:rPr>
      </w:pPr>
    </w:p>
    <w:p w14:paraId="1C4C588A" w14:textId="4954E934" w:rsidR="007916A6" w:rsidRPr="008725C1" w:rsidRDefault="007916A6" w:rsidP="0097514A">
      <w:pPr>
        <w:jc w:val="both"/>
        <w:rPr>
          <w:rFonts w:ascii="Times New Roman" w:hAnsi="Times New Roman" w:cs="Times New Roman"/>
          <w:sz w:val="24"/>
          <w:szCs w:val="24"/>
        </w:rPr>
      </w:pPr>
    </w:p>
    <w:p w14:paraId="59833F63" w14:textId="69558845" w:rsidR="007916A6" w:rsidRPr="008725C1" w:rsidRDefault="007916A6" w:rsidP="0097514A">
      <w:pPr>
        <w:jc w:val="both"/>
        <w:rPr>
          <w:rFonts w:ascii="Times New Roman" w:hAnsi="Times New Roman" w:cs="Times New Roman"/>
          <w:sz w:val="24"/>
          <w:szCs w:val="24"/>
        </w:rPr>
      </w:pPr>
    </w:p>
    <w:p w14:paraId="1159A473" w14:textId="0F82B75C" w:rsidR="007916A6" w:rsidRPr="008725C1" w:rsidRDefault="007916A6" w:rsidP="0097514A">
      <w:pPr>
        <w:jc w:val="both"/>
        <w:rPr>
          <w:rFonts w:ascii="Times New Roman" w:hAnsi="Times New Roman" w:cs="Times New Roman"/>
          <w:sz w:val="24"/>
          <w:szCs w:val="24"/>
        </w:rPr>
      </w:pPr>
    </w:p>
    <w:p w14:paraId="24C10AEE" w14:textId="2FE75699" w:rsidR="007916A6" w:rsidRPr="008725C1" w:rsidRDefault="007916A6" w:rsidP="0097514A">
      <w:pPr>
        <w:jc w:val="both"/>
        <w:rPr>
          <w:rFonts w:ascii="Times New Roman" w:hAnsi="Times New Roman" w:cs="Times New Roman"/>
          <w:sz w:val="24"/>
          <w:szCs w:val="24"/>
        </w:rPr>
      </w:pPr>
    </w:p>
    <w:p w14:paraId="58F1EB32" w14:textId="2CD20FBE" w:rsidR="007916A6" w:rsidRPr="008725C1" w:rsidRDefault="007916A6" w:rsidP="0097514A">
      <w:pPr>
        <w:jc w:val="both"/>
        <w:rPr>
          <w:rFonts w:ascii="Times New Roman" w:hAnsi="Times New Roman" w:cs="Times New Roman"/>
          <w:sz w:val="24"/>
          <w:szCs w:val="24"/>
        </w:rPr>
      </w:pPr>
    </w:p>
    <w:p w14:paraId="11B2BCB9" w14:textId="3808882E" w:rsidR="007916A6" w:rsidRPr="008725C1" w:rsidRDefault="007916A6" w:rsidP="0097514A">
      <w:pPr>
        <w:jc w:val="both"/>
        <w:rPr>
          <w:rFonts w:ascii="Times New Roman" w:hAnsi="Times New Roman" w:cs="Times New Roman"/>
          <w:sz w:val="24"/>
          <w:szCs w:val="24"/>
        </w:rPr>
      </w:pPr>
    </w:p>
    <w:p w14:paraId="3A5D201B" w14:textId="24A794A0" w:rsidR="007916A6" w:rsidRDefault="007916A6" w:rsidP="0097514A">
      <w:pPr>
        <w:jc w:val="both"/>
        <w:rPr>
          <w:rFonts w:ascii="Times New Roman" w:hAnsi="Times New Roman" w:cs="Times New Roman"/>
          <w:sz w:val="24"/>
          <w:szCs w:val="24"/>
        </w:rPr>
      </w:pPr>
    </w:p>
    <w:p w14:paraId="4BFD8BFA" w14:textId="58EFC518" w:rsidR="007118A2" w:rsidRDefault="007118A2" w:rsidP="0097514A">
      <w:pPr>
        <w:jc w:val="both"/>
        <w:rPr>
          <w:rFonts w:ascii="Times New Roman" w:hAnsi="Times New Roman" w:cs="Times New Roman"/>
          <w:sz w:val="24"/>
          <w:szCs w:val="24"/>
        </w:rPr>
      </w:pPr>
    </w:p>
    <w:p w14:paraId="01690A4E" w14:textId="35BD0AFC" w:rsidR="007118A2" w:rsidRDefault="007118A2" w:rsidP="0097514A">
      <w:pPr>
        <w:jc w:val="both"/>
        <w:rPr>
          <w:rFonts w:ascii="Times New Roman" w:hAnsi="Times New Roman" w:cs="Times New Roman"/>
          <w:sz w:val="24"/>
          <w:szCs w:val="24"/>
        </w:rPr>
      </w:pPr>
    </w:p>
    <w:p w14:paraId="305B2550" w14:textId="33B3431B" w:rsidR="007118A2" w:rsidRDefault="007118A2" w:rsidP="0097514A">
      <w:pPr>
        <w:jc w:val="both"/>
        <w:rPr>
          <w:rFonts w:ascii="Times New Roman" w:hAnsi="Times New Roman" w:cs="Times New Roman"/>
          <w:sz w:val="24"/>
          <w:szCs w:val="24"/>
        </w:rPr>
      </w:pPr>
    </w:p>
    <w:p w14:paraId="7F2242DD" w14:textId="606C133E" w:rsidR="007118A2" w:rsidRDefault="007118A2" w:rsidP="0097514A">
      <w:pPr>
        <w:jc w:val="both"/>
        <w:rPr>
          <w:rFonts w:ascii="Times New Roman" w:hAnsi="Times New Roman" w:cs="Times New Roman"/>
          <w:sz w:val="24"/>
          <w:szCs w:val="24"/>
        </w:rPr>
      </w:pPr>
    </w:p>
    <w:p w14:paraId="2D2B0E36" w14:textId="77777777" w:rsidR="007118A2" w:rsidRPr="008725C1" w:rsidRDefault="007118A2" w:rsidP="0097514A">
      <w:pPr>
        <w:jc w:val="both"/>
        <w:rPr>
          <w:rFonts w:ascii="Times New Roman" w:hAnsi="Times New Roman" w:cs="Times New Roman"/>
          <w:sz w:val="24"/>
          <w:szCs w:val="24"/>
        </w:rPr>
      </w:pPr>
    </w:p>
    <w:p w14:paraId="56FB2914" w14:textId="06B5C2AA" w:rsidR="007916A6" w:rsidRPr="008725C1" w:rsidRDefault="007916A6" w:rsidP="0097514A">
      <w:pPr>
        <w:jc w:val="both"/>
        <w:rPr>
          <w:rFonts w:ascii="Times New Roman" w:hAnsi="Times New Roman" w:cs="Times New Roman"/>
          <w:sz w:val="24"/>
          <w:szCs w:val="24"/>
        </w:rPr>
      </w:pPr>
    </w:p>
    <w:p w14:paraId="393FFFA2" w14:textId="434C2354" w:rsidR="00176DBC" w:rsidRPr="008725C1" w:rsidRDefault="00E967CE" w:rsidP="0097514A">
      <w:pPr>
        <w:pStyle w:val="Heading2"/>
        <w:jc w:val="both"/>
        <w:rPr>
          <w:rFonts w:ascii="Times New Roman" w:hAnsi="Times New Roman" w:cs="Times New Roman"/>
          <w:b/>
          <w:sz w:val="24"/>
          <w:szCs w:val="24"/>
        </w:rPr>
      </w:pPr>
      <w:bookmarkStart w:id="1" w:name="_Toc500329515"/>
      <w:r w:rsidRPr="008725C1">
        <w:rPr>
          <w:rFonts w:ascii="Times New Roman" w:hAnsi="Times New Roman" w:cs="Times New Roman"/>
          <w:b/>
          <w:sz w:val="24"/>
          <w:szCs w:val="24"/>
        </w:rPr>
        <w:lastRenderedPageBreak/>
        <w:t>P</w:t>
      </w:r>
      <w:r w:rsidR="00C42221" w:rsidRPr="008725C1">
        <w:rPr>
          <w:rFonts w:ascii="Times New Roman" w:hAnsi="Times New Roman" w:cs="Times New Roman"/>
          <w:b/>
          <w:sz w:val="24"/>
          <w:szCs w:val="24"/>
        </w:rPr>
        <w:t>roject Description:</w:t>
      </w:r>
      <w:bookmarkEnd w:id="1"/>
    </w:p>
    <w:p w14:paraId="5AF431FE" w14:textId="08CF6DC9" w:rsidR="00E967CE" w:rsidRPr="008725C1" w:rsidRDefault="0080072F" w:rsidP="0097514A">
      <w:pPr>
        <w:jc w:val="both"/>
        <w:rPr>
          <w:rFonts w:ascii="Times New Roman" w:hAnsi="Times New Roman" w:cs="Times New Roman"/>
          <w:sz w:val="24"/>
          <w:szCs w:val="24"/>
        </w:rPr>
      </w:pPr>
      <w:r w:rsidRPr="008725C1">
        <w:rPr>
          <w:rFonts w:ascii="Times New Roman" w:hAnsi="Times New Roman" w:cs="Times New Roman"/>
          <w:sz w:val="24"/>
          <w:szCs w:val="24"/>
        </w:rPr>
        <w:t>Implementation of LTE-Uplink and perform</w:t>
      </w:r>
      <w:r w:rsidR="009F7528" w:rsidRPr="008725C1">
        <w:rPr>
          <w:rFonts w:ascii="Times New Roman" w:hAnsi="Times New Roman" w:cs="Times New Roman"/>
          <w:sz w:val="24"/>
          <w:szCs w:val="24"/>
        </w:rPr>
        <w:t>ing</w:t>
      </w:r>
      <w:r w:rsidRPr="008725C1">
        <w:rPr>
          <w:rFonts w:ascii="Times New Roman" w:hAnsi="Times New Roman" w:cs="Times New Roman"/>
          <w:sz w:val="24"/>
          <w:szCs w:val="24"/>
        </w:rPr>
        <w:t xml:space="preserve"> voi</w:t>
      </w:r>
      <w:r w:rsidR="00254F34" w:rsidRPr="008725C1">
        <w:rPr>
          <w:rFonts w:ascii="Times New Roman" w:hAnsi="Times New Roman" w:cs="Times New Roman"/>
          <w:sz w:val="24"/>
          <w:szCs w:val="24"/>
        </w:rPr>
        <w:t>c</w:t>
      </w:r>
      <w:r w:rsidRPr="008725C1">
        <w:rPr>
          <w:rFonts w:ascii="Times New Roman" w:hAnsi="Times New Roman" w:cs="Times New Roman"/>
          <w:sz w:val="24"/>
          <w:szCs w:val="24"/>
        </w:rPr>
        <w:t>e signal transmission using Simulink.</w:t>
      </w:r>
    </w:p>
    <w:p w14:paraId="2F03623D" w14:textId="77777777" w:rsidR="00E968CF" w:rsidRPr="008725C1" w:rsidRDefault="00C42221" w:rsidP="0097514A">
      <w:pPr>
        <w:pStyle w:val="Heading2"/>
        <w:jc w:val="both"/>
        <w:rPr>
          <w:rFonts w:ascii="Times New Roman" w:hAnsi="Times New Roman" w:cs="Times New Roman"/>
          <w:b/>
          <w:sz w:val="24"/>
          <w:szCs w:val="24"/>
        </w:rPr>
      </w:pPr>
      <w:bookmarkStart w:id="2" w:name="_Toc500329516"/>
      <w:r w:rsidRPr="008725C1">
        <w:rPr>
          <w:rFonts w:ascii="Times New Roman" w:hAnsi="Times New Roman" w:cs="Times New Roman"/>
          <w:b/>
          <w:sz w:val="24"/>
          <w:szCs w:val="24"/>
        </w:rPr>
        <w:t>Tools Used:</w:t>
      </w:r>
      <w:bookmarkEnd w:id="2"/>
      <w:r w:rsidR="006578C5" w:rsidRPr="008725C1">
        <w:rPr>
          <w:rFonts w:ascii="Times New Roman" w:hAnsi="Times New Roman" w:cs="Times New Roman"/>
          <w:b/>
          <w:sz w:val="24"/>
          <w:szCs w:val="24"/>
        </w:rPr>
        <w:t xml:space="preserve"> </w:t>
      </w:r>
    </w:p>
    <w:p w14:paraId="218E4DEB" w14:textId="730F5A2D" w:rsidR="00C42221" w:rsidRPr="008725C1" w:rsidRDefault="006578C5" w:rsidP="00192AF6">
      <w:pPr>
        <w:rPr>
          <w:rFonts w:ascii="Times New Roman" w:hAnsi="Times New Roman" w:cs="Times New Roman"/>
        </w:rPr>
      </w:pPr>
      <w:r w:rsidRPr="008725C1">
        <w:rPr>
          <w:rFonts w:ascii="Times New Roman" w:hAnsi="Times New Roman" w:cs="Times New Roman"/>
        </w:rPr>
        <w:t>MATLAB 13.b/MATLAB 16.a; Simulink.</w:t>
      </w:r>
    </w:p>
    <w:p w14:paraId="030512DA" w14:textId="77777777" w:rsidR="00DC11B0" w:rsidRPr="008725C1" w:rsidRDefault="00DC11B0" w:rsidP="0097514A">
      <w:pPr>
        <w:jc w:val="both"/>
        <w:rPr>
          <w:rFonts w:ascii="Times New Roman" w:hAnsi="Times New Roman" w:cs="Times New Roman"/>
          <w:sz w:val="24"/>
          <w:szCs w:val="24"/>
        </w:rPr>
      </w:pPr>
    </w:p>
    <w:p w14:paraId="53261529" w14:textId="5AC32413" w:rsidR="00C42221" w:rsidRPr="008725C1" w:rsidRDefault="00192AF6" w:rsidP="0097514A">
      <w:pPr>
        <w:pStyle w:val="Heading2"/>
        <w:jc w:val="both"/>
        <w:rPr>
          <w:rFonts w:ascii="Times New Roman" w:hAnsi="Times New Roman" w:cs="Times New Roman"/>
          <w:b/>
          <w:sz w:val="24"/>
          <w:szCs w:val="24"/>
        </w:rPr>
      </w:pPr>
      <w:bookmarkStart w:id="3" w:name="_Toc500329517"/>
      <w:r w:rsidRPr="008725C1">
        <w:rPr>
          <w:rFonts w:ascii="Times New Roman" w:hAnsi="Times New Roman" w:cs="Times New Roman"/>
          <w:b/>
          <w:sz w:val="24"/>
          <w:szCs w:val="24"/>
        </w:rPr>
        <w:t>Details</w:t>
      </w:r>
      <w:r w:rsidR="00C42221" w:rsidRPr="008725C1">
        <w:rPr>
          <w:rFonts w:ascii="Times New Roman" w:hAnsi="Times New Roman" w:cs="Times New Roman"/>
          <w:b/>
          <w:sz w:val="24"/>
          <w:szCs w:val="24"/>
        </w:rPr>
        <w:t xml:space="preserve"> </w:t>
      </w:r>
      <w:r w:rsidR="006578C5" w:rsidRPr="008725C1">
        <w:rPr>
          <w:rFonts w:ascii="Times New Roman" w:hAnsi="Times New Roman" w:cs="Times New Roman"/>
          <w:b/>
          <w:sz w:val="24"/>
          <w:szCs w:val="24"/>
        </w:rPr>
        <w:t>about</w:t>
      </w:r>
      <w:r w:rsidR="00C42221" w:rsidRPr="008725C1">
        <w:rPr>
          <w:rFonts w:ascii="Times New Roman" w:hAnsi="Times New Roman" w:cs="Times New Roman"/>
          <w:b/>
          <w:sz w:val="24"/>
          <w:szCs w:val="24"/>
        </w:rPr>
        <w:t xml:space="preserve"> uplink in LTE:</w:t>
      </w:r>
      <w:bookmarkEnd w:id="3"/>
    </w:p>
    <w:p w14:paraId="7AF567D6" w14:textId="5C599730" w:rsidR="006578C5" w:rsidRPr="008725C1" w:rsidRDefault="0097514A" w:rsidP="0097514A">
      <w:pPr>
        <w:autoSpaceDE w:val="0"/>
        <w:autoSpaceDN w:val="0"/>
        <w:adjustRightInd w:val="0"/>
        <w:spacing w:after="0" w:line="240" w:lineRule="auto"/>
        <w:jc w:val="both"/>
        <w:rPr>
          <w:rFonts w:ascii="Times New Roman" w:hAnsi="Times New Roman" w:cs="Times New Roman"/>
          <w:sz w:val="24"/>
          <w:szCs w:val="24"/>
        </w:rPr>
      </w:pPr>
      <w:r w:rsidRPr="008725C1">
        <w:rPr>
          <w:rFonts w:ascii="Times New Roman" w:hAnsi="Times New Roman" w:cs="Times New Roman"/>
          <w:sz w:val="24"/>
          <w:szCs w:val="24"/>
        </w:rPr>
        <w:t xml:space="preserve">SC-FDMA and orthogonal frequency division multiple access (OFDMA) are similar schemes except for a discrete Fourier transform which is added to the SC-FDMA transmission which changes the way how the data symbols are distributed over different subcarriers. The data symbols-subcarrier mapping is not one-to-one but instead each subcarrier carries </w:t>
      </w:r>
      <w:proofErr w:type="gramStart"/>
      <w:r w:rsidRPr="008725C1">
        <w:rPr>
          <w:rFonts w:ascii="Times New Roman" w:hAnsi="Times New Roman" w:cs="Times New Roman"/>
          <w:sz w:val="24"/>
          <w:szCs w:val="24"/>
        </w:rPr>
        <w:t>a part from</w:t>
      </w:r>
      <w:proofErr w:type="gramEnd"/>
      <w:r w:rsidRPr="008725C1">
        <w:rPr>
          <w:rFonts w:ascii="Times New Roman" w:hAnsi="Times New Roman" w:cs="Times New Roman"/>
          <w:sz w:val="24"/>
          <w:szCs w:val="24"/>
        </w:rPr>
        <w:t xml:space="preserve"> each data symbol transmitted at that time instant. The reason for the selection of SCFDMA</w:t>
      </w:r>
      <w:r w:rsidR="00393519" w:rsidRPr="008725C1">
        <w:rPr>
          <w:rFonts w:ascii="Times New Roman" w:hAnsi="Times New Roman" w:cs="Times New Roman"/>
          <w:sz w:val="24"/>
          <w:szCs w:val="24"/>
        </w:rPr>
        <w:t xml:space="preserve"> </w:t>
      </w:r>
      <w:r w:rsidRPr="008725C1">
        <w:rPr>
          <w:rFonts w:ascii="Times New Roman" w:hAnsi="Times New Roman" w:cs="Times New Roman"/>
          <w:sz w:val="24"/>
          <w:szCs w:val="24"/>
        </w:rPr>
        <w:t>comes mainly from its advantage to provide low a peak-to-average power ratio (PAPR) for the transmit waveform. This results in less power consumption in the mobile station compared to an OFDMA transmission.</w:t>
      </w:r>
    </w:p>
    <w:p w14:paraId="7409E78C" w14:textId="3A77DEC8" w:rsidR="00393519" w:rsidRPr="008725C1" w:rsidRDefault="00393519" w:rsidP="0097514A">
      <w:pPr>
        <w:autoSpaceDE w:val="0"/>
        <w:autoSpaceDN w:val="0"/>
        <w:adjustRightInd w:val="0"/>
        <w:spacing w:after="0" w:line="240" w:lineRule="auto"/>
        <w:jc w:val="both"/>
        <w:rPr>
          <w:rFonts w:ascii="Times New Roman" w:hAnsi="Times New Roman" w:cs="Times New Roman"/>
          <w:sz w:val="24"/>
          <w:szCs w:val="24"/>
        </w:rPr>
      </w:pPr>
    </w:p>
    <w:p w14:paraId="23AA5F19" w14:textId="06097DCF" w:rsidR="00393519" w:rsidRPr="008725C1" w:rsidRDefault="00393519" w:rsidP="0097514A">
      <w:pPr>
        <w:autoSpaceDE w:val="0"/>
        <w:autoSpaceDN w:val="0"/>
        <w:adjustRightInd w:val="0"/>
        <w:spacing w:after="0" w:line="240" w:lineRule="auto"/>
        <w:jc w:val="both"/>
        <w:rPr>
          <w:rFonts w:ascii="Times New Roman" w:hAnsi="Times New Roman" w:cs="Times New Roman"/>
          <w:sz w:val="24"/>
          <w:szCs w:val="24"/>
        </w:rPr>
      </w:pPr>
      <w:r w:rsidRPr="008725C1">
        <w:rPr>
          <w:rFonts w:ascii="Times New Roman" w:hAnsi="Times New Roman" w:cs="Times New Roman"/>
          <w:sz w:val="24"/>
          <w:szCs w:val="24"/>
        </w:rPr>
        <w:t xml:space="preserve">The additional requirements which have made </w:t>
      </w:r>
      <w:r w:rsidR="002C23C0" w:rsidRPr="008725C1">
        <w:rPr>
          <w:rFonts w:ascii="Times New Roman" w:hAnsi="Times New Roman" w:cs="Times New Roman"/>
          <w:sz w:val="24"/>
          <w:szCs w:val="24"/>
        </w:rPr>
        <w:t xml:space="preserve">the SC-FDMA to shine are: </w:t>
      </w:r>
    </w:p>
    <w:p w14:paraId="1798172B" w14:textId="77777777" w:rsidR="002C23C0" w:rsidRPr="008725C1" w:rsidRDefault="002C23C0" w:rsidP="002C23C0">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 Support for wide range of data rates.</w:t>
      </w:r>
    </w:p>
    <w:p w14:paraId="40BD7A54" w14:textId="77777777" w:rsidR="002C23C0" w:rsidRPr="008725C1" w:rsidRDefault="002C23C0" w:rsidP="002C23C0">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 Sufficiently low PAPR of the transmitted waveform, to avoid high power consumption in</w:t>
      </w:r>
    </w:p>
    <w:p w14:paraId="400ABAB6" w14:textId="77777777" w:rsidR="002C23C0" w:rsidRPr="008725C1" w:rsidRDefault="002C23C0" w:rsidP="002C23C0">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the mobile terminal (transmitter for the uplink).</w:t>
      </w:r>
    </w:p>
    <w:p w14:paraId="352C1B3B" w14:textId="6E8D25B6" w:rsidR="002C23C0" w:rsidRPr="008725C1" w:rsidRDefault="002C23C0" w:rsidP="002C23C0">
      <w:pPr>
        <w:autoSpaceDE w:val="0"/>
        <w:autoSpaceDN w:val="0"/>
        <w:adjustRightInd w:val="0"/>
        <w:spacing w:after="0" w:line="240" w:lineRule="auto"/>
        <w:jc w:val="both"/>
        <w:rPr>
          <w:rFonts w:ascii="Times New Roman" w:hAnsi="Times New Roman" w:cs="Times New Roman"/>
          <w:sz w:val="24"/>
          <w:szCs w:val="24"/>
        </w:rPr>
      </w:pPr>
      <w:r w:rsidRPr="008725C1">
        <w:rPr>
          <w:rFonts w:ascii="Times New Roman" w:hAnsi="Times New Roman" w:cs="Times New Roman"/>
          <w:sz w:val="24"/>
          <w:szCs w:val="24"/>
        </w:rPr>
        <w:t>• Enhanced uplink system throughput.</w:t>
      </w:r>
    </w:p>
    <w:p w14:paraId="37ECB320" w14:textId="5B06E9E4" w:rsidR="002C23C0" w:rsidRPr="008725C1" w:rsidRDefault="002C23C0" w:rsidP="002C23C0">
      <w:pPr>
        <w:autoSpaceDE w:val="0"/>
        <w:autoSpaceDN w:val="0"/>
        <w:adjustRightInd w:val="0"/>
        <w:spacing w:after="0" w:line="240" w:lineRule="auto"/>
        <w:jc w:val="both"/>
        <w:rPr>
          <w:rFonts w:ascii="Times New Roman" w:hAnsi="Times New Roman" w:cs="Times New Roman"/>
          <w:sz w:val="24"/>
          <w:szCs w:val="24"/>
        </w:rPr>
      </w:pPr>
    </w:p>
    <w:p w14:paraId="3347A3AD" w14:textId="4826ED41" w:rsidR="002C23C0" w:rsidRPr="008725C1" w:rsidRDefault="002C23C0" w:rsidP="002C23C0">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SC-FDMA and OFDMA are similar schemes except for the discrete Fourier transform (DFT) performed on the modulated data symbols in SC-FDMA.</w:t>
      </w:r>
    </w:p>
    <w:p w14:paraId="4D5FA727" w14:textId="2CD4CF23" w:rsidR="002C23C0" w:rsidRPr="008725C1" w:rsidRDefault="002C23C0" w:rsidP="002C23C0">
      <w:pPr>
        <w:autoSpaceDE w:val="0"/>
        <w:autoSpaceDN w:val="0"/>
        <w:adjustRightInd w:val="0"/>
        <w:spacing w:after="0" w:line="240" w:lineRule="auto"/>
        <w:jc w:val="center"/>
        <w:rPr>
          <w:rFonts w:ascii="Times New Roman" w:hAnsi="Times New Roman" w:cs="Times New Roman"/>
          <w:sz w:val="24"/>
          <w:szCs w:val="24"/>
        </w:rPr>
      </w:pPr>
      <w:r w:rsidRPr="008725C1">
        <w:rPr>
          <w:rFonts w:ascii="Times New Roman" w:hAnsi="Times New Roman" w:cs="Times New Roman"/>
          <w:noProof/>
        </w:rPr>
        <w:drawing>
          <wp:inline distT="0" distB="0" distL="0" distR="0" wp14:anchorId="2D118802" wp14:editId="2E7D64CE">
            <wp:extent cx="3752850" cy="23971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250" cy="2403199"/>
                    </a:xfrm>
                    <a:prstGeom prst="rect">
                      <a:avLst/>
                    </a:prstGeom>
                  </pic:spPr>
                </pic:pic>
              </a:graphicData>
            </a:graphic>
          </wp:inline>
        </w:drawing>
      </w:r>
    </w:p>
    <w:p w14:paraId="7B1B2D6E" w14:textId="6D76FB13" w:rsidR="002C23C0" w:rsidRPr="008725C1" w:rsidRDefault="002C23C0" w:rsidP="002C23C0">
      <w:pPr>
        <w:autoSpaceDE w:val="0"/>
        <w:autoSpaceDN w:val="0"/>
        <w:adjustRightInd w:val="0"/>
        <w:spacing w:after="0" w:line="240" w:lineRule="auto"/>
        <w:jc w:val="center"/>
        <w:rPr>
          <w:rFonts w:ascii="Times New Roman" w:hAnsi="Times New Roman" w:cs="Times New Roman"/>
          <w:sz w:val="24"/>
          <w:szCs w:val="24"/>
        </w:rPr>
      </w:pPr>
      <w:r w:rsidRPr="008725C1">
        <w:rPr>
          <w:rFonts w:ascii="Times New Roman" w:hAnsi="Times New Roman" w:cs="Times New Roman"/>
          <w:sz w:val="24"/>
          <w:szCs w:val="24"/>
        </w:rPr>
        <w:t>Fig.1</w:t>
      </w:r>
    </w:p>
    <w:p w14:paraId="088AEC16" w14:textId="1DD7796D" w:rsidR="002C23C0" w:rsidRPr="008725C1" w:rsidRDefault="002C23C0" w:rsidP="002C23C0">
      <w:pPr>
        <w:autoSpaceDE w:val="0"/>
        <w:autoSpaceDN w:val="0"/>
        <w:adjustRightInd w:val="0"/>
        <w:spacing w:after="0" w:line="240" w:lineRule="auto"/>
        <w:jc w:val="center"/>
        <w:rPr>
          <w:rFonts w:ascii="Times New Roman" w:hAnsi="Times New Roman" w:cs="Times New Roman"/>
          <w:sz w:val="24"/>
          <w:szCs w:val="24"/>
        </w:rPr>
      </w:pPr>
    </w:p>
    <w:p w14:paraId="6E5A135A" w14:textId="23BCF83C" w:rsidR="002C23C0" w:rsidRPr="008725C1" w:rsidRDefault="002C23C0" w:rsidP="002C23C0">
      <w:pPr>
        <w:autoSpaceDE w:val="0"/>
        <w:autoSpaceDN w:val="0"/>
        <w:adjustRightInd w:val="0"/>
        <w:spacing w:after="0" w:line="240" w:lineRule="auto"/>
        <w:jc w:val="center"/>
        <w:rPr>
          <w:rFonts w:ascii="Times New Roman" w:hAnsi="Times New Roman" w:cs="Times New Roman"/>
          <w:sz w:val="24"/>
          <w:szCs w:val="24"/>
        </w:rPr>
      </w:pPr>
      <w:r w:rsidRPr="008725C1">
        <w:rPr>
          <w:rFonts w:ascii="Times New Roman" w:hAnsi="Times New Roman" w:cs="Times New Roman"/>
          <w:noProof/>
        </w:rPr>
        <w:lastRenderedPageBreak/>
        <w:drawing>
          <wp:inline distT="0" distB="0" distL="0" distR="0" wp14:anchorId="2D2DE3DD" wp14:editId="548B7305">
            <wp:extent cx="408622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2628900"/>
                    </a:xfrm>
                    <a:prstGeom prst="rect">
                      <a:avLst/>
                    </a:prstGeom>
                  </pic:spPr>
                </pic:pic>
              </a:graphicData>
            </a:graphic>
          </wp:inline>
        </w:drawing>
      </w:r>
    </w:p>
    <w:p w14:paraId="238BCB73" w14:textId="29D440F0" w:rsidR="002C23C0" w:rsidRPr="008725C1" w:rsidRDefault="002C23C0" w:rsidP="002C23C0">
      <w:pPr>
        <w:autoSpaceDE w:val="0"/>
        <w:autoSpaceDN w:val="0"/>
        <w:adjustRightInd w:val="0"/>
        <w:spacing w:after="0" w:line="240" w:lineRule="auto"/>
        <w:jc w:val="center"/>
        <w:rPr>
          <w:rFonts w:ascii="Times New Roman" w:hAnsi="Times New Roman" w:cs="Times New Roman"/>
          <w:sz w:val="24"/>
          <w:szCs w:val="24"/>
        </w:rPr>
      </w:pPr>
      <w:r w:rsidRPr="008725C1">
        <w:rPr>
          <w:rFonts w:ascii="Times New Roman" w:hAnsi="Times New Roman" w:cs="Times New Roman"/>
          <w:sz w:val="24"/>
          <w:szCs w:val="24"/>
        </w:rPr>
        <w:t>Fig 2</w:t>
      </w:r>
    </w:p>
    <w:p w14:paraId="4ECBF9FC" w14:textId="77777777" w:rsidR="007B2723" w:rsidRPr="008725C1" w:rsidRDefault="007B2723" w:rsidP="002C23C0">
      <w:pPr>
        <w:autoSpaceDE w:val="0"/>
        <w:autoSpaceDN w:val="0"/>
        <w:adjustRightInd w:val="0"/>
        <w:spacing w:after="0" w:line="240" w:lineRule="auto"/>
        <w:jc w:val="center"/>
        <w:rPr>
          <w:rFonts w:ascii="Times New Roman" w:hAnsi="Times New Roman" w:cs="Times New Roman"/>
          <w:sz w:val="24"/>
          <w:szCs w:val="24"/>
        </w:rPr>
      </w:pPr>
    </w:p>
    <w:p w14:paraId="36062B8F" w14:textId="30327AD4" w:rsidR="002C23C0" w:rsidRPr="008725C1" w:rsidRDefault="002C23C0" w:rsidP="002C23C0">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 xml:space="preserve">The above figures </w:t>
      </w:r>
      <w:r w:rsidR="001542ED" w:rsidRPr="008725C1">
        <w:rPr>
          <w:rFonts w:ascii="Times New Roman" w:hAnsi="Times New Roman" w:cs="Times New Roman"/>
          <w:sz w:val="24"/>
          <w:szCs w:val="24"/>
        </w:rPr>
        <w:t xml:space="preserve">represent </w:t>
      </w:r>
      <w:r w:rsidRPr="008725C1">
        <w:rPr>
          <w:rFonts w:ascii="Times New Roman" w:hAnsi="Times New Roman" w:cs="Times New Roman"/>
          <w:sz w:val="24"/>
          <w:szCs w:val="24"/>
        </w:rPr>
        <w:t>the uplink and downlink transmitter model</w:t>
      </w:r>
      <w:r w:rsidR="00FA7920" w:rsidRPr="008725C1">
        <w:rPr>
          <w:rFonts w:ascii="Times New Roman" w:hAnsi="Times New Roman" w:cs="Times New Roman"/>
          <w:sz w:val="24"/>
          <w:szCs w:val="24"/>
        </w:rPr>
        <w:t>.</w:t>
      </w:r>
    </w:p>
    <w:p w14:paraId="00B73F67" w14:textId="63E50D39" w:rsidR="00DC75BC" w:rsidRPr="008725C1" w:rsidRDefault="00DC75BC" w:rsidP="002C23C0">
      <w:pPr>
        <w:autoSpaceDE w:val="0"/>
        <w:autoSpaceDN w:val="0"/>
        <w:adjustRightInd w:val="0"/>
        <w:spacing w:after="0" w:line="240" w:lineRule="auto"/>
        <w:rPr>
          <w:rFonts w:ascii="Times New Roman" w:hAnsi="Times New Roman" w:cs="Times New Roman"/>
          <w:sz w:val="24"/>
          <w:szCs w:val="24"/>
        </w:rPr>
      </w:pPr>
    </w:p>
    <w:p w14:paraId="65392F87" w14:textId="4D9D105D" w:rsidR="00DC75BC" w:rsidRPr="008725C1" w:rsidRDefault="00CD0DDB" w:rsidP="00CD0DDB">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O</w:t>
      </w:r>
      <w:r w:rsidR="00DC75BC" w:rsidRPr="008725C1">
        <w:rPr>
          <w:rFonts w:ascii="Times New Roman" w:hAnsi="Times New Roman" w:cs="Times New Roman"/>
          <w:sz w:val="24"/>
          <w:szCs w:val="24"/>
        </w:rPr>
        <w:t xml:space="preserve">ne SC-FDMA frame constitutes 20 slots, each being 0.5 </w:t>
      </w:r>
      <w:proofErr w:type="spellStart"/>
      <w:r w:rsidR="00DC75BC" w:rsidRPr="008725C1">
        <w:rPr>
          <w:rFonts w:ascii="Times New Roman" w:hAnsi="Times New Roman" w:cs="Times New Roman"/>
          <w:sz w:val="24"/>
          <w:szCs w:val="24"/>
        </w:rPr>
        <w:t>miliseconds</w:t>
      </w:r>
      <w:proofErr w:type="spellEnd"/>
      <w:r w:rsidRPr="008725C1">
        <w:rPr>
          <w:rFonts w:ascii="Times New Roman" w:hAnsi="Times New Roman" w:cs="Times New Roman"/>
          <w:sz w:val="24"/>
          <w:szCs w:val="24"/>
        </w:rPr>
        <w:t xml:space="preserve"> </w:t>
      </w:r>
      <w:r w:rsidR="00DC75BC" w:rsidRPr="008725C1">
        <w:rPr>
          <w:rFonts w:ascii="Times New Roman" w:hAnsi="Times New Roman" w:cs="Times New Roman"/>
          <w:sz w:val="24"/>
          <w:szCs w:val="24"/>
        </w:rPr>
        <w:t>long. Two slots are called a subframe or transmission time interval.</w:t>
      </w:r>
      <w:r w:rsidRPr="008725C1">
        <w:rPr>
          <w:rFonts w:ascii="Times New Roman" w:hAnsi="Times New Roman" w:cs="Times New Roman"/>
          <w:sz w:val="24"/>
          <w:szCs w:val="24"/>
        </w:rPr>
        <w:t xml:space="preserve"> The transmit signal in each slot is described by a resource grid with </w:t>
      </w:r>
      <w:proofErr w:type="spellStart"/>
      <w:r w:rsidRPr="008725C1">
        <w:rPr>
          <w:rFonts w:ascii="Times New Roman" w:hAnsi="Times New Roman" w:cs="Times New Roman"/>
          <w:sz w:val="24"/>
          <w:szCs w:val="24"/>
        </w:rPr>
        <w:t>N</w:t>
      </w:r>
      <w:r w:rsidRPr="008725C1">
        <w:rPr>
          <w:rFonts w:ascii="Times New Roman" w:hAnsi="Times New Roman" w:cs="Times New Roman"/>
          <w:sz w:val="16"/>
          <w:szCs w:val="16"/>
        </w:rPr>
        <w:t>RB</w:t>
      </w:r>
      <w:r w:rsidRPr="008725C1">
        <w:rPr>
          <w:rFonts w:ascii="Times New Roman" w:hAnsi="Times New Roman" w:cs="Times New Roman"/>
          <w:sz w:val="24"/>
          <w:szCs w:val="24"/>
        </w:rPr>
        <w:t>N</w:t>
      </w:r>
      <w:r w:rsidRPr="008725C1">
        <w:rPr>
          <w:rFonts w:ascii="Times New Roman" w:hAnsi="Times New Roman" w:cs="Times New Roman"/>
          <w:sz w:val="16"/>
          <w:szCs w:val="16"/>
        </w:rPr>
        <w:t>RBsc</w:t>
      </w:r>
      <w:proofErr w:type="spellEnd"/>
      <w:r w:rsidRPr="008725C1">
        <w:rPr>
          <w:rFonts w:ascii="Times New Roman" w:hAnsi="Times New Roman" w:cs="Times New Roman"/>
          <w:sz w:val="16"/>
          <w:szCs w:val="16"/>
        </w:rPr>
        <w:t xml:space="preserve"> </w:t>
      </w:r>
      <w:r w:rsidRPr="008725C1">
        <w:rPr>
          <w:rFonts w:ascii="Times New Roman" w:hAnsi="Times New Roman" w:cs="Times New Roman"/>
          <w:sz w:val="24"/>
          <w:szCs w:val="24"/>
        </w:rPr>
        <w:t xml:space="preserve">subcarriers and </w:t>
      </w:r>
      <w:proofErr w:type="spellStart"/>
      <w:r w:rsidRPr="008725C1">
        <w:rPr>
          <w:rFonts w:ascii="Times New Roman" w:hAnsi="Times New Roman" w:cs="Times New Roman"/>
          <w:sz w:val="24"/>
          <w:szCs w:val="24"/>
        </w:rPr>
        <w:t>N</w:t>
      </w:r>
      <w:r w:rsidRPr="008725C1">
        <w:rPr>
          <w:rFonts w:ascii="Times New Roman" w:hAnsi="Times New Roman" w:cs="Times New Roman"/>
          <w:sz w:val="16"/>
          <w:szCs w:val="16"/>
        </w:rPr>
        <w:t>symb</w:t>
      </w:r>
      <w:proofErr w:type="spellEnd"/>
      <w:r w:rsidRPr="008725C1">
        <w:rPr>
          <w:rFonts w:ascii="Times New Roman" w:hAnsi="Times New Roman" w:cs="Times New Roman"/>
          <w:sz w:val="16"/>
          <w:szCs w:val="16"/>
        </w:rPr>
        <w:t xml:space="preserve"> </w:t>
      </w:r>
      <w:r w:rsidRPr="008725C1">
        <w:rPr>
          <w:rFonts w:ascii="Times New Roman" w:hAnsi="Times New Roman" w:cs="Times New Roman"/>
          <w:sz w:val="24"/>
          <w:szCs w:val="24"/>
        </w:rPr>
        <w:t>SC-FDMA symbols.</w:t>
      </w:r>
    </w:p>
    <w:p w14:paraId="7148CC36" w14:textId="7B04E7DD" w:rsidR="00DC75BC" w:rsidRPr="008725C1" w:rsidRDefault="00DC75BC" w:rsidP="00CD0DDB">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 xml:space="preserve">The number of subcarriers for each resource block, </w:t>
      </w:r>
      <w:proofErr w:type="spellStart"/>
      <w:r w:rsidRPr="008725C1">
        <w:rPr>
          <w:rFonts w:ascii="Times New Roman" w:hAnsi="Times New Roman" w:cs="Times New Roman"/>
          <w:sz w:val="24"/>
          <w:szCs w:val="24"/>
        </w:rPr>
        <w:t>N</w:t>
      </w:r>
      <w:r w:rsidRPr="008725C1">
        <w:rPr>
          <w:rFonts w:ascii="Times New Roman" w:hAnsi="Times New Roman" w:cs="Times New Roman"/>
          <w:sz w:val="16"/>
          <w:szCs w:val="16"/>
        </w:rPr>
        <w:t>RBsc</w:t>
      </w:r>
      <w:proofErr w:type="spellEnd"/>
      <w:r w:rsidRPr="008725C1">
        <w:rPr>
          <w:rFonts w:ascii="Times New Roman" w:hAnsi="Times New Roman" w:cs="Times New Roman"/>
          <w:sz w:val="24"/>
          <w:szCs w:val="24"/>
        </w:rPr>
        <w:t>, is standardized as 12 for the LTE uplink.</w:t>
      </w:r>
      <w:r w:rsidR="00CD0DDB" w:rsidRPr="008725C1">
        <w:rPr>
          <w:rFonts w:ascii="Times New Roman" w:hAnsi="Times New Roman" w:cs="Times New Roman"/>
          <w:sz w:val="24"/>
          <w:szCs w:val="24"/>
        </w:rPr>
        <w:t xml:space="preserve"> N</w:t>
      </w:r>
      <w:r w:rsidR="00CD0DDB" w:rsidRPr="008725C1">
        <w:rPr>
          <w:rFonts w:ascii="Times New Roman" w:hAnsi="Times New Roman" w:cs="Times New Roman"/>
          <w:sz w:val="16"/>
          <w:szCs w:val="16"/>
        </w:rPr>
        <w:t xml:space="preserve">RB </w:t>
      </w:r>
      <w:r w:rsidR="00CD0DDB" w:rsidRPr="008725C1">
        <w:rPr>
          <w:rFonts w:ascii="Times New Roman" w:hAnsi="Times New Roman" w:cs="Times New Roman"/>
          <w:sz w:val="24"/>
          <w:szCs w:val="24"/>
        </w:rPr>
        <w:t xml:space="preserve">depends on the uplink transmission bandwidth determined for that cell but should always be between 6 and 110. These numbers correspond to the smallest and largest uplink bandwidth. </w:t>
      </w:r>
    </w:p>
    <w:p w14:paraId="064005F8" w14:textId="6B8B149D" w:rsidR="00CD0DDB" w:rsidRPr="008725C1" w:rsidRDefault="00CD0DDB" w:rsidP="00CD0DDB">
      <w:pPr>
        <w:autoSpaceDE w:val="0"/>
        <w:autoSpaceDN w:val="0"/>
        <w:adjustRightInd w:val="0"/>
        <w:spacing w:after="0" w:line="240" w:lineRule="auto"/>
        <w:rPr>
          <w:rFonts w:ascii="Times New Roman" w:hAnsi="Times New Roman" w:cs="Times New Roman"/>
          <w:sz w:val="24"/>
          <w:szCs w:val="24"/>
        </w:rPr>
      </w:pPr>
    </w:p>
    <w:p w14:paraId="51A2CC70" w14:textId="034F7016" w:rsidR="00CD0DDB" w:rsidRPr="008725C1" w:rsidRDefault="00CD0DDB" w:rsidP="00CD0DDB">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sz w:val="24"/>
          <w:szCs w:val="24"/>
        </w:rPr>
        <w:t xml:space="preserve">The main components of LTE uplink physical channel </w:t>
      </w:r>
      <w:proofErr w:type="gramStart"/>
      <w:r w:rsidRPr="008725C1">
        <w:rPr>
          <w:rFonts w:ascii="Times New Roman" w:hAnsi="Times New Roman" w:cs="Times New Roman"/>
          <w:sz w:val="24"/>
          <w:szCs w:val="24"/>
        </w:rPr>
        <w:t>is</w:t>
      </w:r>
      <w:proofErr w:type="gramEnd"/>
      <w:r w:rsidRPr="008725C1">
        <w:rPr>
          <w:rFonts w:ascii="Times New Roman" w:hAnsi="Times New Roman" w:cs="Times New Roman"/>
          <w:sz w:val="24"/>
          <w:szCs w:val="24"/>
        </w:rPr>
        <w:t xml:space="preserve"> shown as below:</w:t>
      </w:r>
    </w:p>
    <w:p w14:paraId="425C3FD1" w14:textId="5785292F" w:rsidR="00CD0DDB" w:rsidRPr="008725C1" w:rsidRDefault="00CD0DDB" w:rsidP="00CD0DDB">
      <w:pPr>
        <w:autoSpaceDE w:val="0"/>
        <w:autoSpaceDN w:val="0"/>
        <w:adjustRightInd w:val="0"/>
        <w:spacing w:after="0" w:line="240" w:lineRule="auto"/>
        <w:rPr>
          <w:rFonts w:ascii="Times New Roman" w:hAnsi="Times New Roman" w:cs="Times New Roman"/>
          <w:sz w:val="24"/>
          <w:szCs w:val="24"/>
        </w:rPr>
      </w:pPr>
      <w:r w:rsidRPr="008725C1">
        <w:rPr>
          <w:rFonts w:ascii="Times New Roman" w:hAnsi="Times New Roman" w:cs="Times New Roman"/>
          <w:noProof/>
        </w:rPr>
        <w:drawing>
          <wp:inline distT="0" distB="0" distL="0" distR="0" wp14:anchorId="32321CCB" wp14:editId="44EFA45C">
            <wp:extent cx="5943600" cy="71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5645"/>
                    </a:xfrm>
                    <a:prstGeom prst="rect">
                      <a:avLst/>
                    </a:prstGeom>
                  </pic:spPr>
                </pic:pic>
              </a:graphicData>
            </a:graphic>
          </wp:inline>
        </w:drawing>
      </w:r>
    </w:p>
    <w:p w14:paraId="3681FABE" w14:textId="24A59CEB" w:rsidR="002C23C0" w:rsidRPr="008725C1" w:rsidRDefault="00794A3B" w:rsidP="002C23C0">
      <w:pPr>
        <w:autoSpaceDE w:val="0"/>
        <w:autoSpaceDN w:val="0"/>
        <w:adjustRightInd w:val="0"/>
        <w:spacing w:after="0" w:line="240" w:lineRule="auto"/>
        <w:jc w:val="center"/>
        <w:rPr>
          <w:rFonts w:ascii="Times New Roman" w:hAnsi="Times New Roman" w:cs="Times New Roman"/>
          <w:sz w:val="24"/>
          <w:szCs w:val="24"/>
        </w:rPr>
      </w:pPr>
      <w:r w:rsidRPr="008725C1">
        <w:rPr>
          <w:rFonts w:ascii="Times New Roman" w:hAnsi="Times New Roman" w:cs="Times New Roman"/>
          <w:sz w:val="24"/>
          <w:szCs w:val="24"/>
        </w:rPr>
        <w:t>Fig.3</w:t>
      </w:r>
    </w:p>
    <w:p w14:paraId="42F8050E" w14:textId="77777777" w:rsidR="002C23C0" w:rsidRPr="008725C1" w:rsidRDefault="002C23C0" w:rsidP="0097514A">
      <w:pPr>
        <w:autoSpaceDE w:val="0"/>
        <w:autoSpaceDN w:val="0"/>
        <w:adjustRightInd w:val="0"/>
        <w:spacing w:after="0" w:line="240" w:lineRule="auto"/>
        <w:jc w:val="both"/>
        <w:rPr>
          <w:rFonts w:ascii="Times New Roman" w:hAnsi="Times New Roman" w:cs="Times New Roman"/>
          <w:sz w:val="24"/>
          <w:szCs w:val="24"/>
        </w:rPr>
      </w:pPr>
    </w:p>
    <w:p w14:paraId="78D18682" w14:textId="444F64D1" w:rsidR="00C42221" w:rsidRPr="008725C1" w:rsidRDefault="00C42221" w:rsidP="0097514A">
      <w:pPr>
        <w:pStyle w:val="Heading2"/>
        <w:jc w:val="both"/>
        <w:rPr>
          <w:rFonts w:ascii="Times New Roman" w:hAnsi="Times New Roman" w:cs="Times New Roman"/>
          <w:b/>
          <w:sz w:val="24"/>
          <w:szCs w:val="24"/>
        </w:rPr>
      </w:pPr>
      <w:bookmarkStart w:id="4" w:name="_Toc500329518"/>
      <w:r w:rsidRPr="008725C1">
        <w:rPr>
          <w:rFonts w:ascii="Times New Roman" w:hAnsi="Times New Roman" w:cs="Times New Roman"/>
          <w:b/>
          <w:sz w:val="24"/>
          <w:szCs w:val="24"/>
        </w:rPr>
        <w:t>Implementation Details:</w:t>
      </w:r>
      <w:bookmarkEnd w:id="4"/>
      <w:r w:rsidRPr="008725C1">
        <w:rPr>
          <w:rFonts w:ascii="Times New Roman" w:hAnsi="Times New Roman" w:cs="Times New Roman"/>
          <w:b/>
          <w:sz w:val="24"/>
          <w:szCs w:val="24"/>
        </w:rPr>
        <w:t xml:space="preserve"> </w:t>
      </w:r>
    </w:p>
    <w:p w14:paraId="6E93792D" w14:textId="109571BD" w:rsidR="006578C5" w:rsidRPr="008725C1" w:rsidRDefault="006578C5" w:rsidP="0097514A">
      <w:pPr>
        <w:jc w:val="both"/>
        <w:rPr>
          <w:rFonts w:ascii="Times New Roman" w:hAnsi="Times New Roman" w:cs="Times New Roman"/>
          <w:sz w:val="24"/>
          <w:szCs w:val="24"/>
        </w:rPr>
      </w:pPr>
      <w:r w:rsidRPr="008725C1">
        <w:rPr>
          <w:rFonts w:ascii="Times New Roman" w:hAnsi="Times New Roman" w:cs="Times New Roman"/>
          <w:sz w:val="24"/>
          <w:szCs w:val="24"/>
        </w:rPr>
        <w:t xml:space="preserve">The primary observation we have made was that we could implement the entire Uplink of LTE using the available codes for the downlink, but including the DFT functionality. </w:t>
      </w:r>
    </w:p>
    <w:p w14:paraId="50391D2D" w14:textId="56125C5E" w:rsidR="006578C5" w:rsidRPr="008725C1" w:rsidRDefault="006578C5" w:rsidP="0097514A">
      <w:pPr>
        <w:jc w:val="both"/>
        <w:rPr>
          <w:rFonts w:ascii="Times New Roman" w:hAnsi="Times New Roman" w:cs="Times New Roman"/>
          <w:sz w:val="24"/>
          <w:szCs w:val="24"/>
        </w:rPr>
      </w:pPr>
      <w:r w:rsidRPr="008725C1">
        <w:rPr>
          <w:rFonts w:ascii="Times New Roman" w:hAnsi="Times New Roman" w:cs="Times New Roman"/>
          <w:sz w:val="24"/>
          <w:szCs w:val="24"/>
        </w:rPr>
        <w:t>For the implementation of the DFT</w:t>
      </w:r>
      <w:r w:rsidR="00960DD3" w:rsidRPr="008725C1">
        <w:rPr>
          <w:rFonts w:ascii="Times New Roman" w:hAnsi="Times New Roman" w:cs="Times New Roman"/>
          <w:sz w:val="24"/>
          <w:szCs w:val="24"/>
        </w:rPr>
        <w:t xml:space="preserve"> </w:t>
      </w:r>
      <w:r w:rsidRPr="008725C1">
        <w:rPr>
          <w:rFonts w:ascii="Times New Roman" w:hAnsi="Times New Roman" w:cs="Times New Roman"/>
          <w:sz w:val="24"/>
          <w:szCs w:val="24"/>
        </w:rPr>
        <w:t xml:space="preserve">(Discrete Fourier Transform) we have used two MATLAB functions FFT and IFFT which are Fast Fourier transform and Inverse Fast Fourier transform respectively. </w:t>
      </w:r>
    </w:p>
    <w:p w14:paraId="7D8A8DEC" w14:textId="71F6CA38" w:rsidR="00BD6DE9" w:rsidRPr="008725C1" w:rsidRDefault="00BD6DE9" w:rsidP="0097514A">
      <w:pPr>
        <w:jc w:val="both"/>
        <w:rPr>
          <w:rFonts w:ascii="Times New Roman" w:hAnsi="Times New Roman" w:cs="Times New Roman"/>
          <w:sz w:val="24"/>
          <w:szCs w:val="24"/>
        </w:rPr>
      </w:pPr>
      <w:r w:rsidRPr="008725C1">
        <w:rPr>
          <w:rFonts w:ascii="Times New Roman" w:hAnsi="Times New Roman" w:cs="Times New Roman"/>
          <w:sz w:val="24"/>
          <w:szCs w:val="24"/>
        </w:rPr>
        <w:t xml:space="preserve">We have also </w:t>
      </w:r>
      <w:r w:rsidR="00711BB9" w:rsidRPr="008725C1">
        <w:rPr>
          <w:rFonts w:ascii="Times New Roman" w:hAnsi="Times New Roman" w:cs="Times New Roman"/>
          <w:sz w:val="24"/>
          <w:szCs w:val="24"/>
        </w:rPr>
        <w:t>included</w:t>
      </w:r>
      <w:r w:rsidRPr="008725C1">
        <w:rPr>
          <w:rFonts w:ascii="Times New Roman" w:hAnsi="Times New Roman" w:cs="Times New Roman"/>
          <w:sz w:val="24"/>
          <w:szCs w:val="24"/>
        </w:rPr>
        <w:t xml:space="preserve"> DFT and IDFT functions</w:t>
      </w:r>
      <w:r w:rsidR="00733C01" w:rsidRPr="008725C1">
        <w:rPr>
          <w:rFonts w:ascii="Times New Roman" w:hAnsi="Times New Roman" w:cs="Times New Roman"/>
          <w:sz w:val="24"/>
          <w:szCs w:val="24"/>
        </w:rPr>
        <w:t xml:space="preserve"> in separate scripts</w:t>
      </w:r>
      <w:r w:rsidRPr="008725C1">
        <w:rPr>
          <w:rFonts w:ascii="Times New Roman" w:hAnsi="Times New Roman" w:cs="Times New Roman"/>
          <w:sz w:val="24"/>
          <w:szCs w:val="24"/>
        </w:rPr>
        <w:t xml:space="preserve"> </w:t>
      </w:r>
      <w:r w:rsidR="008854DB" w:rsidRPr="008725C1">
        <w:rPr>
          <w:rFonts w:ascii="Times New Roman" w:hAnsi="Times New Roman" w:cs="Times New Roman"/>
          <w:sz w:val="24"/>
          <w:szCs w:val="24"/>
        </w:rPr>
        <w:t>to</w:t>
      </w:r>
      <w:r w:rsidRPr="008725C1">
        <w:rPr>
          <w:rFonts w:ascii="Times New Roman" w:hAnsi="Times New Roman" w:cs="Times New Roman"/>
          <w:sz w:val="24"/>
          <w:szCs w:val="24"/>
        </w:rPr>
        <w:t xml:space="preserve"> perform the experiment. </w:t>
      </w:r>
    </w:p>
    <w:p w14:paraId="454295E8" w14:textId="77777777" w:rsidR="00D60813" w:rsidRPr="008725C1" w:rsidRDefault="00E375E7" w:rsidP="0097514A">
      <w:pPr>
        <w:jc w:val="both"/>
        <w:rPr>
          <w:rFonts w:ascii="Times New Roman" w:hAnsi="Times New Roman" w:cs="Times New Roman"/>
          <w:sz w:val="24"/>
          <w:szCs w:val="24"/>
        </w:rPr>
      </w:pPr>
      <w:r w:rsidRPr="008725C1">
        <w:rPr>
          <w:rFonts w:ascii="Times New Roman" w:hAnsi="Times New Roman" w:cs="Times New Roman"/>
          <w:sz w:val="24"/>
          <w:szCs w:val="24"/>
        </w:rPr>
        <w:t>The following are the snaps of the code that we have written for the DFT functionality.</w:t>
      </w:r>
    </w:p>
    <w:p w14:paraId="4F79626F" w14:textId="77777777" w:rsidR="0026703F" w:rsidRPr="008725C1" w:rsidRDefault="00D60813" w:rsidP="0097514A">
      <w:pPr>
        <w:jc w:val="both"/>
        <w:rPr>
          <w:rFonts w:ascii="Times New Roman" w:hAnsi="Times New Roman" w:cs="Times New Roman"/>
          <w:sz w:val="24"/>
          <w:szCs w:val="24"/>
        </w:rPr>
      </w:pPr>
      <w:r w:rsidRPr="008725C1">
        <w:rPr>
          <w:rFonts w:ascii="Times New Roman" w:hAnsi="Times New Roman" w:cs="Times New Roman"/>
          <w:noProof/>
          <w:sz w:val="24"/>
          <w:szCs w:val="24"/>
        </w:rPr>
        <w:lastRenderedPageBreak/>
        <w:drawing>
          <wp:inline distT="0" distB="0" distL="0" distR="0" wp14:anchorId="15991B4F" wp14:editId="23C2B0E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91AADBE" w14:textId="0D3FDD96" w:rsidR="00E375E7" w:rsidRPr="008725C1" w:rsidRDefault="0026703F" w:rsidP="0097514A">
      <w:pPr>
        <w:jc w:val="both"/>
        <w:rPr>
          <w:rFonts w:ascii="Times New Roman" w:hAnsi="Times New Roman" w:cs="Times New Roman"/>
          <w:sz w:val="24"/>
          <w:szCs w:val="24"/>
        </w:rPr>
      </w:pPr>
      <w:r w:rsidRPr="008725C1">
        <w:rPr>
          <w:rFonts w:ascii="Times New Roman" w:hAnsi="Times New Roman" w:cs="Times New Roman"/>
          <w:noProof/>
          <w:sz w:val="24"/>
          <w:szCs w:val="24"/>
        </w:rPr>
        <w:drawing>
          <wp:inline distT="0" distB="0" distL="0" distR="0" wp14:anchorId="6D5BB61E" wp14:editId="2F2447C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E375E7" w:rsidRPr="008725C1">
        <w:rPr>
          <w:rFonts w:ascii="Times New Roman" w:hAnsi="Times New Roman" w:cs="Times New Roman"/>
          <w:sz w:val="24"/>
          <w:szCs w:val="24"/>
        </w:rPr>
        <w:t xml:space="preserve"> </w:t>
      </w:r>
    </w:p>
    <w:p w14:paraId="66248859" w14:textId="4909D16F" w:rsidR="00C46E80" w:rsidRPr="008725C1" w:rsidRDefault="00C46E80" w:rsidP="0097514A">
      <w:pPr>
        <w:jc w:val="both"/>
        <w:rPr>
          <w:rFonts w:ascii="Times New Roman" w:hAnsi="Times New Roman" w:cs="Times New Roman"/>
          <w:sz w:val="24"/>
          <w:szCs w:val="24"/>
        </w:rPr>
      </w:pPr>
    </w:p>
    <w:p w14:paraId="18B46AF7" w14:textId="196A02E2" w:rsidR="00C46E80" w:rsidRPr="008725C1" w:rsidRDefault="00C46E80" w:rsidP="0097514A">
      <w:pPr>
        <w:jc w:val="both"/>
        <w:rPr>
          <w:rFonts w:ascii="Times New Roman" w:hAnsi="Times New Roman" w:cs="Times New Roman"/>
          <w:sz w:val="24"/>
          <w:szCs w:val="24"/>
        </w:rPr>
      </w:pPr>
    </w:p>
    <w:p w14:paraId="12FD5F96" w14:textId="21465EE1" w:rsidR="00C46E80" w:rsidRPr="008725C1" w:rsidRDefault="00C46E80" w:rsidP="0097514A">
      <w:pPr>
        <w:jc w:val="both"/>
        <w:rPr>
          <w:rFonts w:ascii="Times New Roman" w:hAnsi="Times New Roman" w:cs="Times New Roman"/>
          <w:sz w:val="24"/>
          <w:szCs w:val="24"/>
        </w:rPr>
      </w:pPr>
    </w:p>
    <w:p w14:paraId="23B29B2E" w14:textId="2CA82FB5" w:rsidR="00C46E80" w:rsidRPr="008725C1" w:rsidRDefault="00C46E80" w:rsidP="0097514A">
      <w:pPr>
        <w:jc w:val="both"/>
        <w:rPr>
          <w:rFonts w:ascii="Times New Roman" w:hAnsi="Times New Roman" w:cs="Times New Roman"/>
          <w:sz w:val="24"/>
          <w:szCs w:val="24"/>
        </w:rPr>
      </w:pPr>
    </w:p>
    <w:p w14:paraId="5B11F5F5" w14:textId="0B03E2A4" w:rsidR="00C46E80" w:rsidRPr="008725C1" w:rsidRDefault="00C46E80" w:rsidP="0097514A">
      <w:pPr>
        <w:jc w:val="both"/>
        <w:rPr>
          <w:rFonts w:ascii="Times New Roman" w:hAnsi="Times New Roman" w:cs="Times New Roman"/>
          <w:sz w:val="24"/>
          <w:szCs w:val="24"/>
        </w:rPr>
      </w:pPr>
      <w:r w:rsidRPr="008725C1">
        <w:rPr>
          <w:rFonts w:ascii="Times New Roman" w:hAnsi="Times New Roman" w:cs="Times New Roman"/>
          <w:sz w:val="24"/>
          <w:szCs w:val="24"/>
        </w:rPr>
        <w:lastRenderedPageBreak/>
        <w:t>Using DFT and IDFT functions:</w:t>
      </w:r>
    </w:p>
    <w:p w14:paraId="2F1A5CEF" w14:textId="54894A5F" w:rsidR="00EE6FD6" w:rsidRPr="008725C1" w:rsidRDefault="00EE6FD6" w:rsidP="0097514A">
      <w:pPr>
        <w:jc w:val="both"/>
        <w:rPr>
          <w:rFonts w:ascii="Times New Roman" w:hAnsi="Times New Roman" w:cs="Times New Roman"/>
          <w:sz w:val="24"/>
          <w:szCs w:val="24"/>
        </w:rPr>
      </w:pPr>
      <w:r w:rsidRPr="008725C1">
        <w:rPr>
          <w:rFonts w:ascii="Times New Roman" w:hAnsi="Times New Roman" w:cs="Times New Roman"/>
          <w:noProof/>
        </w:rPr>
        <w:drawing>
          <wp:inline distT="0" distB="0" distL="0" distR="0" wp14:anchorId="62A06E92" wp14:editId="41CBD250">
            <wp:extent cx="5886450" cy="331112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1521" cy="3319606"/>
                    </a:xfrm>
                    <a:prstGeom prst="rect">
                      <a:avLst/>
                    </a:prstGeom>
                    <a:noFill/>
                    <a:ln>
                      <a:noFill/>
                    </a:ln>
                  </pic:spPr>
                </pic:pic>
              </a:graphicData>
            </a:graphic>
          </wp:inline>
        </w:drawing>
      </w:r>
    </w:p>
    <w:p w14:paraId="31F6FB59" w14:textId="52CCBD0F" w:rsidR="00EE6FD6" w:rsidRPr="008725C1" w:rsidRDefault="00EE6FD6" w:rsidP="0097514A">
      <w:pPr>
        <w:jc w:val="both"/>
        <w:rPr>
          <w:rFonts w:ascii="Times New Roman" w:hAnsi="Times New Roman" w:cs="Times New Roman"/>
          <w:sz w:val="24"/>
          <w:szCs w:val="24"/>
        </w:rPr>
      </w:pPr>
    </w:p>
    <w:p w14:paraId="137DCA3C" w14:textId="5E741B75" w:rsidR="00EE6FD6" w:rsidRPr="008725C1" w:rsidRDefault="00EE6FD6" w:rsidP="0097514A">
      <w:pPr>
        <w:jc w:val="both"/>
        <w:rPr>
          <w:rFonts w:ascii="Times New Roman" w:hAnsi="Times New Roman" w:cs="Times New Roman"/>
          <w:sz w:val="24"/>
          <w:szCs w:val="24"/>
        </w:rPr>
      </w:pPr>
      <w:r w:rsidRPr="008725C1">
        <w:rPr>
          <w:rFonts w:ascii="Times New Roman" w:hAnsi="Times New Roman" w:cs="Times New Roman"/>
          <w:noProof/>
        </w:rPr>
        <w:drawing>
          <wp:inline distT="0" distB="0" distL="0" distR="0" wp14:anchorId="5E12B327" wp14:editId="679368B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84D9E0" w14:textId="77777777" w:rsidR="00C46E80" w:rsidRPr="008725C1" w:rsidRDefault="00C46E80" w:rsidP="0097514A">
      <w:pPr>
        <w:jc w:val="both"/>
        <w:rPr>
          <w:rFonts w:ascii="Times New Roman" w:hAnsi="Times New Roman" w:cs="Times New Roman"/>
          <w:sz w:val="24"/>
          <w:szCs w:val="24"/>
        </w:rPr>
      </w:pPr>
    </w:p>
    <w:p w14:paraId="1F8570A5" w14:textId="692A5E8A" w:rsidR="00291F20" w:rsidRPr="008725C1" w:rsidRDefault="00291F20" w:rsidP="0097514A">
      <w:pPr>
        <w:jc w:val="both"/>
        <w:rPr>
          <w:rFonts w:ascii="Times New Roman" w:hAnsi="Times New Roman" w:cs="Times New Roman"/>
          <w:b/>
          <w:sz w:val="24"/>
          <w:szCs w:val="24"/>
        </w:rPr>
      </w:pPr>
    </w:p>
    <w:p w14:paraId="70BD2ABE" w14:textId="4167B47B" w:rsidR="00291F20" w:rsidRPr="008725C1" w:rsidRDefault="00291F20" w:rsidP="0097514A">
      <w:pPr>
        <w:jc w:val="both"/>
        <w:rPr>
          <w:rFonts w:ascii="Times New Roman" w:hAnsi="Times New Roman" w:cs="Times New Roman"/>
          <w:b/>
          <w:sz w:val="24"/>
          <w:szCs w:val="24"/>
        </w:rPr>
      </w:pPr>
      <w:r w:rsidRPr="008725C1">
        <w:rPr>
          <w:rFonts w:ascii="Times New Roman" w:hAnsi="Times New Roman" w:cs="Times New Roman"/>
          <w:b/>
          <w:sz w:val="24"/>
          <w:szCs w:val="24"/>
        </w:rPr>
        <w:lastRenderedPageBreak/>
        <w:t>System Model:</w:t>
      </w:r>
    </w:p>
    <w:p w14:paraId="4283B00B" w14:textId="45D88C8C" w:rsidR="00291F20" w:rsidRPr="008725C1" w:rsidRDefault="00291F20" w:rsidP="0097514A">
      <w:pPr>
        <w:jc w:val="both"/>
        <w:rPr>
          <w:rFonts w:ascii="Times New Roman" w:hAnsi="Times New Roman" w:cs="Times New Roman"/>
          <w:sz w:val="24"/>
          <w:szCs w:val="24"/>
        </w:rPr>
      </w:pPr>
      <w:r w:rsidRPr="008725C1">
        <w:rPr>
          <w:rFonts w:ascii="Times New Roman" w:hAnsi="Times New Roman" w:cs="Times New Roman"/>
          <w:noProof/>
        </w:rPr>
        <w:drawing>
          <wp:inline distT="0" distB="0" distL="0" distR="0" wp14:anchorId="1F94A683" wp14:editId="6E3E2BA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DC85B33" w14:textId="77777777" w:rsidR="00E73156" w:rsidRPr="008725C1" w:rsidRDefault="00E73156" w:rsidP="0097514A">
      <w:pPr>
        <w:pStyle w:val="Heading2"/>
        <w:jc w:val="both"/>
        <w:rPr>
          <w:rFonts w:ascii="Times New Roman" w:hAnsi="Times New Roman" w:cs="Times New Roman"/>
          <w:b/>
          <w:sz w:val="24"/>
          <w:szCs w:val="24"/>
        </w:rPr>
      </w:pPr>
    </w:p>
    <w:p w14:paraId="52B8168F" w14:textId="77777777" w:rsidR="00E73156" w:rsidRPr="008725C1" w:rsidRDefault="00E73156" w:rsidP="0097514A">
      <w:pPr>
        <w:pStyle w:val="Heading2"/>
        <w:jc w:val="both"/>
        <w:rPr>
          <w:rFonts w:ascii="Times New Roman" w:hAnsi="Times New Roman" w:cs="Times New Roman"/>
          <w:b/>
          <w:sz w:val="24"/>
          <w:szCs w:val="24"/>
        </w:rPr>
      </w:pPr>
    </w:p>
    <w:p w14:paraId="070AAECE" w14:textId="6FEC2E46" w:rsidR="0026703F" w:rsidRPr="008725C1" w:rsidRDefault="00F97A3A" w:rsidP="0097514A">
      <w:pPr>
        <w:pStyle w:val="Heading2"/>
        <w:jc w:val="both"/>
        <w:rPr>
          <w:rFonts w:ascii="Times New Roman" w:hAnsi="Times New Roman" w:cs="Times New Roman"/>
          <w:b/>
          <w:sz w:val="24"/>
          <w:szCs w:val="24"/>
        </w:rPr>
      </w:pPr>
      <w:bookmarkStart w:id="5" w:name="_Toc500329519"/>
      <w:r w:rsidRPr="008725C1">
        <w:rPr>
          <w:rFonts w:ascii="Times New Roman" w:hAnsi="Times New Roman" w:cs="Times New Roman"/>
          <w:b/>
          <w:sz w:val="24"/>
          <w:szCs w:val="24"/>
        </w:rPr>
        <w:t>Execution:</w:t>
      </w:r>
      <w:bookmarkEnd w:id="5"/>
    </w:p>
    <w:p w14:paraId="124E3AC1" w14:textId="6B8E1587" w:rsidR="0026703F" w:rsidRPr="008725C1" w:rsidRDefault="0026703F" w:rsidP="0097514A">
      <w:pPr>
        <w:pStyle w:val="NoSpacing"/>
        <w:jc w:val="both"/>
        <w:rPr>
          <w:rFonts w:ascii="Times New Roman" w:hAnsi="Times New Roman" w:cs="Times New Roman"/>
          <w:sz w:val="24"/>
          <w:szCs w:val="24"/>
        </w:rPr>
      </w:pPr>
      <w:r w:rsidRPr="008725C1">
        <w:rPr>
          <w:rFonts w:ascii="Times New Roman" w:hAnsi="Times New Roman" w:cs="Times New Roman"/>
          <w:sz w:val="24"/>
          <w:szCs w:val="24"/>
        </w:rPr>
        <w:t>Run the Mymodel2 file of Simulink.</w:t>
      </w:r>
    </w:p>
    <w:p w14:paraId="64533CE0" w14:textId="77777777" w:rsidR="00B806A0" w:rsidRPr="008725C1" w:rsidRDefault="0026703F" w:rsidP="0097514A">
      <w:pPr>
        <w:pStyle w:val="NoSpacing"/>
        <w:jc w:val="both"/>
        <w:rPr>
          <w:rFonts w:ascii="Times New Roman" w:hAnsi="Times New Roman" w:cs="Times New Roman"/>
          <w:sz w:val="24"/>
          <w:szCs w:val="24"/>
        </w:rPr>
      </w:pPr>
      <w:r w:rsidRPr="008725C1">
        <w:rPr>
          <w:rFonts w:ascii="Times New Roman" w:hAnsi="Times New Roman" w:cs="Times New Roman"/>
          <w:sz w:val="24"/>
          <w:szCs w:val="24"/>
        </w:rPr>
        <w:t>In the command window enter the commands:</w:t>
      </w:r>
    </w:p>
    <w:p w14:paraId="44DCDC18" w14:textId="37C90DB8" w:rsidR="0026703F" w:rsidRPr="008725C1" w:rsidRDefault="00B806A0" w:rsidP="0097514A">
      <w:pPr>
        <w:pStyle w:val="NoSpacing"/>
        <w:numPr>
          <w:ilvl w:val="0"/>
          <w:numId w:val="3"/>
        </w:numPr>
        <w:jc w:val="both"/>
        <w:rPr>
          <w:rFonts w:ascii="Times New Roman" w:hAnsi="Times New Roman" w:cs="Times New Roman"/>
          <w:sz w:val="24"/>
          <w:szCs w:val="24"/>
        </w:rPr>
      </w:pPr>
      <w:proofErr w:type="spellStart"/>
      <w:r w:rsidRPr="008725C1">
        <w:rPr>
          <w:rFonts w:ascii="Times New Roman" w:hAnsi="Times New Roman" w:cs="Times New Roman"/>
          <w:sz w:val="24"/>
          <w:szCs w:val="24"/>
        </w:rPr>
        <w:t>soundsc</w:t>
      </w:r>
      <w:proofErr w:type="spellEnd"/>
      <w:r w:rsidRPr="008725C1">
        <w:rPr>
          <w:rFonts w:ascii="Times New Roman" w:hAnsi="Times New Roman" w:cs="Times New Roman"/>
          <w:sz w:val="24"/>
          <w:szCs w:val="24"/>
        </w:rPr>
        <w:t>(InutputAudio,8000)</w:t>
      </w:r>
    </w:p>
    <w:p w14:paraId="52269604" w14:textId="2C53D46D" w:rsidR="00B806A0" w:rsidRPr="008725C1" w:rsidRDefault="00B806A0" w:rsidP="0097514A">
      <w:pPr>
        <w:pStyle w:val="NoSpacing"/>
        <w:numPr>
          <w:ilvl w:val="0"/>
          <w:numId w:val="3"/>
        </w:numPr>
        <w:jc w:val="both"/>
        <w:rPr>
          <w:rFonts w:ascii="Times New Roman" w:hAnsi="Times New Roman" w:cs="Times New Roman"/>
          <w:sz w:val="24"/>
          <w:szCs w:val="24"/>
        </w:rPr>
      </w:pPr>
      <w:proofErr w:type="spellStart"/>
      <w:r w:rsidRPr="008725C1">
        <w:rPr>
          <w:rFonts w:ascii="Times New Roman" w:hAnsi="Times New Roman" w:cs="Times New Roman"/>
          <w:sz w:val="24"/>
          <w:szCs w:val="24"/>
        </w:rPr>
        <w:t>soundsc</w:t>
      </w:r>
      <w:proofErr w:type="spellEnd"/>
      <w:r w:rsidRPr="008725C1">
        <w:rPr>
          <w:rFonts w:ascii="Times New Roman" w:hAnsi="Times New Roman" w:cs="Times New Roman"/>
          <w:sz w:val="24"/>
          <w:szCs w:val="24"/>
        </w:rPr>
        <w:t>(OutputAudio,8000)</w:t>
      </w:r>
    </w:p>
    <w:p w14:paraId="7D3F8954" w14:textId="3C4FBCD6" w:rsidR="0026703F" w:rsidRPr="008725C1" w:rsidRDefault="0026703F" w:rsidP="0097514A">
      <w:pPr>
        <w:pStyle w:val="NoSpacing"/>
        <w:jc w:val="both"/>
        <w:rPr>
          <w:rFonts w:ascii="Times New Roman" w:hAnsi="Times New Roman" w:cs="Times New Roman"/>
          <w:sz w:val="24"/>
          <w:szCs w:val="24"/>
        </w:rPr>
      </w:pPr>
      <w:r w:rsidRPr="008725C1">
        <w:rPr>
          <w:rFonts w:ascii="Times New Roman" w:hAnsi="Times New Roman" w:cs="Times New Roman"/>
          <w:sz w:val="24"/>
          <w:szCs w:val="24"/>
        </w:rPr>
        <w:t>To hear the input and output audio respectively.</w:t>
      </w:r>
    </w:p>
    <w:p w14:paraId="29DA46AD" w14:textId="77777777" w:rsidR="006578C5" w:rsidRPr="008725C1" w:rsidRDefault="006578C5" w:rsidP="0097514A">
      <w:pPr>
        <w:jc w:val="both"/>
        <w:rPr>
          <w:rFonts w:ascii="Times New Roman" w:hAnsi="Times New Roman" w:cs="Times New Roman"/>
          <w:sz w:val="24"/>
          <w:szCs w:val="24"/>
        </w:rPr>
      </w:pPr>
    </w:p>
    <w:p w14:paraId="2AB9BD3F" w14:textId="0E2BB3BE" w:rsidR="00EF3B67" w:rsidRPr="008725C1" w:rsidRDefault="00DC11B0" w:rsidP="0097514A">
      <w:pPr>
        <w:pStyle w:val="Heading2"/>
        <w:jc w:val="both"/>
        <w:rPr>
          <w:rFonts w:ascii="Times New Roman" w:hAnsi="Times New Roman" w:cs="Times New Roman"/>
          <w:b/>
          <w:sz w:val="24"/>
          <w:szCs w:val="24"/>
        </w:rPr>
      </w:pPr>
      <w:bookmarkStart w:id="6" w:name="_Toc500329520"/>
      <w:r w:rsidRPr="008725C1">
        <w:rPr>
          <w:rFonts w:ascii="Times New Roman" w:hAnsi="Times New Roman" w:cs="Times New Roman"/>
          <w:b/>
          <w:sz w:val="24"/>
          <w:szCs w:val="24"/>
        </w:rPr>
        <w:t>Results:</w:t>
      </w:r>
      <w:bookmarkEnd w:id="6"/>
      <w:r w:rsidR="00DC2342" w:rsidRPr="008725C1">
        <w:rPr>
          <w:rFonts w:ascii="Times New Roman" w:hAnsi="Times New Roman" w:cs="Times New Roman"/>
          <w:b/>
          <w:sz w:val="24"/>
          <w:szCs w:val="24"/>
        </w:rPr>
        <w:t xml:space="preserve"> </w:t>
      </w:r>
    </w:p>
    <w:p w14:paraId="3D9B2CE8" w14:textId="57E96864" w:rsidR="00DC2342" w:rsidRPr="008725C1" w:rsidRDefault="00DC2342" w:rsidP="00DC2342">
      <w:pPr>
        <w:rPr>
          <w:rFonts w:ascii="Times New Roman" w:hAnsi="Times New Roman" w:cs="Times New Roman"/>
        </w:rPr>
      </w:pPr>
      <w:r w:rsidRPr="008725C1">
        <w:rPr>
          <w:rFonts w:ascii="Times New Roman" w:hAnsi="Times New Roman" w:cs="Times New Roman"/>
        </w:rPr>
        <w:t>We have implemented this and tested for all modes of the LTE</w:t>
      </w:r>
      <w:r w:rsidR="00917853" w:rsidRPr="008725C1">
        <w:rPr>
          <w:rFonts w:ascii="Times New Roman" w:hAnsi="Times New Roman" w:cs="Times New Roman"/>
        </w:rPr>
        <w:t>.</w:t>
      </w:r>
    </w:p>
    <w:p w14:paraId="79310FCF" w14:textId="47509B7B" w:rsidR="007C4C08" w:rsidRPr="008725C1" w:rsidRDefault="007C4C08" w:rsidP="0097514A">
      <w:pPr>
        <w:jc w:val="both"/>
        <w:rPr>
          <w:rFonts w:ascii="Times New Roman" w:hAnsi="Times New Roman" w:cs="Times New Roman"/>
        </w:rPr>
      </w:pPr>
      <w:r w:rsidRPr="008725C1">
        <w:rPr>
          <w:rFonts w:ascii="Times New Roman" w:hAnsi="Times New Roman" w:cs="Times New Roman"/>
        </w:rPr>
        <w:t>Spectrum images of transmitter and receiver.</w:t>
      </w:r>
    </w:p>
    <w:p w14:paraId="7A698FA7" w14:textId="5E038685" w:rsidR="00430ED7" w:rsidRPr="008725C1" w:rsidRDefault="00430ED7" w:rsidP="0097514A">
      <w:pPr>
        <w:jc w:val="both"/>
        <w:rPr>
          <w:rFonts w:ascii="Times New Roman" w:hAnsi="Times New Roman" w:cs="Times New Roman"/>
        </w:rPr>
      </w:pPr>
      <w:r w:rsidRPr="008725C1">
        <w:rPr>
          <w:rFonts w:ascii="Times New Roman" w:hAnsi="Times New Roman" w:cs="Times New Roman"/>
        </w:rPr>
        <w:t>Audio can be heard when you give the commands in the command line.</w:t>
      </w:r>
    </w:p>
    <w:p w14:paraId="2814ECE1" w14:textId="64FD0565" w:rsidR="00291F20" w:rsidRPr="008725C1" w:rsidRDefault="00B50C9D" w:rsidP="0097514A">
      <w:pPr>
        <w:jc w:val="both"/>
        <w:rPr>
          <w:rFonts w:ascii="Times New Roman" w:hAnsi="Times New Roman" w:cs="Times New Roman"/>
        </w:rPr>
      </w:pPr>
      <w:r w:rsidRPr="008725C1">
        <w:rPr>
          <w:rFonts w:ascii="Times New Roman" w:hAnsi="Times New Roman" w:cs="Times New Roman"/>
          <w:noProof/>
        </w:rPr>
        <w:lastRenderedPageBreak/>
        <w:drawing>
          <wp:inline distT="0" distB="0" distL="0" distR="0" wp14:anchorId="76575F51" wp14:editId="1A2694C1">
            <wp:extent cx="6438900" cy="3621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0637" cy="3650984"/>
                    </a:xfrm>
                    <a:prstGeom prst="rect">
                      <a:avLst/>
                    </a:prstGeom>
                  </pic:spPr>
                </pic:pic>
              </a:graphicData>
            </a:graphic>
          </wp:inline>
        </w:drawing>
      </w:r>
    </w:p>
    <w:p w14:paraId="59C4DE3D" w14:textId="0D5E48FE" w:rsidR="00DA5FA5" w:rsidRPr="008725C1" w:rsidRDefault="00DA5FA5" w:rsidP="0097514A">
      <w:pPr>
        <w:jc w:val="both"/>
        <w:rPr>
          <w:rFonts w:ascii="Times New Roman" w:hAnsi="Times New Roman" w:cs="Times New Roman"/>
        </w:rPr>
      </w:pPr>
    </w:p>
    <w:p w14:paraId="7522E392" w14:textId="77777777" w:rsidR="00DA5FA5" w:rsidRPr="008725C1" w:rsidRDefault="00DA5FA5" w:rsidP="0097514A">
      <w:pPr>
        <w:jc w:val="both"/>
        <w:rPr>
          <w:rFonts w:ascii="Times New Roman" w:hAnsi="Times New Roman" w:cs="Times New Roman"/>
        </w:rPr>
      </w:pPr>
    </w:p>
    <w:p w14:paraId="512EA863" w14:textId="0F6A06B9" w:rsidR="00B50C9D" w:rsidRPr="008725C1" w:rsidRDefault="00B50C9D" w:rsidP="0097514A">
      <w:pPr>
        <w:jc w:val="both"/>
        <w:rPr>
          <w:rFonts w:ascii="Times New Roman" w:hAnsi="Times New Roman" w:cs="Times New Roman"/>
        </w:rPr>
      </w:pPr>
      <w:r w:rsidRPr="008725C1">
        <w:rPr>
          <w:rFonts w:ascii="Times New Roman" w:hAnsi="Times New Roman" w:cs="Times New Roman"/>
          <w:noProof/>
        </w:rPr>
        <w:drawing>
          <wp:inline distT="0" distB="0" distL="0" distR="0" wp14:anchorId="71909F1A" wp14:editId="3D0B7826">
            <wp:extent cx="6423378" cy="3613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513" cy="3616039"/>
                    </a:xfrm>
                    <a:prstGeom prst="rect">
                      <a:avLst/>
                    </a:prstGeom>
                  </pic:spPr>
                </pic:pic>
              </a:graphicData>
            </a:graphic>
          </wp:inline>
        </w:drawing>
      </w:r>
    </w:p>
    <w:p w14:paraId="7AF58187" w14:textId="5B94E86B" w:rsidR="00BB2012" w:rsidRPr="008725C1" w:rsidRDefault="00BB2012" w:rsidP="0097514A">
      <w:pPr>
        <w:pStyle w:val="Heading2"/>
        <w:jc w:val="both"/>
        <w:rPr>
          <w:rFonts w:ascii="Times New Roman" w:hAnsi="Times New Roman" w:cs="Times New Roman"/>
          <w:b/>
          <w:sz w:val="24"/>
          <w:szCs w:val="24"/>
        </w:rPr>
      </w:pPr>
      <w:bookmarkStart w:id="7" w:name="_Toc500329521"/>
      <w:r w:rsidRPr="008725C1">
        <w:rPr>
          <w:rFonts w:ascii="Times New Roman" w:hAnsi="Times New Roman" w:cs="Times New Roman"/>
          <w:b/>
          <w:sz w:val="24"/>
          <w:szCs w:val="24"/>
        </w:rPr>
        <w:lastRenderedPageBreak/>
        <w:t>Difficulties During implementation:</w:t>
      </w:r>
      <w:bookmarkEnd w:id="7"/>
    </w:p>
    <w:p w14:paraId="37770823" w14:textId="49DF0B20" w:rsidR="00BB2012" w:rsidRPr="008725C1" w:rsidRDefault="00BB2012" w:rsidP="0097514A">
      <w:pPr>
        <w:jc w:val="both"/>
        <w:rPr>
          <w:rFonts w:ascii="Times New Roman" w:hAnsi="Times New Roman" w:cs="Times New Roman"/>
          <w:sz w:val="24"/>
          <w:szCs w:val="24"/>
        </w:rPr>
      </w:pPr>
      <w:r w:rsidRPr="008725C1">
        <w:rPr>
          <w:rFonts w:ascii="Times New Roman" w:hAnsi="Times New Roman" w:cs="Times New Roman"/>
          <w:sz w:val="24"/>
          <w:szCs w:val="24"/>
        </w:rPr>
        <w:t xml:space="preserve">During the implementation trials we have faced difficulties which were related to the versions of the MATLAB </w:t>
      </w:r>
      <w:r w:rsidR="003B3D7C" w:rsidRPr="008725C1">
        <w:rPr>
          <w:rFonts w:ascii="Times New Roman" w:hAnsi="Times New Roman" w:cs="Times New Roman"/>
          <w:sz w:val="24"/>
          <w:szCs w:val="24"/>
        </w:rPr>
        <w:t>and</w:t>
      </w:r>
      <w:r w:rsidRPr="008725C1">
        <w:rPr>
          <w:rFonts w:ascii="Times New Roman" w:hAnsi="Times New Roman" w:cs="Times New Roman"/>
          <w:sz w:val="24"/>
          <w:szCs w:val="24"/>
        </w:rPr>
        <w:t xml:space="preserve"> the communication toolbox. After several attempts we could observe that the MATLAB 13.b and MATLAB 16.a were most suitable for the implementation and hence used them.</w:t>
      </w:r>
    </w:p>
    <w:p w14:paraId="0117C199" w14:textId="77777777" w:rsidR="000610EA" w:rsidRPr="008725C1" w:rsidRDefault="000610EA" w:rsidP="0097514A">
      <w:pPr>
        <w:jc w:val="both"/>
        <w:rPr>
          <w:rFonts w:ascii="Times New Roman" w:hAnsi="Times New Roman" w:cs="Times New Roman"/>
          <w:sz w:val="24"/>
          <w:szCs w:val="24"/>
        </w:rPr>
      </w:pPr>
      <w:r w:rsidRPr="008725C1">
        <w:rPr>
          <w:rFonts w:ascii="Times New Roman" w:hAnsi="Times New Roman" w:cs="Times New Roman"/>
          <w:sz w:val="24"/>
          <w:szCs w:val="24"/>
        </w:rPr>
        <w:t>From the result of DFT function we have observed that the DFT size should be greater than 1024 to avoid state flow errors which we faced in doing so we observed that results are produced with heavy noise and long duration of audio which is greater that the duration of the audio input.</w:t>
      </w:r>
    </w:p>
    <w:p w14:paraId="55E95358" w14:textId="77777777" w:rsidR="000610EA" w:rsidRPr="008725C1" w:rsidRDefault="000610EA" w:rsidP="0097514A">
      <w:pPr>
        <w:jc w:val="both"/>
        <w:rPr>
          <w:rFonts w:ascii="Times New Roman" w:hAnsi="Times New Roman" w:cs="Times New Roman"/>
          <w:sz w:val="24"/>
          <w:szCs w:val="24"/>
        </w:rPr>
      </w:pPr>
    </w:p>
    <w:p w14:paraId="2CB63488" w14:textId="648B712E" w:rsidR="00C42221" w:rsidRPr="008725C1" w:rsidRDefault="00C42221" w:rsidP="0097514A">
      <w:pPr>
        <w:pStyle w:val="Heading2"/>
        <w:jc w:val="both"/>
        <w:rPr>
          <w:rFonts w:ascii="Times New Roman" w:hAnsi="Times New Roman" w:cs="Times New Roman"/>
          <w:b/>
          <w:sz w:val="24"/>
          <w:szCs w:val="24"/>
        </w:rPr>
      </w:pPr>
      <w:bookmarkStart w:id="8" w:name="_Toc500329522"/>
      <w:r w:rsidRPr="008725C1">
        <w:rPr>
          <w:rFonts w:ascii="Times New Roman" w:hAnsi="Times New Roman" w:cs="Times New Roman"/>
          <w:b/>
          <w:sz w:val="24"/>
          <w:szCs w:val="24"/>
        </w:rPr>
        <w:t>Conclusion:</w:t>
      </w:r>
      <w:bookmarkEnd w:id="8"/>
    </w:p>
    <w:p w14:paraId="7F843410" w14:textId="3FD3EE17" w:rsidR="00BB2012" w:rsidRPr="008725C1" w:rsidRDefault="00BD6DE9" w:rsidP="0097514A">
      <w:pPr>
        <w:jc w:val="both"/>
        <w:rPr>
          <w:rFonts w:ascii="Times New Roman" w:hAnsi="Times New Roman" w:cs="Times New Roman"/>
          <w:sz w:val="24"/>
          <w:szCs w:val="24"/>
        </w:rPr>
      </w:pPr>
      <w:r w:rsidRPr="008725C1">
        <w:rPr>
          <w:rFonts w:ascii="Times New Roman" w:hAnsi="Times New Roman" w:cs="Times New Roman"/>
          <w:sz w:val="24"/>
          <w:szCs w:val="24"/>
        </w:rPr>
        <w:t xml:space="preserve">We were able to get the voice only at random times and we are still working on figuring out why it is happening so. </w:t>
      </w:r>
      <w:r w:rsidR="00BB2012" w:rsidRPr="008725C1">
        <w:rPr>
          <w:rFonts w:ascii="Times New Roman" w:hAnsi="Times New Roman" w:cs="Times New Roman"/>
          <w:sz w:val="24"/>
          <w:szCs w:val="24"/>
        </w:rPr>
        <w:t>Though we were not successful in eliminating the noise</w:t>
      </w:r>
      <w:r w:rsidR="00956378">
        <w:rPr>
          <w:rFonts w:ascii="Times New Roman" w:hAnsi="Times New Roman" w:cs="Times New Roman"/>
          <w:sz w:val="24"/>
          <w:szCs w:val="24"/>
        </w:rPr>
        <w:t xml:space="preserve"> in all cases</w:t>
      </w:r>
      <w:r w:rsidR="00BB2012" w:rsidRPr="008725C1">
        <w:rPr>
          <w:rFonts w:ascii="Times New Roman" w:hAnsi="Times New Roman" w:cs="Times New Roman"/>
          <w:sz w:val="24"/>
          <w:szCs w:val="24"/>
        </w:rPr>
        <w:t xml:space="preserve">, we think that more research and work on the </w:t>
      </w:r>
      <w:r w:rsidRPr="008725C1">
        <w:rPr>
          <w:rFonts w:ascii="Times New Roman" w:hAnsi="Times New Roman" w:cs="Times New Roman"/>
          <w:sz w:val="24"/>
          <w:szCs w:val="24"/>
        </w:rPr>
        <w:t xml:space="preserve">implementation </w:t>
      </w:r>
      <w:r w:rsidR="00BB2012" w:rsidRPr="008725C1">
        <w:rPr>
          <w:rFonts w:ascii="Times New Roman" w:hAnsi="Times New Roman" w:cs="Times New Roman"/>
          <w:sz w:val="24"/>
          <w:szCs w:val="24"/>
        </w:rPr>
        <w:t xml:space="preserve">would help to obtain the </w:t>
      </w:r>
      <w:r w:rsidR="00E73156" w:rsidRPr="008725C1">
        <w:rPr>
          <w:rFonts w:ascii="Times New Roman" w:hAnsi="Times New Roman" w:cs="Times New Roman"/>
          <w:sz w:val="24"/>
          <w:szCs w:val="24"/>
        </w:rPr>
        <w:t>desired</w:t>
      </w:r>
      <w:r w:rsidR="00BB2012" w:rsidRPr="008725C1">
        <w:rPr>
          <w:rFonts w:ascii="Times New Roman" w:hAnsi="Times New Roman" w:cs="Times New Roman"/>
          <w:sz w:val="24"/>
          <w:szCs w:val="24"/>
        </w:rPr>
        <w:t xml:space="preserve"> output.</w:t>
      </w:r>
    </w:p>
    <w:p w14:paraId="5481E553" w14:textId="188394EE" w:rsidR="00BB2012" w:rsidRPr="008725C1" w:rsidRDefault="00BB2012" w:rsidP="0097514A">
      <w:pPr>
        <w:jc w:val="both"/>
        <w:rPr>
          <w:rFonts w:ascii="Times New Roman" w:hAnsi="Times New Roman" w:cs="Times New Roman"/>
          <w:sz w:val="24"/>
          <w:szCs w:val="24"/>
        </w:rPr>
      </w:pPr>
    </w:p>
    <w:p w14:paraId="60A5969A" w14:textId="77777777" w:rsidR="00BD6DE9" w:rsidRPr="008725C1" w:rsidRDefault="00BD6DE9" w:rsidP="00BD6DE9">
      <w:pPr>
        <w:pStyle w:val="NoSpacing"/>
        <w:rPr>
          <w:rFonts w:ascii="Times New Roman" w:hAnsi="Times New Roman" w:cs="Times New Roman"/>
          <w:b/>
          <w:color w:val="231F20"/>
          <w:sz w:val="24"/>
          <w:szCs w:val="24"/>
        </w:rPr>
      </w:pPr>
      <w:r w:rsidRPr="008725C1">
        <w:rPr>
          <w:rFonts w:ascii="Times New Roman" w:hAnsi="Times New Roman" w:cs="Times New Roman"/>
          <w:b/>
          <w:color w:val="231F20"/>
          <w:sz w:val="24"/>
          <w:szCs w:val="24"/>
        </w:rPr>
        <w:t xml:space="preserve">References for our implementations: </w:t>
      </w:r>
    </w:p>
    <w:p w14:paraId="4B8F700E" w14:textId="77777777" w:rsidR="00BD6DE9" w:rsidRPr="008725C1" w:rsidRDefault="00BD6DE9" w:rsidP="00BD6DE9">
      <w:pPr>
        <w:pStyle w:val="NoSpacing"/>
        <w:numPr>
          <w:ilvl w:val="0"/>
          <w:numId w:val="4"/>
        </w:numPr>
        <w:rPr>
          <w:rFonts w:ascii="Times New Roman" w:hAnsi="Times New Roman" w:cs="Times New Roman"/>
          <w:color w:val="231F20"/>
          <w:sz w:val="24"/>
          <w:szCs w:val="24"/>
        </w:rPr>
      </w:pPr>
      <w:r w:rsidRPr="008725C1">
        <w:rPr>
          <w:rFonts w:ascii="Times New Roman" w:hAnsi="Times New Roman" w:cs="Times New Roman"/>
          <w:color w:val="231F20"/>
          <w:sz w:val="24"/>
          <w:szCs w:val="24"/>
        </w:rPr>
        <w:t>Understanding LTE with MATLAB Textbook;</w:t>
      </w:r>
    </w:p>
    <w:p w14:paraId="58CAA852" w14:textId="77777777" w:rsidR="00BD6DE9" w:rsidRPr="008725C1" w:rsidRDefault="00BD6DE9" w:rsidP="00BD6DE9">
      <w:pPr>
        <w:pStyle w:val="NoSpacing"/>
        <w:numPr>
          <w:ilvl w:val="0"/>
          <w:numId w:val="4"/>
        </w:numPr>
        <w:rPr>
          <w:rFonts w:ascii="Times New Roman" w:hAnsi="Times New Roman" w:cs="Times New Roman"/>
          <w:color w:val="231F20"/>
          <w:sz w:val="24"/>
          <w:szCs w:val="24"/>
        </w:rPr>
      </w:pPr>
      <w:proofErr w:type="spellStart"/>
      <w:r w:rsidRPr="008725C1">
        <w:rPr>
          <w:rFonts w:ascii="Times New Roman" w:hAnsi="Times New Roman" w:cs="Times New Roman"/>
          <w:color w:val="231F20"/>
          <w:sz w:val="24"/>
          <w:szCs w:val="24"/>
        </w:rPr>
        <w:t>Mathworks</w:t>
      </w:r>
      <w:proofErr w:type="spellEnd"/>
      <w:r w:rsidRPr="008725C1">
        <w:rPr>
          <w:rFonts w:ascii="Times New Roman" w:hAnsi="Times New Roman" w:cs="Times New Roman"/>
          <w:color w:val="231F20"/>
          <w:sz w:val="24"/>
          <w:szCs w:val="24"/>
        </w:rPr>
        <w:t xml:space="preserve"> site: </w:t>
      </w:r>
      <w:hyperlink r:id="rId18" w:history="1">
        <w:r w:rsidRPr="008725C1">
          <w:rPr>
            <w:rStyle w:val="Hyperlink"/>
            <w:rFonts w:ascii="Times New Roman" w:hAnsi="Times New Roman" w:cs="Times New Roman"/>
            <w:sz w:val="24"/>
            <w:szCs w:val="24"/>
          </w:rPr>
          <w:t>https://www.mathworks.com/help/lte/ref/ltescfdmamodulate.html</w:t>
        </w:r>
      </w:hyperlink>
    </w:p>
    <w:p w14:paraId="71A82675" w14:textId="77777777" w:rsidR="00BD6DE9" w:rsidRPr="008725C1" w:rsidRDefault="00CC22E5" w:rsidP="00BD6DE9">
      <w:pPr>
        <w:pStyle w:val="NoSpacing"/>
        <w:numPr>
          <w:ilvl w:val="0"/>
          <w:numId w:val="4"/>
        </w:numPr>
        <w:rPr>
          <w:rFonts w:ascii="Times New Roman" w:hAnsi="Times New Roman" w:cs="Times New Roman"/>
          <w:color w:val="231F20"/>
          <w:sz w:val="24"/>
          <w:szCs w:val="24"/>
        </w:rPr>
      </w:pPr>
      <w:hyperlink r:id="rId19" w:history="1">
        <w:r w:rsidR="00BD6DE9" w:rsidRPr="008725C1">
          <w:rPr>
            <w:rStyle w:val="Hyperlink"/>
            <w:rFonts w:ascii="Times New Roman" w:hAnsi="Times New Roman" w:cs="Times New Roman"/>
            <w:sz w:val="24"/>
            <w:szCs w:val="24"/>
          </w:rPr>
          <w:t>https://www.mathworks.com/matlabcentral/fileexchange/20454-simple-single-carrier-fdma--sc-fdma--simulator</w:t>
        </w:r>
      </w:hyperlink>
    </w:p>
    <w:p w14:paraId="0AF53EDD" w14:textId="77777777" w:rsidR="00BD6DE9" w:rsidRPr="008725C1" w:rsidRDefault="00BD6DE9" w:rsidP="0097514A">
      <w:pPr>
        <w:jc w:val="both"/>
        <w:rPr>
          <w:rFonts w:ascii="Times New Roman" w:hAnsi="Times New Roman" w:cs="Times New Roman"/>
          <w:sz w:val="24"/>
          <w:szCs w:val="24"/>
        </w:rPr>
      </w:pPr>
    </w:p>
    <w:p w14:paraId="6752925D" w14:textId="77777777" w:rsidR="00C42221" w:rsidRPr="008725C1" w:rsidRDefault="00C42221" w:rsidP="0097514A">
      <w:pPr>
        <w:jc w:val="both"/>
        <w:rPr>
          <w:rFonts w:ascii="Times New Roman" w:hAnsi="Times New Roman" w:cs="Times New Roman"/>
          <w:b/>
          <w:sz w:val="24"/>
          <w:szCs w:val="24"/>
        </w:rPr>
      </w:pPr>
    </w:p>
    <w:p w14:paraId="6F395FB6" w14:textId="77777777" w:rsidR="00176DBC" w:rsidRPr="008725C1" w:rsidRDefault="00176DBC" w:rsidP="0097514A">
      <w:pPr>
        <w:jc w:val="both"/>
        <w:rPr>
          <w:rFonts w:ascii="Times New Roman" w:hAnsi="Times New Roman" w:cs="Times New Roman"/>
          <w:sz w:val="24"/>
          <w:szCs w:val="24"/>
        </w:rPr>
      </w:pPr>
    </w:p>
    <w:p w14:paraId="7B188DB4" w14:textId="77777777" w:rsidR="000556A3" w:rsidRPr="008725C1" w:rsidRDefault="000556A3" w:rsidP="0097514A">
      <w:pPr>
        <w:jc w:val="both"/>
        <w:rPr>
          <w:rFonts w:ascii="Times New Roman" w:hAnsi="Times New Roman" w:cs="Times New Roman"/>
          <w:sz w:val="24"/>
          <w:szCs w:val="24"/>
        </w:rPr>
      </w:pPr>
    </w:p>
    <w:sectPr w:rsidR="000556A3" w:rsidRPr="008725C1" w:rsidSect="007916A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78481" w14:textId="77777777" w:rsidR="00CC22E5" w:rsidRDefault="00CC22E5" w:rsidP="00847496">
      <w:pPr>
        <w:spacing w:after="0" w:line="240" w:lineRule="auto"/>
      </w:pPr>
      <w:r>
        <w:separator/>
      </w:r>
    </w:p>
  </w:endnote>
  <w:endnote w:type="continuationSeparator" w:id="0">
    <w:p w14:paraId="43887F3E" w14:textId="77777777" w:rsidR="00CC22E5" w:rsidRDefault="00CC22E5" w:rsidP="0084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462A6" w14:textId="77777777" w:rsidR="00DA6490" w:rsidRDefault="00DA64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165920"/>
      <w:docPartObj>
        <w:docPartGallery w:val="Page Numbers (Bottom of Page)"/>
        <w:docPartUnique/>
      </w:docPartObj>
    </w:sdtPr>
    <w:sdtEndPr>
      <w:rPr>
        <w:noProof/>
      </w:rPr>
    </w:sdtEndPr>
    <w:sdtContent>
      <w:p w14:paraId="6543C68E" w14:textId="1C60B28E" w:rsidR="0077611B" w:rsidRDefault="0077611B">
        <w:pPr>
          <w:pStyle w:val="Footer"/>
          <w:jc w:val="center"/>
        </w:pPr>
        <w:r>
          <w:fldChar w:fldCharType="begin"/>
        </w:r>
        <w:r>
          <w:instrText xml:space="preserve"> PAGE   \* MERGEFORMAT </w:instrText>
        </w:r>
        <w:r>
          <w:fldChar w:fldCharType="separate"/>
        </w:r>
        <w:r w:rsidR="00956378">
          <w:rPr>
            <w:noProof/>
          </w:rPr>
          <w:t>8</w:t>
        </w:r>
        <w:r>
          <w:rPr>
            <w:noProof/>
          </w:rPr>
          <w:fldChar w:fldCharType="end"/>
        </w:r>
      </w:p>
    </w:sdtContent>
  </w:sdt>
  <w:p w14:paraId="46392501" w14:textId="77777777" w:rsidR="0077611B" w:rsidRDefault="007761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85969" w14:textId="77777777" w:rsidR="00DA6490" w:rsidRDefault="00DA6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2ED41" w14:textId="77777777" w:rsidR="00CC22E5" w:rsidRDefault="00CC22E5" w:rsidP="00847496">
      <w:pPr>
        <w:spacing w:after="0" w:line="240" w:lineRule="auto"/>
      </w:pPr>
      <w:r>
        <w:separator/>
      </w:r>
    </w:p>
  </w:footnote>
  <w:footnote w:type="continuationSeparator" w:id="0">
    <w:p w14:paraId="021D56AF" w14:textId="77777777" w:rsidR="00CC22E5" w:rsidRDefault="00CC22E5" w:rsidP="0084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19E2" w14:textId="56352679" w:rsidR="00DA6490" w:rsidRDefault="00DA6490">
    <w:pPr>
      <w:pStyle w:val="Header"/>
    </w:pPr>
    <w:r>
      <w:rPr>
        <w:noProof/>
      </w:rPr>
      <w:pict w14:anchorId="7A5CD3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781610"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Harik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59A6F" w14:textId="3B592A0B" w:rsidR="00DA6490" w:rsidRDefault="00DA6490">
    <w:pPr>
      <w:pStyle w:val="Header"/>
    </w:pPr>
    <w:r>
      <w:rPr>
        <w:noProof/>
      </w:rPr>
      <w:pict w14:anchorId="1E8DA7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781611"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Harik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89799" w14:textId="6973F0F2" w:rsidR="00DA6490" w:rsidRDefault="00DA6490">
    <w:pPr>
      <w:pStyle w:val="Header"/>
    </w:pPr>
    <w:r>
      <w:rPr>
        <w:noProof/>
      </w:rPr>
      <w:pict w14:anchorId="64C15F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781609" o:spid="_x0000_s2049" type="#_x0000_t136" style="position:absolute;margin-left:0;margin-top:0;width:329.75pt;height:329.75pt;rotation:315;z-index:-251657216;mso-position-horizontal:center;mso-position-horizontal-relative:margin;mso-position-vertical:center;mso-position-vertical-relative:margin" o:allowincell="f" fillcolor="silver" stroked="f">
          <v:fill opacity=".5"/>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72F40"/>
    <w:multiLevelType w:val="hybridMultilevel"/>
    <w:tmpl w:val="A74A5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8147B9F"/>
    <w:multiLevelType w:val="hybridMultilevel"/>
    <w:tmpl w:val="8F4E2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F373C"/>
    <w:multiLevelType w:val="hybridMultilevel"/>
    <w:tmpl w:val="679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473060"/>
    <w:multiLevelType w:val="hybridMultilevel"/>
    <w:tmpl w:val="26FE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E9"/>
    <w:rsid w:val="000061E9"/>
    <w:rsid w:val="00031F4D"/>
    <w:rsid w:val="000556A3"/>
    <w:rsid w:val="000610EA"/>
    <w:rsid w:val="00093405"/>
    <w:rsid w:val="000B0D96"/>
    <w:rsid w:val="000C3AFB"/>
    <w:rsid w:val="001542ED"/>
    <w:rsid w:val="00162FAF"/>
    <w:rsid w:val="00176DBC"/>
    <w:rsid w:val="00192AF6"/>
    <w:rsid w:val="001C594C"/>
    <w:rsid w:val="001F2908"/>
    <w:rsid w:val="00241BDC"/>
    <w:rsid w:val="00254F34"/>
    <w:rsid w:val="0026703F"/>
    <w:rsid w:val="00291F20"/>
    <w:rsid w:val="002C23C0"/>
    <w:rsid w:val="002C4B51"/>
    <w:rsid w:val="003309A6"/>
    <w:rsid w:val="00393519"/>
    <w:rsid w:val="003A5080"/>
    <w:rsid w:val="003B3B24"/>
    <w:rsid w:val="003B3D7C"/>
    <w:rsid w:val="00414E3C"/>
    <w:rsid w:val="0042077D"/>
    <w:rsid w:val="00430ED7"/>
    <w:rsid w:val="00434E6A"/>
    <w:rsid w:val="004D54B9"/>
    <w:rsid w:val="005D3C14"/>
    <w:rsid w:val="00603586"/>
    <w:rsid w:val="006578C5"/>
    <w:rsid w:val="0070173D"/>
    <w:rsid w:val="00707D49"/>
    <w:rsid w:val="007118A2"/>
    <w:rsid w:val="00711BB9"/>
    <w:rsid w:val="007138CF"/>
    <w:rsid w:val="00727133"/>
    <w:rsid w:val="00733C01"/>
    <w:rsid w:val="0077611B"/>
    <w:rsid w:val="007916A6"/>
    <w:rsid w:val="00794A3B"/>
    <w:rsid w:val="007973BB"/>
    <w:rsid w:val="007B2723"/>
    <w:rsid w:val="007C4C08"/>
    <w:rsid w:val="0080072F"/>
    <w:rsid w:val="00847496"/>
    <w:rsid w:val="008725C1"/>
    <w:rsid w:val="008854DB"/>
    <w:rsid w:val="008A5F68"/>
    <w:rsid w:val="009176E0"/>
    <w:rsid w:val="00917853"/>
    <w:rsid w:val="00956378"/>
    <w:rsid w:val="00960DD3"/>
    <w:rsid w:val="00974215"/>
    <w:rsid w:val="0097514A"/>
    <w:rsid w:val="009B340C"/>
    <w:rsid w:val="009F7528"/>
    <w:rsid w:val="00A23BC3"/>
    <w:rsid w:val="00A775D8"/>
    <w:rsid w:val="00A9364F"/>
    <w:rsid w:val="00A942E0"/>
    <w:rsid w:val="00A94303"/>
    <w:rsid w:val="00B1213C"/>
    <w:rsid w:val="00B50C9D"/>
    <w:rsid w:val="00B804FB"/>
    <w:rsid w:val="00B806A0"/>
    <w:rsid w:val="00BB2012"/>
    <w:rsid w:val="00BD6DE9"/>
    <w:rsid w:val="00C42221"/>
    <w:rsid w:val="00C43A57"/>
    <w:rsid w:val="00C46E80"/>
    <w:rsid w:val="00CA6296"/>
    <w:rsid w:val="00CC22E5"/>
    <w:rsid w:val="00CD0DDB"/>
    <w:rsid w:val="00D004BF"/>
    <w:rsid w:val="00D112B6"/>
    <w:rsid w:val="00D30CC9"/>
    <w:rsid w:val="00D60813"/>
    <w:rsid w:val="00DA5FA5"/>
    <w:rsid w:val="00DA6490"/>
    <w:rsid w:val="00DC11B0"/>
    <w:rsid w:val="00DC2342"/>
    <w:rsid w:val="00DC75BC"/>
    <w:rsid w:val="00E375E7"/>
    <w:rsid w:val="00E6205F"/>
    <w:rsid w:val="00E73156"/>
    <w:rsid w:val="00E9186E"/>
    <w:rsid w:val="00E967CE"/>
    <w:rsid w:val="00E968CF"/>
    <w:rsid w:val="00EC4712"/>
    <w:rsid w:val="00EE6FD6"/>
    <w:rsid w:val="00EF3B67"/>
    <w:rsid w:val="00F01B19"/>
    <w:rsid w:val="00F13823"/>
    <w:rsid w:val="00F667FE"/>
    <w:rsid w:val="00F97A3A"/>
    <w:rsid w:val="00FA7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FEC9ED"/>
  <w15:chartTrackingRefBased/>
  <w15:docId w15:val="{00BED3D0-504D-4726-B599-A89F921D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DBC"/>
  </w:style>
  <w:style w:type="paragraph" w:styleId="Heading1">
    <w:name w:val="heading 1"/>
    <w:basedOn w:val="Normal"/>
    <w:next w:val="Normal"/>
    <w:link w:val="Heading1Char"/>
    <w:uiPriority w:val="9"/>
    <w:qFormat/>
    <w:rsid w:val="007916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16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6DBC"/>
    <w:pPr>
      <w:spacing w:after="0" w:line="240" w:lineRule="auto"/>
    </w:pPr>
  </w:style>
  <w:style w:type="paragraph" w:styleId="ListParagraph">
    <w:name w:val="List Paragraph"/>
    <w:basedOn w:val="Normal"/>
    <w:uiPriority w:val="34"/>
    <w:qFormat/>
    <w:rsid w:val="009176E0"/>
    <w:pPr>
      <w:ind w:left="720"/>
      <w:contextualSpacing/>
    </w:pPr>
  </w:style>
  <w:style w:type="character" w:customStyle="1" w:styleId="Heading1Char">
    <w:name w:val="Heading 1 Char"/>
    <w:basedOn w:val="DefaultParagraphFont"/>
    <w:link w:val="Heading1"/>
    <w:uiPriority w:val="9"/>
    <w:rsid w:val="007916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6A6"/>
    <w:pPr>
      <w:outlineLvl w:val="9"/>
    </w:pPr>
  </w:style>
  <w:style w:type="character" w:customStyle="1" w:styleId="Heading2Char">
    <w:name w:val="Heading 2 Char"/>
    <w:basedOn w:val="DefaultParagraphFont"/>
    <w:link w:val="Heading2"/>
    <w:uiPriority w:val="9"/>
    <w:rsid w:val="007916A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16A6"/>
    <w:pPr>
      <w:spacing w:after="100"/>
      <w:ind w:left="220"/>
    </w:pPr>
  </w:style>
  <w:style w:type="character" w:styleId="Hyperlink">
    <w:name w:val="Hyperlink"/>
    <w:basedOn w:val="DefaultParagraphFont"/>
    <w:uiPriority w:val="99"/>
    <w:unhideWhenUsed/>
    <w:rsid w:val="007916A6"/>
    <w:rPr>
      <w:color w:val="0563C1" w:themeColor="hyperlink"/>
      <w:u w:val="single"/>
    </w:rPr>
  </w:style>
  <w:style w:type="paragraph" w:styleId="Header">
    <w:name w:val="header"/>
    <w:basedOn w:val="Normal"/>
    <w:link w:val="HeaderChar"/>
    <w:uiPriority w:val="99"/>
    <w:unhideWhenUsed/>
    <w:rsid w:val="00847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96"/>
  </w:style>
  <w:style w:type="paragraph" w:styleId="Footer">
    <w:name w:val="footer"/>
    <w:basedOn w:val="Normal"/>
    <w:link w:val="FooterChar"/>
    <w:uiPriority w:val="99"/>
    <w:unhideWhenUsed/>
    <w:rsid w:val="0084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athworks.com/help/lte/ref/ltescfdmamodulate.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mathworks.com/matlabcentral/fileexchange/20454-simple-single-carrier-fdma--sc-fdma--simul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713BC-210C-4941-9477-B8A06EC65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8</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harikarodda13@outlook.com</dc:creator>
  <cp:keywords/>
  <dc:description/>
  <cp:lastModifiedBy>harikarodda13@outlook.com</cp:lastModifiedBy>
  <cp:revision>124</cp:revision>
  <dcterms:created xsi:type="dcterms:W3CDTF">2017-11-29T21:02:00Z</dcterms:created>
  <dcterms:modified xsi:type="dcterms:W3CDTF">2018-04-06T01:25:00Z</dcterms:modified>
</cp:coreProperties>
</file>