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6A3" w:rsidRPr="00312D5E" w:rsidRDefault="005416AC" w:rsidP="004F73C9">
      <w:pPr>
        <w:jc w:val="center"/>
        <w:rPr>
          <w:rFonts w:ascii="Times New Roman" w:hAnsi="Times New Roman" w:cs="Times New Roman"/>
          <w:b/>
          <w:sz w:val="28"/>
          <w:szCs w:val="28"/>
        </w:rPr>
      </w:pPr>
      <w:r w:rsidRPr="00312D5E">
        <w:rPr>
          <w:rFonts w:ascii="Times New Roman" w:hAnsi="Times New Roman" w:cs="Times New Roman"/>
          <w:b/>
          <w:sz w:val="28"/>
          <w:szCs w:val="28"/>
        </w:rPr>
        <w:t xml:space="preserve">Implementation of </w:t>
      </w:r>
      <w:r w:rsidR="00163BD4">
        <w:rPr>
          <w:rFonts w:ascii="Times New Roman" w:hAnsi="Times New Roman" w:cs="Times New Roman"/>
          <w:b/>
          <w:sz w:val="28"/>
          <w:szCs w:val="28"/>
        </w:rPr>
        <w:t>T</w:t>
      </w:r>
      <w:r w:rsidRPr="00312D5E">
        <w:rPr>
          <w:rFonts w:ascii="Times New Roman" w:hAnsi="Times New Roman" w:cs="Times New Roman"/>
          <w:b/>
          <w:sz w:val="28"/>
          <w:szCs w:val="28"/>
        </w:rPr>
        <w:t xml:space="preserve">ournament predictor in </w:t>
      </w:r>
      <w:r w:rsidR="0056629F">
        <w:rPr>
          <w:rFonts w:ascii="Times New Roman" w:hAnsi="Times New Roman" w:cs="Times New Roman"/>
          <w:b/>
          <w:sz w:val="28"/>
          <w:szCs w:val="28"/>
        </w:rPr>
        <w:t>S</w:t>
      </w:r>
      <w:r w:rsidRPr="00312D5E">
        <w:rPr>
          <w:rFonts w:ascii="Times New Roman" w:hAnsi="Times New Roman" w:cs="Times New Roman"/>
          <w:b/>
          <w:sz w:val="28"/>
          <w:szCs w:val="28"/>
        </w:rPr>
        <w:t>imple</w:t>
      </w:r>
      <w:r w:rsidR="0056629F">
        <w:rPr>
          <w:rFonts w:ascii="Times New Roman" w:hAnsi="Times New Roman" w:cs="Times New Roman"/>
          <w:b/>
          <w:sz w:val="28"/>
          <w:szCs w:val="28"/>
        </w:rPr>
        <w:t>S</w:t>
      </w:r>
      <w:r w:rsidRPr="00312D5E">
        <w:rPr>
          <w:rFonts w:ascii="Times New Roman" w:hAnsi="Times New Roman" w:cs="Times New Roman"/>
          <w:b/>
          <w:sz w:val="28"/>
          <w:szCs w:val="28"/>
        </w:rPr>
        <w:t>calar.</w:t>
      </w:r>
    </w:p>
    <w:p w:rsidR="004F73C9" w:rsidRDefault="004F73C9" w:rsidP="00AB3EFF">
      <w:pPr>
        <w:jc w:val="both"/>
        <w:rPr>
          <w:rFonts w:ascii="Times New Roman" w:hAnsi="Times New Roman" w:cs="Times New Roman"/>
          <w:sz w:val="24"/>
          <w:szCs w:val="24"/>
        </w:rPr>
        <w:sectPr w:rsidR="004F73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9C09E9" w:rsidRPr="00293D74" w:rsidRDefault="00470484" w:rsidP="00AB3EFF">
      <w:pPr>
        <w:jc w:val="both"/>
        <w:rPr>
          <w:rFonts w:ascii="Times New Roman" w:hAnsi="Times New Roman" w:cs="Times New Roman"/>
          <w:sz w:val="24"/>
          <w:szCs w:val="24"/>
        </w:rPr>
      </w:pPr>
      <w:r>
        <w:rPr>
          <w:rFonts w:ascii="Times New Roman" w:hAnsi="Times New Roman" w:cs="Times New Roman"/>
          <w:sz w:val="24"/>
          <w:szCs w:val="24"/>
        </w:rPr>
        <w:t xml:space="preserve"> </w:t>
      </w:r>
    </w:p>
    <w:p w:rsidR="009C09E9" w:rsidRPr="00293D74" w:rsidRDefault="00470484" w:rsidP="00AB3EFF">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F83B27" w:rsidRPr="00293D74" w:rsidRDefault="00F83B27" w:rsidP="00AB3EFF">
      <w:pPr>
        <w:jc w:val="both"/>
        <w:rPr>
          <w:rFonts w:ascii="Times New Roman" w:hAnsi="Times New Roman" w:cs="Times New Roman"/>
          <w:b/>
          <w:i/>
          <w:sz w:val="24"/>
          <w:szCs w:val="24"/>
        </w:rPr>
        <w:sectPr w:rsidR="00F83B27" w:rsidRPr="00293D74" w:rsidSect="004F73C9">
          <w:type w:val="continuous"/>
          <w:pgSz w:w="12240" w:h="15840"/>
          <w:pgMar w:top="1440" w:right="1440" w:bottom="1440" w:left="1440" w:header="720" w:footer="720" w:gutter="0"/>
          <w:cols w:num="2" w:space="720"/>
          <w:docGrid w:linePitch="360"/>
        </w:sectPr>
      </w:pPr>
    </w:p>
    <w:p w:rsidR="005416AC" w:rsidRPr="00293D74" w:rsidRDefault="005416AC" w:rsidP="00AB3EFF">
      <w:pPr>
        <w:jc w:val="both"/>
        <w:rPr>
          <w:rFonts w:ascii="Times New Roman" w:hAnsi="Times New Roman" w:cs="Times New Roman"/>
          <w:i/>
          <w:sz w:val="24"/>
          <w:szCs w:val="24"/>
        </w:rPr>
      </w:pPr>
      <w:r w:rsidRPr="00293D74">
        <w:rPr>
          <w:rFonts w:ascii="Times New Roman" w:hAnsi="Times New Roman" w:cs="Times New Roman"/>
          <w:b/>
          <w:i/>
          <w:sz w:val="24"/>
          <w:szCs w:val="24"/>
        </w:rPr>
        <w:t>Abstract:</w:t>
      </w:r>
      <w:r w:rsidRPr="00293D74">
        <w:rPr>
          <w:rFonts w:ascii="Times New Roman" w:hAnsi="Times New Roman" w:cs="Times New Roman"/>
          <w:i/>
          <w:sz w:val="24"/>
          <w:szCs w:val="24"/>
        </w:rPr>
        <w:t xml:space="preserve"> In this project we have implemented the tournament predictor in simplescalar</w:t>
      </w:r>
      <w:r w:rsidR="00650BC0">
        <w:rPr>
          <w:rFonts w:ascii="Times New Roman" w:hAnsi="Times New Roman" w:cs="Times New Roman"/>
          <w:i/>
          <w:sz w:val="24"/>
          <w:szCs w:val="24"/>
        </w:rPr>
        <w:t>-3.0</w:t>
      </w:r>
      <w:r w:rsidRPr="00293D74">
        <w:rPr>
          <w:rFonts w:ascii="Times New Roman" w:hAnsi="Times New Roman" w:cs="Times New Roman"/>
          <w:i/>
          <w:sz w:val="24"/>
          <w:szCs w:val="24"/>
        </w:rPr>
        <w:t>. Tournament predictor is a dynamic predictor which predicts the predictor.</w:t>
      </w:r>
      <w:r w:rsidR="00A11E48">
        <w:rPr>
          <w:rFonts w:ascii="Times New Roman" w:hAnsi="Times New Roman" w:cs="Times New Roman"/>
          <w:i/>
          <w:sz w:val="24"/>
          <w:szCs w:val="24"/>
        </w:rPr>
        <w:t xml:space="preserve"> </w:t>
      </w:r>
      <w:r w:rsidRPr="00293D74">
        <w:rPr>
          <w:rFonts w:ascii="Times New Roman" w:hAnsi="Times New Roman" w:cs="Times New Roman"/>
          <w:i/>
          <w:sz w:val="24"/>
          <w:szCs w:val="24"/>
        </w:rPr>
        <w:t xml:space="preserve">Tournament predictor takes advantage of choosing the right predictor for the right branches. </w:t>
      </w:r>
    </w:p>
    <w:p w:rsidR="00AB5751" w:rsidRPr="00AD5B08" w:rsidRDefault="00FA1894" w:rsidP="000B7E5C">
      <w:pPr>
        <w:jc w:val="center"/>
        <w:rPr>
          <w:rFonts w:ascii="Times New Roman" w:hAnsi="Times New Roman" w:cs="Times New Roman"/>
          <w:b/>
          <w:sz w:val="28"/>
          <w:szCs w:val="28"/>
        </w:rPr>
      </w:pPr>
      <w:r w:rsidRPr="00AD5B08">
        <w:rPr>
          <w:rFonts w:ascii="Times New Roman" w:hAnsi="Times New Roman" w:cs="Times New Roman"/>
          <w:b/>
          <w:sz w:val="28"/>
          <w:szCs w:val="28"/>
        </w:rPr>
        <w:t>I.INTRODUCTION</w:t>
      </w:r>
    </w:p>
    <w:p w:rsidR="003F234F" w:rsidRPr="00293D74" w:rsidRDefault="005416AC"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In computer architecture, control hazards arise from the pipelining of branches and other instructions that change the program counter. Basically, whenever we see a branch, jump, transfer, interrupt, or return in a loop you have the possibility of a control hazard. That is, if you haven’t optimized our code, we will have to face some stalls. </w:t>
      </w:r>
    </w:p>
    <w:p w:rsidR="003F234F" w:rsidRPr="00293D74" w:rsidRDefault="003F234F" w:rsidP="00AB3EFF">
      <w:pPr>
        <w:jc w:val="both"/>
        <w:rPr>
          <w:rFonts w:ascii="Times New Roman" w:hAnsi="Times New Roman" w:cs="Times New Roman"/>
          <w:sz w:val="24"/>
          <w:szCs w:val="24"/>
        </w:rPr>
      </w:pPr>
      <w:r w:rsidRPr="00293D74">
        <w:rPr>
          <w:rFonts w:ascii="Times New Roman" w:hAnsi="Times New Roman" w:cs="Times New Roman"/>
          <w:sz w:val="24"/>
          <w:szCs w:val="24"/>
        </w:rPr>
        <w:t>W</w:t>
      </w:r>
      <w:r w:rsidR="005416AC" w:rsidRPr="00293D74">
        <w:rPr>
          <w:rFonts w:ascii="Times New Roman" w:hAnsi="Times New Roman" w:cs="Times New Roman"/>
          <w:sz w:val="24"/>
          <w:szCs w:val="24"/>
        </w:rPr>
        <w:t xml:space="preserve">hen a branch is executed, it may </w:t>
      </w:r>
      <w:r w:rsidRPr="00293D74">
        <w:rPr>
          <w:rFonts w:ascii="Times New Roman" w:hAnsi="Times New Roman" w:cs="Times New Roman"/>
          <w:sz w:val="24"/>
          <w:szCs w:val="24"/>
        </w:rPr>
        <w:t xml:space="preserve">likely will receive some sort of stall or problem. The problems that arise from this include: When a branch is executed it may or may not change the Program Counter and thus may not change the instruction that is to be fetched. This means the next instruction have already been loaded into the pipeline, whether they are correct or not. </w:t>
      </w:r>
    </w:p>
    <w:p w:rsidR="003F234F" w:rsidRPr="00293D74" w:rsidRDefault="003F234F" w:rsidP="00AB3EFF">
      <w:pPr>
        <w:jc w:val="both"/>
        <w:rPr>
          <w:rFonts w:ascii="Times New Roman" w:hAnsi="Times New Roman" w:cs="Times New Roman"/>
          <w:sz w:val="24"/>
          <w:szCs w:val="24"/>
        </w:rPr>
      </w:pPr>
      <w:r w:rsidRPr="00293D74">
        <w:rPr>
          <w:rFonts w:ascii="Times New Roman" w:hAnsi="Times New Roman" w:cs="Times New Roman"/>
          <w:sz w:val="24"/>
          <w:szCs w:val="24"/>
        </w:rPr>
        <w:t>The program Counter is not changed until the end of MEM stage in the DLX pipeline. This will result in a three cycle stall.</w:t>
      </w:r>
    </w:p>
    <w:p w:rsidR="003F234F" w:rsidRPr="00293D74" w:rsidRDefault="003F234F" w:rsidP="00AB3EFF">
      <w:pPr>
        <w:jc w:val="both"/>
        <w:rPr>
          <w:rFonts w:ascii="Times New Roman" w:hAnsi="Times New Roman" w:cs="Times New Roman"/>
          <w:sz w:val="24"/>
          <w:szCs w:val="24"/>
        </w:rPr>
      </w:pPr>
      <w:r w:rsidRPr="00293D74">
        <w:rPr>
          <w:rFonts w:ascii="Times New Roman" w:hAnsi="Times New Roman" w:cs="Times New Roman"/>
          <w:sz w:val="24"/>
          <w:szCs w:val="24"/>
        </w:rPr>
        <w:t>If we use more hardware it is possible to determine the branch address and condition in the ID stage, resulting in a one cycle delay.</w:t>
      </w:r>
    </w:p>
    <w:p w:rsidR="003F234F" w:rsidRPr="00293D74" w:rsidRDefault="003F234F"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To solve these problems, we have to either stall the pipeline or predict the branch taken or not taken. If we stall the pipeline, the worst situations would arise if you always stall the pipeline no matter what happens. In this case </w:t>
      </w:r>
      <w:r w:rsidRPr="00293D74">
        <w:rPr>
          <w:rFonts w:ascii="Times New Roman" w:hAnsi="Times New Roman" w:cs="Times New Roman"/>
          <w:sz w:val="24"/>
          <w:szCs w:val="24"/>
        </w:rPr>
        <w:t xml:space="preserve">we should always assume one of the following so as to atleast save some time in the pipeline. </w:t>
      </w:r>
    </w:p>
    <w:p w:rsidR="003F234F" w:rsidRPr="00293D74" w:rsidRDefault="003F234F" w:rsidP="00AB3EFF">
      <w:pPr>
        <w:jc w:val="both"/>
        <w:rPr>
          <w:rFonts w:ascii="Times New Roman" w:hAnsi="Times New Roman" w:cs="Times New Roman"/>
          <w:sz w:val="24"/>
          <w:szCs w:val="24"/>
        </w:rPr>
      </w:pPr>
      <w:r w:rsidRPr="00293D74">
        <w:rPr>
          <w:rFonts w:ascii="Times New Roman" w:hAnsi="Times New Roman" w:cs="Times New Roman"/>
          <w:sz w:val="24"/>
          <w:szCs w:val="24"/>
        </w:rPr>
        <w:t>Control hazards can cause a gr</w:t>
      </w:r>
      <w:r w:rsidR="00BC12DE" w:rsidRPr="00293D74">
        <w:rPr>
          <w:rFonts w:ascii="Times New Roman" w:hAnsi="Times New Roman" w:cs="Times New Roman"/>
          <w:sz w:val="24"/>
          <w:szCs w:val="24"/>
        </w:rPr>
        <w:t>e</w:t>
      </w:r>
      <w:r w:rsidRPr="00293D74">
        <w:rPr>
          <w:rFonts w:ascii="Times New Roman" w:hAnsi="Times New Roman" w:cs="Times New Roman"/>
          <w:sz w:val="24"/>
          <w:szCs w:val="24"/>
        </w:rPr>
        <w:t xml:space="preserve">at performance loss for the DLX pipeline than data hazards. When a branch is executed, it may or may not change the </w:t>
      </w:r>
      <w:r w:rsidR="00BC12DE" w:rsidRPr="00293D74">
        <w:rPr>
          <w:rFonts w:ascii="Times New Roman" w:hAnsi="Times New Roman" w:cs="Times New Roman"/>
          <w:sz w:val="24"/>
          <w:szCs w:val="24"/>
        </w:rPr>
        <w:t>P</w:t>
      </w:r>
      <w:r w:rsidRPr="00293D74">
        <w:rPr>
          <w:rFonts w:ascii="Times New Roman" w:hAnsi="Times New Roman" w:cs="Times New Roman"/>
          <w:sz w:val="24"/>
          <w:szCs w:val="24"/>
        </w:rPr>
        <w:t>C (program counter) to something othe</w:t>
      </w:r>
      <w:r w:rsidR="00BC12DE" w:rsidRPr="00293D74">
        <w:rPr>
          <w:rFonts w:ascii="Times New Roman" w:hAnsi="Times New Roman" w:cs="Times New Roman"/>
          <w:sz w:val="24"/>
          <w:szCs w:val="24"/>
        </w:rPr>
        <w:t>r</w:t>
      </w:r>
      <w:r w:rsidRPr="00293D74">
        <w:rPr>
          <w:rFonts w:ascii="Times New Roman" w:hAnsi="Times New Roman" w:cs="Times New Roman"/>
          <w:sz w:val="24"/>
          <w:szCs w:val="24"/>
        </w:rPr>
        <w:t xml:space="preserve"> than its current value plus 4. If a branch changes PC to its target address, it is a </w:t>
      </w:r>
      <w:r w:rsidRPr="00293D74">
        <w:rPr>
          <w:rFonts w:ascii="Times New Roman" w:hAnsi="Times New Roman" w:cs="Times New Roman"/>
          <w:b/>
          <w:sz w:val="24"/>
          <w:szCs w:val="24"/>
        </w:rPr>
        <w:t>taken branc</w:t>
      </w:r>
      <w:r w:rsidRPr="00293D74">
        <w:rPr>
          <w:rFonts w:ascii="Times New Roman" w:hAnsi="Times New Roman" w:cs="Times New Roman"/>
          <w:sz w:val="24"/>
          <w:szCs w:val="24"/>
        </w:rPr>
        <w:t>h; if it falls through</w:t>
      </w:r>
      <w:r w:rsidR="00BC12DE" w:rsidRPr="00293D74">
        <w:rPr>
          <w:rFonts w:ascii="Times New Roman" w:hAnsi="Times New Roman" w:cs="Times New Roman"/>
          <w:sz w:val="24"/>
          <w:szCs w:val="24"/>
        </w:rPr>
        <w:t xml:space="preserve">, it is </w:t>
      </w:r>
      <w:r w:rsidR="00BC12DE" w:rsidRPr="00293D74">
        <w:rPr>
          <w:rFonts w:ascii="Times New Roman" w:hAnsi="Times New Roman" w:cs="Times New Roman"/>
          <w:b/>
          <w:sz w:val="24"/>
          <w:szCs w:val="24"/>
        </w:rPr>
        <w:t>not taken</w:t>
      </w:r>
      <w:r w:rsidR="00BC12DE" w:rsidRPr="00293D74">
        <w:rPr>
          <w:rFonts w:ascii="Times New Roman" w:hAnsi="Times New Roman" w:cs="Times New Roman"/>
          <w:sz w:val="24"/>
          <w:szCs w:val="24"/>
        </w:rPr>
        <w:t>.</w:t>
      </w:r>
    </w:p>
    <w:p w:rsidR="00BC12DE" w:rsidRPr="00293D74" w:rsidRDefault="00BC12DE"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So as to reduce the control hazards, it is important to have branch prediction which is the most important aspect on whose basis the implementation is done. </w:t>
      </w:r>
    </w:p>
    <w:p w:rsidR="00BC12DE" w:rsidRPr="00293D74" w:rsidRDefault="00BC12DE"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In computer architecture, a branch predictor is a digital circuit that tries to guess which way a branch will go before that is known definitively. The purpose of the branch predictor is to improve the flow in the instruction pipeline. Branch predictors play a critical role in achieving high effective performance in many modern pipelined microprocessor </w:t>
      </w:r>
      <w:r w:rsidR="008D2189" w:rsidRPr="00293D74">
        <w:rPr>
          <w:rFonts w:ascii="Times New Roman" w:hAnsi="Times New Roman" w:cs="Times New Roman"/>
          <w:sz w:val="24"/>
          <w:szCs w:val="24"/>
        </w:rPr>
        <w:t>architectures</w:t>
      </w:r>
      <w:r w:rsidRPr="00293D74">
        <w:rPr>
          <w:rFonts w:ascii="Times New Roman" w:hAnsi="Times New Roman" w:cs="Times New Roman"/>
          <w:sz w:val="24"/>
          <w:szCs w:val="24"/>
        </w:rPr>
        <w:t xml:space="preserve"> such as x86.</w:t>
      </w:r>
    </w:p>
    <w:p w:rsidR="00E449EA" w:rsidRPr="00293D74" w:rsidRDefault="00B8637E"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In fig1, </w:t>
      </w:r>
      <w:r w:rsidR="00E449EA" w:rsidRPr="00293D74">
        <w:rPr>
          <w:rFonts w:ascii="Times New Roman" w:hAnsi="Times New Roman" w:cs="Times New Roman"/>
          <w:sz w:val="24"/>
          <w:szCs w:val="24"/>
        </w:rPr>
        <w:t>Each of the color boxes represent instructions independent of each other.</w:t>
      </w:r>
    </w:p>
    <w:p w:rsidR="008D2189" w:rsidRPr="00293D74" w:rsidRDefault="00E449EA" w:rsidP="00AB3EFF">
      <w:pPr>
        <w:jc w:val="both"/>
        <w:rPr>
          <w:rFonts w:ascii="Times New Roman" w:hAnsi="Times New Roman" w:cs="Times New Roman"/>
          <w:sz w:val="24"/>
          <w:szCs w:val="24"/>
        </w:rPr>
      </w:pPr>
      <w:r w:rsidRPr="00293D74">
        <w:rPr>
          <w:rFonts w:ascii="Times New Roman" w:hAnsi="Times New Roman" w:cs="Times New Roman"/>
          <w:color w:val="222222"/>
          <w:sz w:val="24"/>
          <w:szCs w:val="24"/>
          <w:shd w:val="clear" w:color="auto" w:fill="FFFFFF"/>
        </w:rPr>
        <w:t>Two-way branching is usually implemented with a conditional jump instruction. A conditional jump can either be “not taken” and continue execution with the first branch of code which follows immediately after the conditional jump, or it can be "taken" and jump to a different place in program memory where the second branch of code is stored.</w:t>
      </w:r>
    </w:p>
    <w:p w:rsidR="008D2189" w:rsidRPr="00293D74" w:rsidRDefault="008D2189" w:rsidP="00AB3EFF">
      <w:pPr>
        <w:jc w:val="both"/>
        <w:rPr>
          <w:rFonts w:ascii="Times New Roman" w:hAnsi="Times New Roman" w:cs="Times New Roman"/>
          <w:sz w:val="24"/>
          <w:szCs w:val="24"/>
        </w:rPr>
      </w:pPr>
      <w:r w:rsidRPr="00293D74">
        <w:rPr>
          <w:rFonts w:ascii="Times New Roman" w:hAnsi="Times New Roman" w:cs="Times New Roman"/>
          <w:noProof/>
          <w:sz w:val="24"/>
          <w:szCs w:val="24"/>
        </w:rPr>
        <w:lastRenderedPageBreak/>
        <w:drawing>
          <wp:inline distT="0" distB="0" distL="0" distR="0" wp14:anchorId="2E96CFAE" wp14:editId="19DBF892">
            <wp:extent cx="2374900" cy="22516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6969" cy="2291521"/>
                    </a:xfrm>
                    <a:prstGeom prst="rect">
                      <a:avLst/>
                    </a:prstGeom>
                  </pic:spPr>
                </pic:pic>
              </a:graphicData>
            </a:graphic>
          </wp:inline>
        </w:drawing>
      </w:r>
    </w:p>
    <w:p w:rsidR="00F83B27" w:rsidRPr="00293D74" w:rsidRDefault="008D2189" w:rsidP="00AB3EFF">
      <w:pPr>
        <w:jc w:val="both"/>
        <w:rPr>
          <w:rFonts w:ascii="Times New Roman" w:hAnsi="Times New Roman" w:cs="Times New Roman"/>
          <w:sz w:val="24"/>
          <w:szCs w:val="24"/>
        </w:rPr>
      </w:pPr>
      <w:r w:rsidRPr="0085306C">
        <w:rPr>
          <w:rFonts w:ascii="Times New Roman" w:hAnsi="Times New Roman" w:cs="Times New Roman"/>
          <w:b/>
          <w:sz w:val="24"/>
          <w:szCs w:val="24"/>
        </w:rPr>
        <w:t>Fig1:</w:t>
      </w:r>
      <w:r w:rsidRPr="00293D74">
        <w:rPr>
          <w:rFonts w:ascii="Times New Roman" w:hAnsi="Times New Roman" w:cs="Times New Roman"/>
          <w:sz w:val="24"/>
          <w:szCs w:val="24"/>
        </w:rPr>
        <w:t xml:space="preserve"> Example of 4 stage pipeline. </w:t>
      </w:r>
    </w:p>
    <w:p w:rsidR="00DB58BF" w:rsidRPr="00293D74" w:rsidRDefault="00DB58BF"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rPr>
        <w:t>It is not known for certain whether a conditional jump will be taken or not taken until the condition has been calculated and the conditional jump has passed the execution stage in the instruction pipeline.</w:t>
      </w:r>
    </w:p>
    <w:p w:rsidR="00DB58BF" w:rsidRPr="00293D74" w:rsidRDefault="00DB58BF" w:rsidP="00AB3EFF">
      <w:pPr>
        <w:jc w:val="both"/>
        <w:rPr>
          <w:rFonts w:ascii="Times New Roman" w:hAnsi="Times New Roman" w:cs="Times New Roman"/>
          <w:sz w:val="24"/>
          <w:szCs w:val="24"/>
        </w:rPr>
      </w:pPr>
      <w:r w:rsidRPr="00293D74">
        <w:rPr>
          <w:rFonts w:ascii="Times New Roman" w:hAnsi="Times New Roman" w:cs="Times New Roman"/>
          <w:color w:val="222222"/>
          <w:sz w:val="24"/>
          <w:szCs w:val="24"/>
          <w:shd w:val="clear" w:color="auto" w:fill="FFFFFF"/>
        </w:rPr>
        <w:t>Without branch prediction, the processor would have to wait until the conditional jump instruction has passed the execute stage before the next instruction can enter the fetch stage in the pipeline. The branch predictor attempts to avoid this waste of time by trying to guess whether the conditional jump is most likely to be taken or not taken. The branch that is guessed to be the most likely is then fe</w:t>
      </w:r>
      <w:r w:rsidR="0027494B" w:rsidRPr="00293D74">
        <w:rPr>
          <w:rFonts w:ascii="Times New Roman" w:hAnsi="Times New Roman" w:cs="Times New Roman"/>
          <w:color w:val="222222"/>
          <w:sz w:val="24"/>
          <w:szCs w:val="24"/>
          <w:shd w:val="clear" w:color="auto" w:fill="FFFFFF"/>
        </w:rPr>
        <w:t>tched and speculatively executed.</w:t>
      </w:r>
      <w:r w:rsidRPr="00293D74">
        <w:rPr>
          <w:rFonts w:ascii="Times New Roman" w:hAnsi="Times New Roman" w:cs="Times New Roman"/>
          <w:color w:val="222222"/>
          <w:sz w:val="24"/>
          <w:szCs w:val="24"/>
          <w:shd w:val="clear" w:color="auto" w:fill="FFFFFF"/>
        </w:rPr>
        <w:t xml:space="preserve"> If it is later detected that the guess was wrong then the speculatively executed or partially executed instructions are discarded and the pipeline starts over with the correct branch, incurring a delay.</w:t>
      </w:r>
    </w:p>
    <w:p w:rsidR="00BC12DE" w:rsidRPr="00293D74" w:rsidRDefault="0027494B"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rPr>
        <w:t>Branch prediction attempts to guess whether a conditional jump will be taken or not. Branch target prediction attempts to guess the target of a taken conditional or unconditional jump before it is computed by decoding and executing the instruction itself. Branch prediction and branch target prediction are often combined into the same circuitry.</w:t>
      </w:r>
    </w:p>
    <w:p w:rsidR="0027494B" w:rsidRPr="00293D74" w:rsidRDefault="0027494B" w:rsidP="00AB3EFF">
      <w:pPr>
        <w:jc w:val="both"/>
        <w:rPr>
          <w:rFonts w:ascii="Times New Roman" w:hAnsi="Times New Roman" w:cs="Times New Roman"/>
          <w:sz w:val="24"/>
          <w:szCs w:val="24"/>
        </w:rPr>
      </w:pPr>
      <w:r w:rsidRPr="00293D74">
        <w:rPr>
          <w:rFonts w:ascii="Times New Roman" w:hAnsi="Times New Roman" w:cs="Times New Roman"/>
          <w:sz w:val="24"/>
          <w:szCs w:val="24"/>
        </w:rPr>
        <w:t>Branch prediction are categori</w:t>
      </w:r>
      <w:r w:rsidR="00EE2486" w:rsidRPr="00293D74">
        <w:rPr>
          <w:rFonts w:ascii="Times New Roman" w:hAnsi="Times New Roman" w:cs="Times New Roman"/>
          <w:sz w:val="24"/>
          <w:szCs w:val="24"/>
        </w:rPr>
        <w:t>es</w:t>
      </w:r>
      <w:r w:rsidRPr="00293D74">
        <w:rPr>
          <w:rFonts w:ascii="Times New Roman" w:hAnsi="Times New Roman" w:cs="Times New Roman"/>
          <w:sz w:val="24"/>
          <w:szCs w:val="24"/>
        </w:rPr>
        <w:t xml:space="preserve"> into two major types: Static and Dynamic. </w:t>
      </w:r>
    </w:p>
    <w:p w:rsidR="00062A84" w:rsidRPr="00293D74" w:rsidRDefault="00EE2486" w:rsidP="00AB3EFF">
      <w:pPr>
        <w:jc w:val="both"/>
        <w:rPr>
          <w:rFonts w:ascii="Times New Roman" w:eastAsia="Times New Roman" w:hAnsi="Times New Roman" w:cs="Times New Roman"/>
          <w:iCs/>
          <w:color w:val="000000"/>
          <w:sz w:val="24"/>
          <w:szCs w:val="24"/>
        </w:rPr>
      </w:pPr>
      <w:r w:rsidRPr="00293D74">
        <w:rPr>
          <w:rFonts w:ascii="Times New Roman" w:hAnsi="Times New Roman" w:cs="Times New Roman"/>
          <w:color w:val="222222"/>
          <w:sz w:val="24"/>
          <w:szCs w:val="24"/>
          <w:shd w:val="clear" w:color="auto" w:fill="FFFFFF"/>
        </w:rPr>
        <w:t>Static prediction is the simplest branch prediction technique because it does not rely on information about the dynamic history of code executing. Instead it predicts the outcome of a branch based solely on the branch instruction. Static branch predictors are used in processors where the expectation is that branch behavior is highly predictable at compile time. Being able to accurately predict a branch at compile time, it is also helpful for scheduling data hazards e.g. loop unrolling.</w:t>
      </w:r>
      <w:r w:rsidR="00267D41" w:rsidRPr="00293D74">
        <w:rPr>
          <w:rFonts w:ascii="Times New Roman" w:hAnsi="Times New Roman" w:cs="Times New Roman"/>
          <w:color w:val="222222"/>
          <w:sz w:val="24"/>
          <w:szCs w:val="24"/>
          <w:shd w:val="clear" w:color="auto" w:fill="FFFFFF"/>
        </w:rPr>
        <w:t xml:space="preserve"> </w:t>
      </w:r>
      <w:r w:rsidR="00267D41" w:rsidRPr="00293D74">
        <w:rPr>
          <w:rFonts w:ascii="Times New Roman" w:eastAsia="Times New Roman" w:hAnsi="Times New Roman" w:cs="Times New Roman"/>
          <w:iCs/>
          <w:color w:val="000000"/>
          <w:sz w:val="24"/>
          <w:szCs w:val="24"/>
        </w:rPr>
        <w:t>In static</w:t>
      </w:r>
      <w:r w:rsidR="00267D41" w:rsidRPr="00293D74">
        <w:rPr>
          <w:rFonts w:ascii="Times New Roman" w:eastAsia="Times New Roman" w:hAnsi="Times New Roman" w:cs="Times New Roman"/>
          <w:color w:val="000000"/>
          <w:sz w:val="24"/>
          <w:szCs w:val="24"/>
        </w:rPr>
        <w:t> </w:t>
      </w:r>
      <w:r w:rsidR="00267D41" w:rsidRPr="00293D74">
        <w:rPr>
          <w:rFonts w:ascii="Times New Roman" w:eastAsia="Times New Roman" w:hAnsi="Times New Roman" w:cs="Times New Roman"/>
          <w:iCs/>
          <w:color w:val="000000"/>
          <w:sz w:val="24"/>
          <w:szCs w:val="24"/>
        </w:rPr>
        <w:t>prediction, all decisions are made at compile time.</w:t>
      </w:r>
      <w:r w:rsidR="00062A84" w:rsidRPr="00293D74">
        <w:rPr>
          <w:rFonts w:ascii="Times New Roman" w:eastAsia="Times New Roman" w:hAnsi="Times New Roman" w:cs="Times New Roman"/>
          <w:iCs/>
          <w:color w:val="000000"/>
          <w:sz w:val="24"/>
          <w:szCs w:val="24"/>
        </w:rPr>
        <w:t xml:space="preserve"> </w:t>
      </w:r>
      <w:r w:rsidR="00267D41" w:rsidRPr="00293D74">
        <w:rPr>
          <w:rFonts w:ascii="Times New Roman" w:eastAsia="Times New Roman" w:hAnsi="Times New Roman" w:cs="Times New Roman"/>
          <w:iCs/>
          <w:color w:val="000000"/>
          <w:sz w:val="24"/>
          <w:szCs w:val="24"/>
        </w:rPr>
        <w:t>This does not allow the prediction scheme to adapt to program behavior that changes over time.</w:t>
      </w:r>
      <w:r w:rsidR="00062A84" w:rsidRPr="00293D74">
        <w:rPr>
          <w:rFonts w:ascii="Times New Roman" w:eastAsia="Times New Roman" w:hAnsi="Times New Roman" w:cs="Times New Roman"/>
          <w:iCs/>
          <w:color w:val="000000"/>
          <w:sz w:val="24"/>
          <w:szCs w:val="24"/>
        </w:rPr>
        <w:t xml:space="preserve"> Thus affecting the accuracy and latency of the processor. </w:t>
      </w:r>
    </w:p>
    <w:p w:rsidR="00267D41" w:rsidRPr="00293D74" w:rsidRDefault="00267D41" w:rsidP="00AB3EFF">
      <w:pPr>
        <w:tabs>
          <w:tab w:val="left" w:pos="7590"/>
        </w:tabs>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rPr>
        <w:t xml:space="preserve">Taken and Not taken are the two most important static branch predictions. </w:t>
      </w:r>
    </w:p>
    <w:p w:rsidR="00EE2486" w:rsidRPr="00293D74" w:rsidRDefault="00EE2486"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rPr>
        <w:t xml:space="preserve">Dynamic branch predictors on the other hand </w:t>
      </w:r>
      <w:r w:rsidR="00E36A9C" w:rsidRPr="00293D74">
        <w:rPr>
          <w:rFonts w:ascii="Times New Roman" w:hAnsi="Times New Roman" w:cs="Times New Roman"/>
          <w:color w:val="222222"/>
          <w:sz w:val="24"/>
          <w:szCs w:val="24"/>
          <w:shd w:val="clear" w:color="auto" w:fill="FFFFFF"/>
        </w:rPr>
        <w:t>uses information about taken or not taken branches gathered at run-time to predict the outcome of a branch.</w:t>
      </w:r>
      <w:r w:rsidR="00267D41" w:rsidRPr="00293D74">
        <w:rPr>
          <w:rFonts w:ascii="Times New Roman" w:hAnsi="Times New Roman" w:cs="Times New Roman"/>
          <w:color w:val="222222"/>
          <w:sz w:val="24"/>
          <w:szCs w:val="24"/>
          <w:shd w:val="clear" w:color="auto" w:fill="FFFFFF"/>
        </w:rPr>
        <w:t xml:space="preserve"> Dynamic branch prediction is better than static branch prediction.</w:t>
      </w:r>
    </w:p>
    <w:p w:rsidR="00E36A9C" w:rsidRPr="00293D74" w:rsidRDefault="00267D41"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rPr>
        <w:t xml:space="preserve">Two level, bimodal and </w:t>
      </w:r>
      <w:r w:rsidR="004A75EA" w:rsidRPr="00293D74">
        <w:rPr>
          <w:rFonts w:ascii="Times New Roman" w:hAnsi="Times New Roman" w:cs="Times New Roman"/>
          <w:color w:val="222222"/>
          <w:sz w:val="24"/>
          <w:szCs w:val="24"/>
          <w:shd w:val="clear" w:color="auto" w:fill="FFFFFF"/>
        </w:rPr>
        <w:t>combined</w:t>
      </w:r>
      <w:r w:rsidRPr="00293D74">
        <w:rPr>
          <w:rFonts w:ascii="Times New Roman" w:hAnsi="Times New Roman" w:cs="Times New Roman"/>
          <w:color w:val="222222"/>
          <w:sz w:val="24"/>
          <w:szCs w:val="24"/>
          <w:shd w:val="clear" w:color="auto" w:fill="FFFFFF"/>
        </w:rPr>
        <w:t xml:space="preserve"> are the three dynamic branch predictions that are implemented in SimpleScalar. </w:t>
      </w:r>
    </w:p>
    <w:p w:rsidR="00FA1894" w:rsidRPr="007304F6" w:rsidRDefault="00FA1894" w:rsidP="000B7E5C">
      <w:pPr>
        <w:jc w:val="center"/>
        <w:rPr>
          <w:rFonts w:ascii="Times New Roman" w:hAnsi="Times New Roman" w:cs="Times New Roman"/>
          <w:b/>
          <w:color w:val="222222"/>
          <w:sz w:val="28"/>
          <w:szCs w:val="28"/>
          <w:shd w:val="clear" w:color="auto" w:fill="FFFFFF"/>
        </w:rPr>
      </w:pPr>
      <w:r w:rsidRPr="007304F6">
        <w:rPr>
          <w:rFonts w:ascii="Times New Roman" w:hAnsi="Times New Roman" w:cs="Times New Roman"/>
          <w:b/>
          <w:color w:val="222222"/>
          <w:sz w:val="28"/>
          <w:szCs w:val="28"/>
          <w:shd w:val="clear" w:color="auto" w:fill="FFFFFF"/>
        </w:rPr>
        <w:t>II.DYNAMIC BRANCH PREDICTORS</w:t>
      </w:r>
    </w:p>
    <w:p w:rsidR="00C7157F" w:rsidRPr="00293D74" w:rsidRDefault="00062A84"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b/>
          <w:color w:val="222222"/>
          <w:sz w:val="24"/>
          <w:szCs w:val="24"/>
          <w:shd w:val="clear" w:color="auto" w:fill="FFFFFF"/>
        </w:rPr>
        <w:t>2 bit predictors:</w:t>
      </w:r>
      <w:r w:rsidRPr="00293D74">
        <w:rPr>
          <w:rFonts w:ascii="Times New Roman" w:hAnsi="Times New Roman" w:cs="Times New Roman"/>
          <w:color w:val="222222"/>
          <w:sz w:val="24"/>
          <w:szCs w:val="24"/>
          <w:shd w:val="clear" w:color="auto" w:fill="FFFFFF"/>
        </w:rPr>
        <w:t xml:space="preserve"> </w:t>
      </w:r>
      <w:r w:rsidR="00C7157F" w:rsidRPr="00293D74">
        <w:rPr>
          <w:rFonts w:ascii="Times New Roman" w:hAnsi="Times New Roman" w:cs="Times New Roman"/>
          <w:color w:val="222222"/>
          <w:sz w:val="24"/>
          <w:szCs w:val="24"/>
          <w:shd w:val="clear" w:color="auto" w:fill="FFFFFF"/>
          <w:lang w:val="en-IN"/>
        </w:rPr>
        <w:t>The predictor that fixes the two mispredictions per anomaly behaviour of the one bit predictor is called as a two bit predictor.</w:t>
      </w:r>
      <w:r w:rsidRPr="00293D74">
        <w:rPr>
          <w:rFonts w:ascii="Times New Roman" w:hAnsi="Times New Roman" w:cs="Times New Roman"/>
          <w:color w:val="222222"/>
          <w:sz w:val="24"/>
          <w:szCs w:val="24"/>
          <w:shd w:val="clear" w:color="auto" w:fill="FFFFFF"/>
          <w:lang w:val="en-IN"/>
        </w:rPr>
        <w:t xml:space="preserve"> </w:t>
      </w:r>
      <w:r w:rsidR="00C7157F" w:rsidRPr="00293D74">
        <w:rPr>
          <w:rFonts w:ascii="Times New Roman" w:hAnsi="Times New Roman" w:cs="Times New Roman"/>
          <w:color w:val="222222"/>
          <w:sz w:val="24"/>
          <w:szCs w:val="24"/>
          <w:shd w:val="clear" w:color="auto" w:fill="FFFFFF"/>
          <w:lang w:val="en-IN"/>
        </w:rPr>
        <w:t>The possible values are 00,01,10,11and the MSB bits specify what the predictions must be</w:t>
      </w:r>
      <w:r w:rsidRPr="00293D74">
        <w:rPr>
          <w:rFonts w:ascii="Times New Roman" w:hAnsi="Times New Roman" w:cs="Times New Roman"/>
          <w:color w:val="222222"/>
          <w:sz w:val="24"/>
          <w:szCs w:val="24"/>
          <w:shd w:val="clear" w:color="auto" w:fill="FFFFFF"/>
          <w:lang w:val="en-IN"/>
        </w:rPr>
        <w:t xml:space="preserve">. </w:t>
      </w:r>
      <w:r w:rsidR="00C7157F" w:rsidRPr="00293D74">
        <w:rPr>
          <w:rFonts w:ascii="Times New Roman" w:hAnsi="Times New Roman" w:cs="Times New Roman"/>
          <w:color w:val="222222"/>
          <w:sz w:val="24"/>
          <w:szCs w:val="24"/>
          <w:shd w:val="clear" w:color="auto" w:fill="FFFFFF"/>
          <w:lang w:val="en-IN"/>
        </w:rPr>
        <w:t xml:space="preserve">The LSB/Convection bits tells how sure are we </w:t>
      </w:r>
      <w:r w:rsidR="00C7157F" w:rsidRPr="00293D74">
        <w:rPr>
          <w:rFonts w:ascii="Times New Roman" w:hAnsi="Times New Roman" w:cs="Times New Roman"/>
          <w:color w:val="222222"/>
          <w:sz w:val="24"/>
          <w:szCs w:val="24"/>
          <w:shd w:val="clear" w:color="auto" w:fill="FFFFFF"/>
          <w:lang w:val="en-IN"/>
        </w:rPr>
        <w:lastRenderedPageBreak/>
        <w:t>that we should be predicting what the prediction bit is saying.</w:t>
      </w:r>
    </w:p>
    <w:p w:rsidR="00062A84" w:rsidRPr="00293D74" w:rsidRDefault="00062A84"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lang w:val="en-IN"/>
        </w:rPr>
        <w:t xml:space="preserve">00-Strong not taken    01-weak not taken </w:t>
      </w:r>
    </w:p>
    <w:p w:rsidR="00062A84" w:rsidRPr="00293D74" w:rsidRDefault="00062A84"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lang w:val="en-IN"/>
        </w:rPr>
        <w:t>10-weak taken             11-strong taken</w:t>
      </w:r>
    </w:p>
    <w:p w:rsidR="00062A84" w:rsidRPr="00293D74" w:rsidRDefault="00062A84"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color w:val="222222"/>
          <w:sz w:val="24"/>
          <w:szCs w:val="24"/>
          <w:shd w:val="clear" w:color="auto" w:fill="FFFFFF"/>
          <w:lang w:val="en-IN"/>
        </w:rPr>
        <w:t>Only anomaly gets mis-predicted but not the dominant behaviour that follows the anomaly.</w:t>
      </w:r>
    </w:p>
    <w:p w:rsidR="00062A84" w:rsidRPr="00293D74" w:rsidRDefault="00062A84" w:rsidP="00AB3EFF">
      <w:pPr>
        <w:jc w:val="both"/>
        <w:rPr>
          <w:rFonts w:ascii="Times New Roman" w:hAnsi="Times New Roman" w:cs="Times New Roman"/>
          <w:color w:val="222222"/>
          <w:sz w:val="24"/>
          <w:szCs w:val="24"/>
          <w:shd w:val="clear" w:color="auto" w:fill="FFFFFF"/>
        </w:rPr>
      </w:pPr>
      <w:r w:rsidRPr="00293D74">
        <w:rPr>
          <w:rFonts w:ascii="Times New Roman" w:hAnsi="Times New Roman" w:cs="Times New Roman"/>
          <w:noProof/>
          <w:color w:val="222222"/>
          <w:sz w:val="24"/>
          <w:szCs w:val="24"/>
          <w:shd w:val="clear" w:color="auto" w:fill="FFFFFF"/>
        </w:rPr>
        <w:drawing>
          <wp:inline distT="0" distB="0" distL="0" distR="0" wp14:anchorId="210712BD" wp14:editId="2951CB3C">
            <wp:extent cx="2766470" cy="819150"/>
            <wp:effectExtent l="0" t="0" r="0" b="0"/>
            <wp:docPr id="3" name="Picture 2" descr="Image result for 2bit predictor">
              <a:extLst xmlns:a="http://schemas.openxmlformats.org/drawingml/2006/main">
                <a:ext uri="{FF2B5EF4-FFF2-40B4-BE49-F238E27FC236}">
                  <a16:creationId xmlns:a16="http://schemas.microsoft.com/office/drawing/2014/main" id="{9E1258BE-4AE2-4B1F-94D2-80376340FE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2bit predictor">
                      <a:extLst>
                        <a:ext uri="{FF2B5EF4-FFF2-40B4-BE49-F238E27FC236}">
                          <a16:creationId xmlns:a16="http://schemas.microsoft.com/office/drawing/2014/main" id="{9E1258BE-4AE2-4B1F-94D2-80376340FE7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238" cy="826188"/>
                    </a:xfrm>
                    <a:prstGeom prst="rect">
                      <a:avLst/>
                    </a:prstGeom>
                    <a:noFill/>
                    <a:extLst/>
                  </pic:spPr>
                </pic:pic>
              </a:graphicData>
            </a:graphic>
          </wp:inline>
        </w:drawing>
      </w:r>
    </w:p>
    <w:p w:rsidR="00BC12DE" w:rsidRPr="00293D74" w:rsidRDefault="00062A84" w:rsidP="00AB3EFF">
      <w:pPr>
        <w:jc w:val="both"/>
        <w:rPr>
          <w:rFonts w:ascii="Times New Roman" w:hAnsi="Times New Roman" w:cs="Times New Roman"/>
          <w:sz w:val="24"/>
          <w:szCs w:val="24"/>
        </w:rPr>
      </w:pPr>
      <w:r w:rsidRPr="0085306C">
        <w:rPr>
          <w:rFonts w:ascii="Times New Roman" w:hAnsi="Times New Roman" w:cs="Times New Roman"/>
          <w:b/>
          <w:sz w:val="24"/>
          <w:szCs w:val="24"/>
        </w:rPr>
        <w:t>Fig 2:</w:t>
      </w:r>
      <w:r w:rsidRPr="00293D74">
        <w:rPr>
          <w:rFonts w:ascii="Times New Roman" w:hAnsi="Times New Roman" w:cs="Times New Roman"/>
          <w:sz w:val="24"/>
          <w:szCs w:val="24"/>
        </w:rPr>
        <w:t xml:space="preserve"> state diagram of two bit predictor.</w:t>
      </w:r>
    </w:p>
    <w:p w:rsidR="00062A84" w:rsidRPr="00293D74" w:rsidRDefault="00062A84" w:rsidP="00AB3EFF">
      <w:pPr>
        <w:jc w:val="both"/>
        <w:rPr>
          <w:rFonts w:ascii="Times New Roman" w:hAnsi="Times New Roman" w:cs="Times New Roman"/>
          <w:sz w:val="24"/>
          <w:szCs w:val="24"/>
        </w:rPr>
      </w:pPr>
    </w:p>
    <w:p w:rsidR="00C7157F"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b/>
          <w:sz w:val="24"/>
          <w:szCs w:val="24"/>
        </w:rPr>
        <w:t>Correlating or 2 level predictor:</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2 bit predictor schemes use only the recent behavior of  a single branch to predict the future behavior of that branch.</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 xml:space="preserve">Branch predictors that use the behavior of the other branches to make  a prediction are called Correlating or two level predictors. </w:t>
      </w:r>
      <w:r w:rsidRPr="00293D74">
        <w:rPr>
          <w:rFonts w:ascii="Times New Roman" w:hAnsi="Times New Roman" w:cs="Times New Roman"/>
          <w:sz w:val="24"/>
          <w:szCs w:val="24"/>
        </w:rPr>
        <w:t xml:space="preserve"> U</w:t>
      </w:r>
      <w:r w:rsidR="00C7157F" w:rsidRPr="00293D74">
        <w:rPr>
          <w:rFonts w:ascii="Times New Roman" w:hAnsi="Times New Roman" w:cs="Times New Roman"/>
          <w:sz w:val="24"/>
          <w:szCs w:val="24"/>
        </w:rPr>
        <w:t>se of Global vs local behavior information</w:t>
      </w:r>
      <w:r w:rsidRPr="00293D74">
        <w:rPr>
          <w:rFonts w:ascii="Times New Roman" w:hAnsi="Times New Roman" w:cs="Times New Roman"/>
          <w:sz w:val="24"/>
          <w:szCs w:val="24"/>
        </w:rPr>
        <w:t>. (</w:t>
      </w:r>
      <w:r w:rsidR="00C7157F" w:rsidRPr="00293D74">
        <w:rPr>
          <w:rFonts w:ascii="Times New Roman" w:hAnsi="Times New Roman" w:cs="Times New Roman"/>
          <w:sz w:val="24"/>
          <w:szCs w:val="24"/>
        </w:rPr>
        <w:t>m,n) predictor, with global info about the m branches and each of the predictors maintained as a n-bit predictor.</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noProof/>
          <w:sz w:val="24"/>
          <w:szCs w:val="24"/>
        </w:rPr>
        <w:drawing>
          <wp:inline distT="0" distB="0" distL="0" distR="0" wp14:anchorId="54462778" wp14:editId="1758A4C4">
            <wp:extent cx="2374595" cy="1781962"/>
            <wp:effectExtent l="0" t="0" r="6985" b="8890"/>
            <wp:docPr id="2" name="Picture 4" descr="Image result for correlating branch predictor">
              <a:extLst xmlns:a="http://schemas.openxmlformats.org/drawingml/2006/main">
                <a:ext uri="{FF2B5EF4-FFF2-40B4-BE49-F238E27FC236}">
                  <a16:creationId xmlns:a16="http://schemas.microsoft.com/office/drawing/2014/main" id="{7BB005FE-9EF0-494E-AB5F-8B0954AB6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correlating branch predictor">
                      <a:extLst>
                        <a:ext uri="{FF2B5EF4-FFF2-40B4-BE49-F238E27FC236}">
                          <a16:creationId xmlns:a16="http://schemas.microsoft.com/office/drawing/2014/main" id="{7BB005FE-9EF0-494E-AB5F-8B0954AB6C9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4640" cy="1789500"/>
                    </a:xfrm>
                    <a:prstGeom prst="rect">
                      <a:avLst/>
                    </a:prstGeom>
                    <a:noFill/>
                    <a:extLst/>
                  </pic:spPr>
                </pic:pic>
              </a:graphicData>
            </a:graphic>
          </wp:inline>
        </w:drawing>
      </w:r>
    </w:p>
    <w:p w:rsidR="00062A84" w:rsidRPr="00293D74" w:rsidRDefault="00062A84" w:rsidP="00AB3EFF">
      <w:pPr>
        <w:jc w:val="both"/>
        <w:rPr>
          <w:rFonts w:ascii="Times New Roman" w:hAnsi="Times New Roman" w:cs="Times New Roman"/>
          <w:sz w:val="24"/>
          <w:szCs w:val="24"/>
        </w:rPr>
      </w:pPr>
      <w:r w:rsidRPr="0085306C">
        <w:rPr>
          <w:rFonts w:ascii="Times New Roman" w:hAnsi="Times New Roman" w:cs="Times New Roman"/>
          <w:b/>
          <w:sz w:val="24"/>
          <w:szCs w:val="24"/>
        </w:rPr>
        <w:t>Fig 3:</w:t>
      </w:r>
      <w:r w:rsidRPr="00293D74">
        <w:rPr>
          <w:rFonts w:ascii="Times New Roman" w:hAnsi="Times New Roman" w:cs="Times New Roman"/>
          <w:sz w:val="24"/>
          <w:szCs w:val="24"/>
        </w:rPr>
        <w:t xml:space="preserve"> two level branch predictor block representation.</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Suppose m=2, when we are trying to make a decision about a particular branch, we will </w:t>
      </w:r>
      <w:r w:rsidRPr="00293D74">
        <w:rPr>
          <w:rFonts w:ascii="Times New Roman" w:hAnsi="Times New Roman" w:cs="Times New Roman"/>
          <w:sz w:val="24"/>
          <w:szCs w:val="24"/>
        </w:rPr>
        <w:t>have to look at how the earlier two branches got executed and depending on their behavior, we will decide about this branch. Looking at two branches we will again have 4 possibilities of 00,10,01,11.</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sz w:val="24"/>
          <w:szCs w:val="24"/>
        </w:rPr>
        <w:t>So basically instead of maintaining the counter for each branch to capture a common case,</w:t>
      </w:r>
    </w:p>
    <w:p w:rsidR="00C7157F" w:rsidRPr="00293D74" w:rsidRDefault="00C7157F" w:rsidP="00AB3EFF">
      <w:pPr>
        <w:numPr>
          <w:ilvl w:val="0"/>
          <w:numId w:val="5"/>
        </w:numPr>
        <w:jc w:val="both"/>
        <w:rPr>
          <w:rFonts w:ascii="Times New Roman" w:hAnsi="Times New Roman" w:cs="Times New Roman"/>
          <w:sz w:val="24"/>
          <w:szCs w:val="24"/>
        </w:rPr>
      </w:pPr>
      <w:r w:rsidRPr="00293D74">
        <w:rPr>
          <w:rFonts w:ascii="Times New Roman" w:hAnsi="Times New Roman" w:cs="Times New Roman"/>
          <w:sz w:val="24"/>
          <w:szCs w:val="24"/>
        </w:rPr>
        <w:t>Maintain a counter for each branch and surrounding pattern.</w:t>
      </w:r>
    </w:p>
    <w:p w:rsidR="00C7157F" w:rsidRPr="00293D74" w:rsidRDefault="00C7157F" w:rsidP="00AB3EFF">
      <w:pPr>
        <w:numPr>
          <w:ilvl w:val="0"/>
          <w:numId w:val="5"/>
        </w:numPr>
        <w:jc w:val="both"/>
        <w:rPr>
          <w:rFonts w:ascii="Times New Roman" w:hAnsi="Times New Roman" w:cs="Times New Roman"/>
          <w:sz w:val="24"/>
          <w:szCs w:val="24"/>
        </w:rPr>
      </w:pPr>
      <w:r w:rsidRPr="00293D74">
        <w:rPr>
          <w:rFonts w:ascii="Times New Roman" w:hAnsi="Times New Roman" w:cs="Times New Roman"/>
          <w:sz w:val="24"/>
          <w:szCs w:val="24"/>
        </w:rPr>
        <w:t>If the surrounding pattern belongs to the branch being predicted, the predictor is referred as local predictor.</w:t>
      </w:r>
    </w:p>
    <w:p w:rsidR="00062A84" w:rsidRPr="00293D74" w:rsidRDefault="00C7157F" w:rsidP="00AB3EFF">
      <w:pPr>
        <w:numPr>
          <w:ilvl w:val="0"/>
          <w:numId w:val="5"/>
        </w:numPr>
        <w:jc w:val="both"/>
        <w:rPr>
          <w:rFonts w:ascii="Times New Roman" w:hAnsi="Times New Roman" w:cs="Times New Roman"/>
          <w:sz w:val="24"/>
          <w:szCs w:val="24"/>
        </w:rPr>
      </w:pPr>
      <w:r w:rsidRPr="00293D74">
        <w:rPr>
          <w:rFonts w:ascii="Times New Roman" w:hAnsi="Times New Roman" w:cs="Times New Roman"/>
          <w:sz w:val="24"/>
          <w:szCs w:val="24"/>
        </w:rPr>
        <w:t>If the surrounding pattern includes neighboring branches, the predictor is referred as global predictor.</w:t>
      </w:r>
    </w:p>
    <w:p w:rsidR="00FA1894" w:rsidRPr="007304F6" w:rsidRDefault="00FA1894" w:rsidP="00AB3EFF">
      <w:pPr>
        <w:ind w:left="720"/>
        <w:jc w:val="both"/>
        <w:rPr>
          <w:rFonts w:ascii="Times New Roman" w:hAnsi="Times New Roman" w:cs="Times New Roman"/>
          <w:b/>
          <w:sz w:val="28"/>
          <w:szCs w:val="28"/>
        </w:rPr>
      </w:pPr>
      <w:r w:rsidRPr="007304F6">
        <w:rPr>
          <w:rFonts w:ascii="Times New Roman" w:hAnsi="Times New Roman" w:cs="Times New Roman"/>
          <w:b/>
          <w:sz w:val="28"/>
          <w:szCs w:val="28"/>
        </w:rPr>
        <w:t>III.TOURNAMENT PREDICTOR</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b/>
          <w:bCs/>
          <w:sz w:val="24"/>
          <w:szCs w:val="24"/>
        </w:rPr>
        <w:t xml:space="preserve">Concept: </w:t>
      </w:r>
      <w:r w:rsidRPr="00293D74">
        <w:rPr>
          <w:rFonts w:ascii="Times New Roman" w:hAnsi="Times New Roman" w:cs="Times New Roman"/>
          <w:sz w:val="24"/>
          <w:szCs w:val="24"/>
        </w:rPr>
        <w:t>Predict the predictor.</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sz w:val="24"/>
          <w:szCs w:val="24"/>
        </w:rPr>
        <w:t>Hopes to select the right predictor for the right branch.</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b/>
          <w:bCs/>
          <w:sz w:val="24"/>
          <w:szCs w:val="24"/>
        </w:rPr>
        <w:t xml:space="preserve">Rule: </w:t>
      </w:r>
      <w:r w:rsidRPr="00293D74">
        <w:rPr>
          <w:rFonts w:ascii="Times New Roman" w:hAnsi="Times New Roman" w:cs="Times New Roman"/>
          <w:sz w:val="24"/>
          <w:szCs w:val="24"/>
        </w:rPr>
        <w:t>Use the predictor with better prediction result.</w:t>
      </w:r>
    </w:p>
    <w:p w:rsidR="00062A84" w:rsidRPr="00293D74" w:rsidRDefault="00062A84" w:rsidP="00AB3EFF">
      <w:pPr>
        <w:jc w:val="both"/>
        <w:rPr>
          <w:rFonts w:ascii="Times New Roman" w:hAnsi="Times New Roman" w:cs="Times New Roman"/>
          <w:sz w:val="24"/>
          <w:szCs w:val="24"/>
        </w:rPr>
      </w:pPr>
      <w:r w:rsidRPr="00293D74">
        <w:rPr>
          <w:rFonts w:ascii="Times New Roman" w:hAnsi="Times New Roman" w:cs="Times New Roman"/>
          <w:b/>
          <w:bCs/>
          <w:sz w:val="24"/>
          <w:szCs w:val="24"/>
        </w:rPr>
        <w:t xml:space="preserve">Critical Reasons: </w:t>
      </w:r>
    </w:p>
    <w:p w:rsidR="00C7157F" w:rsidRPr="00293D74" w:rsidRDefault="00C7157F" w:rsidP="00AB3EFF">
      <w:pPr>
        <w:numPr>
          <w:ilvl w:val="0"/>
          <w:numId w:val="6"/>
        </w:numPr>
        <w:jc w:val="both"/>
        <w:rPr>
          <w:rFonts w:ascii="Times New Roman" w:hAnsi="Times New Roman" w:cs="Times New Roman"/>
          <w:sz w:val="24"/>
          <w:szCs w:val="24"/>
        </w:rPr>
      </w:pPr>
      <w:r w:rsidRPr="00293D74">
        <w:rPr>
          <w:rFonts w:ascii="Times New Roman" w:hAnsi="Times New Roman" w:cs="Times New Roman"/>
          <w:sz w:val="24"/>
          <w:szCs w:val="24"/>
        </w:rPr>
        <w:t>Some branch predictors perform well with one sort of programs, i.e. floating-point programs containing a lot of loops, but bad with others where different branch predictors are more successful.</w:t>
      </w:r>
    </w:p>
    <w:p w:rsidR="00062A84" w:rsidRPr="00293D74" w:rsidRDefault="00C7157F" w:rsidP="00AB3EFF">
      <w:pPr>
        <w:numPr>
          <w:ilvl w:val="0"/>
          <w:numId w:val="6"/>
        </w:numPr>
        <w:jc w:val="both"/>
        <w:rPr>
          <w:rFonts w:ascii="Times New Roman" w:hAnsi="Times New Roman" w:cs="Times New Roman"/>
          <w:sz w:val="24"/>
          <w:szCs w:val="24"/>
        </w:rPr>
      </w:pPr>
      <w:r w:rsidRPr="00293D74">
        <w:rPr>
          <w:rFonts w:ascii="Times New Roman" w:hAnsi="Times New Roman" w:cs="Times New Roman"/>
          <w:sz w:val="24"/>
          <w:szCs w:val="24"/>
        </w:rPr>
        <w:t>To avoid the negative effect of context switches it is also a good idea to combine a branch predictor with a large history table with another predictor with a small or no history table.</w:t>
      </w:r>
    </w:p>
    <w:p w:rsidR="00062A84" w:rsidRPr="00293D74" w:rsidRDefault="0053542A"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lastRenderedPageBreak/>
        <w:t>It uses</w:t>
      </w:r>
      <w:r w:rsidR="00062A84" w:rsidRPr="00293D74">
        <w:rPr>
          <w:rFonts w:ascii="Times New Roman" w:hAnsi="Times New Roman" w:cs="Times New Roman"/>
          <w:sz w:val="24"/>
          <w:szCs w:val="24"/>
        </w:rPr>
        <w:t xml:space="preserve"> 2 predictors, one based on local information and one based on global information and combine them with a selector.</w:t>
      </w:r>
    </w:p>
    <w:p w:rsidR="00062A84" w:rsidRPr="00293D74" w:rsidRDefault="00062A84"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It tries to implement multilevel predict</w:t>
      </w:r>
      <w:r w:rsidR="00E449EA" w:rsidRPr="00293D74">
        <w:rPr>
          <w:rFonts w:ascii="Times New Roman" w:hAnsi="Times New Roman" w:cs="Times New Roman"/>
          <w:sz w:val="24"/>
          <w:szCs w:val="24"/>
        </w:rPr>
        <w:t>ion.</w:t>
      </w:r>
    </w:p>
    <w:p w:rsidR="00062A84" w:rsidRPr="00293D74" w:rsidRDefault="00062A84"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 xml:space="preserve">They are hence also called as </w:t>
      </w:r>
      <w:r w:rsidRPr="00293D74">
        <w:rPr>
          <w:rFonts w:ascii="Times New Roman" w:hAnsi="Times New Roman" w:cs="Times New Roman"/>
          <w:b/>
          <w:bCs/>
          <w:sz w:val="24"/>
          <w:szCs w:val="24"/>
        </w:rPr>
        <w:t>multi level branch predictors</w:t>
      </w:r>
    </w:p>
    <w:p w:rsidR="00062A84" w:rsidRPr="00293D74" w:rsidRDefault="00062A84"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So</w:t>
      </w:r>
      <w:r w:rsidR="00E449EA" w:rsidRPr="00293D74">
        <w:rPr>
          <w:rFonts w:ascii="Times New Roman" w:hAnsi="Times New Roman" w:cs="Times New Roman"/>
          <w:sz w:val="24"/>
          <w:szCs w:val="24"/>
        </w:rPr>
        <w:t xml:space="preserve"> </w:t>
      </w:r>
      <w:r w:rsidRPr="00293D74">
        <w:rPr>
          <w:rFonts w:ascii="Times New Roman" w:hAnsi="Times New Roman" w:cs="Times New Roman"/>
          <w:sz w:val="24"/>
          <w:szCs w:val="24"/>
        </w:rPr>
        <w:t>both the predictors will be implemented and with the selection mechanism, the predictor is chosen.</w:t>
      </w:r>
    </w:p>
    <w:p w:rsidR="00062A84" w:rsidRPr="00293D74" w:rsidRDefault="00062A84"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 xml:space="preserve">Selection mechanism will vary with the requirement: </w:t>
      </w:r>
    </w:p>
    <w:p w:rsidR="00C7157F" w:rsidRPr="00293D74" w:rsidRDefault="00C7157F" w:rsidP="00AB3EFF">
      <w:pPr>
        <w:numPr>
          <w:ilvl w:val="0"/>
          <w:numId w:val="7"/>
        </w:numPr>
        <w:jc w:val="both"/>
        <w:rPr>
          <w:rFonts w:ascii="Times New Roman" w:hAnsi="Times New Roman" w:cs="Times New Roman"/>
          <w:sz w:val="24"/>
          <w:szCs w:val="24"/>
        </w:rPr>
      </w:pPr>
      <w:r w:rsidRPr="00293D74">
        <w:rPr>
          <w:rFonts w:ascii="Times New Roman" w:hAnsi="Times New Roman" w:cs="Times New Roman"/>
          <w:sz w:val="24"/>
          <w:szCs w:val="24"/>
        </w:rPr>
        <w:t>Choose the other predictor on one mis-prediction or</w:t>
      </w:r>
    </w:p>
    <w:p w:rsidR="00C7157F" w:rsidRPr="00293D74" w:rsidRDefault="00C7157F" w:rsidP="00AB3EFF">
      <w:pPr>
        <w:numPr>
          <w:ilvl w:val="0"/>
          <w:numId w:val="7"/>
        </w:numPr>
        <w:jc w:val="both"/>
        <w:rPr>
          <w:rFonts w:ascii="Times New Roman" w:hAnsi="Times New Roman" w:cs="Times New Roman"/>
          <w:sz w:val="24"/>
          <w:szCs w:val="24"/>
        </w:rPr>
      </w:pPr>
      <w:r w:rsidRPr="00293D74">
        <w:rPr>
          <w:rFonts w:ascii="Times New Roman" w:hAnsi="Times New Roman" w:cs="Times New Roman"/>
          <w:sz w:val="24"/>
          <w:szCs w:val="24"/>
        </w:rPr>
        <w:t>Switch the predictor only in case of two successive mis-predictions.</w:t>
      </w:r>
    </w:p>
    <w:p w:rsidR="00062A84" w:rsidRPr="00293D74" w:rsidRDefault="00062A84" w:rsidP="00AB3EFF">
      <w:pPr>
        <w:ind w:left="360"/>
        <w:jc w:val="both"/>
        <w:rPr>
          <w:rFonts w:ascii="Times New Roman" w:hAnsi="Times New Roman" w:cs="Times New Roman"/>
          <w:sz w:val="24"/>
          <w:szCs w:val="24"/>
        </w:rPr>
      </w:pPr>
      <w:r w:rsidRPr="00293D74">
        <w:rPr>
          <w:rFonts w:ascii="Times New Roman" w:hAnsi="Times New Roman" w:cs="Times New Roman"/>
          <w:b/>
          <w:sz w:val="24"/>
          <w:szCs w:val="24"/>
        </w:rPr>
        <w:t>Selector:</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An additional 2</w:t>
      </w:r>
      <w:r w:rsidR="0053542A" w:rsidRPr="00293D74">
        <w:rPr>
          <w:rFonts w:ascii="Times New Roman" w:hAnsi="Times New Roman" w:cs="Times New Roman"/>
          <w:sz w:val="24"/>
          <w:szCs w:val="24"/>
        </w:rPr>
        <w:t>-</w:t>
      </w:r>
      <w:r w:rsidR="00C7157F" w:rsidRPr="00293D74">
        <w:rPr>
          <w:rFonts w:ascii="Times New Roman" w:hAnsi="Times New Roman" w:cs="Times New Roman"/>
          <w:sz w:val="24"/>
          <w:szCs w:val="24"/>
        </w:rPr>
        <w:t>bit counter selector array helps to select the appropriate predictor for each branch.</w:t>
      </w:r>
      <w:r w:rsidR="0073298B"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One bit saves the last time global correct/wrong</w:t>
      </w:r>
      <w:r w:rsidR="0073298B" w:rsidRPr="00293D74">
        <w:rPr>
          <w:rFonts w:ascii="Times New Roman" w:hAnsi="Times New Roman" w:cs="Times New Roman"/>
          <w:sz w:val="24"/>
          <w:szCs w:val="24"/>
        </w:rPr>
        <w:t xml:space="preserve">. </w:t>
      </w:r>
      <w:r w:rsidRPr="00293D74">
        <w:rPr>
          <w:rFonts w:ascii="Times New Roman" w:hAnsi="Times New Roman" w:cs="Times New Roman"/>
          <w:sz w:val="24"/>
          <w:szCs w:val="24"/>
        </w:rPr>
        <w:t>The other bit saves the local correct/wrong.</w:t>
      </w:r>
    </w:p>
    <w:p w:rsidR="00C7157F" w:rsidRPr="00293D74" w:rsidRDefault="0073298B" w:rsidP="00AB3EFF">
      <w:pPr>
        <w:numPr>
          <w:ilvl w:val="0"/>
          <w:numId w:val="9"/>
        </w:numPr>
        <w:jc w:val="both"/>
        <w:rPr>
          <w:rFonts w:ascii="Times New Roman" w:hAnsi="Times New Roman" w:cs="Times New Roman"/>
          <w:sz w:val="24"/>
          <w:szCs w:val="24"/>
        </w:rPr>
      </w:pPr>
      <w:r w:rsidRPr="00293D74">
        <w:rPr>
          <w:rFonts w:ascii="Times New Roman" w:hAnsi="Times New Roman" w:cs="Times New Roman"/>
          <w:b/>
          <w:sz w:val="24"/>
          <w:szCs w:val="24"/>
        </w:rPr>
        <w:t xml:space="preserve">Updating the history tables: </w:t>
      </w:r>
      <w:r w:rsidR="00C7157F" w:rsidRPr="00293D74">
        <w:rPr>
          <w:rFonts w:ascii="Times New Roman" w:hAnsi="Times New Roman" w:cs="Times New Roman"/>
          <w:sz w:val="24"/>
          <w:szCs w:val="24"/>
        </w:rPr>
        <w:t>All the branch History tables of the predictors are updated independently.</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 xml:space="preserve">(Predictor tables are updated on context switch) This is called as the </w:t>
      </w:r>
      <w:r w:rsidR="00C7157F" w:rsidRPr="00293D74">
        <w:rPr>
          <w:rFonts w:ascii="Times New Roman" w:hAnsi="Times New Roman" w:cs="Times New Roman"/>
          <w:bCs/>
          <w:sz w:val="24"/>
          <w:szCs w:val="24"/>
        </w:rPr>
        <w:t>default case</w:t>
      </w:r>
      <w:r w:rsidR="00C7157F" w:rsidRPr="00293D74">
        <w:rPr>
          <w:rFonts w:ascii="Times New Roman" w:hAnsi="Times New Roman" w:cs="Times New Roman"/>
          <w:sz w:val="24"/>
          <w:szCs w:val="24"/>
        </w:rPr>
        <w:t>.</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(optional=0).</w:t>
      </w:r>
      <w:r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 xml:space="preserve">In </w:t>
      </w:r>
      <w:r w:rsidR="00C7157F" w:rsidRPr="00293D74">
        <w:rPr>
          <w:rFonts w:ascii="Times New Roman" w:hAnsi="Times New Roman" w:cs="Times New Roman"/>
          <w:bCs/>
          <w:sz w:val="24"/>
          <w:szCs w:val="24"/>
        </w:rPr>
        <w:t>optional case</w:t>
      </w:r>
      <w:r w:rsidR="00C7157F" w:rsidRPr="00293D74">
        <w:rPr>
          <w:rFonts w:ascii="Times New Roman" w:hAnsi="Times New Roman" w:cs="Times New Roman"/>
          <w:sz w:val="24"/>
          <w:szCs w:val="24"/>
        </w:rPr>
        <w:t>, we can skip to update the local predictor when global predictor is chosen and it provided the correct prediction.</w:t>
      </w:r>
    </w:p>
    <w:p w:rsidR="0073298B" w:rsidRPr="00293D74" w:rsidRDefault="0073298B"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The selector is updated accordingly on the following basis:</w:t>
      </w:r>
    </w:p>
    <w:p w:rsidR="0073298B" w:rsidRPr="00293D74" w:rsidRDefault="0073298B" w:rsidP="00AB3EFF">
      <w:pPr>
        <w:ind w:left="360"/>
        <w:jc w:val="both"/>
        <w:rPr>
          <w:rFonts w:ascii="Times New Roman" w:hAnsi="Times New Roman" w:cs="Times New Roman"/>
          <w:sz w:val="24"/>
          <w:szCs w:val="24"/>
        </w:rPr>
      </w:pPr>
      <w:r w:rsidRPr="00293D74">
        <w:rPr>
          <w:rFonts w:ascii="Times New Roman" w:hAnsi="Times New Roman" w:cs="Times New Roman"/>
          <w:noProof/>
          <w:sz w:val="24"/>
          <w:szCs w:val="24"/>
        </w:rPr>
        <w:drawing>
          <wp:inline distT="0" distB="0" distL="0" distR="0" wp14:anchorId="01044931" wp14:editId="57DC4A1F">
            <wp:extent cx="2286000" cy="928243"/>
            <wp:effectExtent l="0" t="0" r="0" b="5715"/>
            <wp:docPr id="4" name="Picture 3">
              <a:extLst xmlns:a="http://schemas.openxmlformats.org/drawingml/2006/main">
                <a:ext uri="{FF2B5EF4-FFF2-40B4-BE49-F238E27FC236}">
                  <a16:creationId xmlns:a16="http://schemas.microsoft.com/office/drawing/2014/main" id="{BA81B38D-D47C-4E9A-9735-59F3AFA97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A81B38D-D47C-4E9A-9735-59F3AFA973BB}"/>
                        </a:ext>
                      </a:extLst>
                    </pic:cNvPr>
                    <pic:cNvPicPr>
                      <a:picLocks noChangeAspect="1"/>
                    </pic:cNvPicPr>
                  </pic:nvPicPr>
                  <pic:blipFill>
                    <a:blip r:embed="rId16"/>
                    <a:stretch>
                      <a:fillRect/>
                    </a:stretch>
                  </pic:blipFill>
                  <pic:spPr>
                    <a:xfrm>
                      <a:off x="0" y="0"/>
                      <a:ext cx="2299392" cy="933681"/>
                    </a:xfrm>
                    <a:prstGeom prst="rect">
                      <a:avLst/>
                    </a:prstGeom>
                  </pic:spPr>
                </pic:pic>
              </a:graphicData>
            </a:graphic>
          </wp:inline>
        </w:drawing>
      </w:r>
    </w:p>
    <w:p w:rsidR="0073298B" w:rsidRPr="00293D74" w:rsidRDefault="0073298B" w:rsidP="00AB3EFF">
      <w:pPr>
        <w:ind w:left="360"/>
        <w:jc w:val="both"/>
        <w:rPr>
          <w:rFonts w:ascii="Times New Roman" w:hAnsi="Times New Roman" w:cs="Times New Roman"/>
          <w:sz w:val="24"/>
          <w:szCs w:val="24"/>
        </w:rPr>
      </w:pPr>
      <w:r w:rsidRPr="0085306C">
        <w:rPr>
          <w:rFonts w:ascii="Times New Roman" w:hAnsi="Times New Roman" w:cs="Times New Roman"/>
          <w:b/>
          <w:sz w:val="24"/>
          <w:szCs w:val="24"/>
        </w:rPr>
        <w:t>Fig. 4:</w:t>
      </w:r>
      <w:r w:rsidRPr="00293D74">
        <w:rPr>
          <w:rFonts w:ascii="Times New Roman" w:hAnsi="Times New Roman" w:cs="Times New Roman"/>
          <w:sz w:val="24"/>
          <w:szCs w:val="24"/>
        </w:rPr>
        <w:t xml:space="preserve"> Selector update rules.</w:t>
      </w:r>
    </w:p>
    <w:p w:rsidR="0073298B" w:rsidRPr="00293D74" w:rsidRDefault="0073298B"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 xml:space="preserve">Update the selector when two predictors disagree. </w:t>
      </w:r>
    </w:p>
    <w:p w:rsidR="00585074" w:rsidRPr="00293D74" w:rsidRDefault="00585074"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 xml:space="preserve">Note: In our implementation when the optional is chosen as 1, i.e. update only global history tables has some flaws as we have noticed that the miss rate was increasing at a higher rate. So we sticked to the optional value as 0 and performed the experimentation. </w:t>
      </w:r>
    </w:p>
    <w:p w:rsidR="0073298B" w:rsidRPr="00293D74" w:rsidRDefault="0073298B" w:rsidP="00AB3EFF">
      <w:pPr>
        <w:ind w:left="360"/>
        <w:jc w:val="both"/>
        <w:rPr>
          <w:rFonts w:ascii="Times New Roman" w:hAnsi="Times New Roman" w:cs="Times New Roman"/>
          <w:sz w:val="24"/>
          <w:szCs w:val="24"/>
        </w:rPr>
      </w:pPr>
      <w:r w:rsidRPr="0085306C">
        <w:rPr>
          <w:rFonts w:ascii="Times New Roman" w:hAnsi="Times New Roman" w:cs="Times New Roman"/>
          <w:b/>
          <w:sz w:val="24"/>
          <w:szCs w:val="24"/>
        </w:rPr>
        <w:t>Fig 5</w:t>
      </w:r>
      <w:r w:rsidR="0081643C" w:rsidRPr="0085306C">
        <w:rPr>
          <w:rFonts w:ascii="Times New Roman" w:hAnsi="Times New Roman" w:cs="Times New Roman"/>
          <w:b/>
          <w:sz w:val="24"/>
          <w:szCs w:val="24"/>
        </w:rPr>
        <w:t>:</w:t>
      </w:r>
      <w:r w:rsidR="0081643C" w:rsidRPr="00293D74">
        <w:rPr>
          <w:rFonts w:ascii="Times New Roman" w:hAnsi="Times New Roman" w:cs="Times New Roman"/>
          <w:sz w:val="24"/>
          <w:szCs w:val="24"/>
        </w:rPr>
        <w:t xml:space="preserve"> </w:t>
      </w:r>
      <w:r w:rsidRPr="00293D74">
        <w:rPr>
          <w:rFonts w:ascii="Times New Roman" w:hAnsi="Times New Roman" w:cs="Times New Roman"/>
          <w:sz w:val="24"/>
          <w:szCs w:val="24"/>
        </w:rPr>
        <w:t>Block representation of Tournament Predictor:</w:t>
      </w:r>
    </w:p>
    <w:p w:rsidR="0073298B" w:rsidRPr="00293D74" w:rsidRDefault="00C24D55" w:rsidP="00AB3EFF">
      <w:pPr>
        <w:ind w:left="360"/>
        <w:jc w:val="both"/>
        <w:rPr>
          <w:rFonts w:ascii="Times New Roman" w:hAnsi="Times New Roman" w:cs="Times New Roman"/>
          <w:sz w:val="24"/>
          <w:szCs w:val="24"/>
        </w:rPr>
      </w:pPr>
      <w:r w:rsidRPr="00293D74">
        <w:rPr>
          <w:rFonts w:ascii="Times New Roman" w:hAnsi="Times New Roman" w:cs="Times New Roman"/>
          <w:noProof/>
          <w:sz w:val="24"/>
          <w:szCs w:val="24"/>
        </w:rPr>
        <w:drawing>
          <wp:inline distT="0" distB="0" distL="0" distR="0" wp14:anchorId="382E3FF6" wp14:editId="61589137">
            <wp:extent cx="2743200" cy="1739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739020"/>
                    </a:xfrm>
                    <a:prstGeom prst="rect">
                      <a:avLst/>
                    </a:prstGeom>
                  </pic:spPr>
                </pic:pic>
              </a:graphicData>
            </a:graphic>
          </wp:inline>
        </w:drawing>
      </w:r>
    </w:p>
    <w:p w:rsidR="008B2D52" w:rsidRPr="00293D74" w:rsidRDefault="0073298B" w:rsidP="00AB3EFF">
      <w:pPr>
        <w:ind w:left="360"/>
        <w:jc w:val="both"/>
        <w:rPr>
          <w:rFonts w:ascii="Times New Roman" w:hAnsi="Times New Roman" w:cs="Times New Roman"/>
          <w:sz w:val="24"/>
          <w:szCs w:val="24"/>
        </w:rPr>
      </w:pPr>
      <w:r w:rsidRPr="00293D74">
        <w:rPr>
          <w:rFonts w:ascii="Times New Roman" w:hAnsi="Times New Roman" w:cs="Times New Roman"/>
          <w:sz w:val="24"/>
          <w:szCs w:val="24"/>
        </w:rPr>
        <w:t>The following are the implementation details of the tournament Predictor.</w:t>
      </w:r>
    </w:p>
    <w:p w:rsidR="00C7157F" w:rsidRDefault="00C7157F" w:rsidP="00AB3EFF">
      <w:pPr>
        <w:ind w:left="360"/>
        <w:jc w:val="both"/>
        <w:rPr>
          <w:rFonts w:ascii="Times New Roman" w:hAnsi="Times New Roman" w:cs="Times New Roman"/>
          <w:sz w:val="24"/>
          <w:szCs w:val="24"/>
        </w:rPr>
      </w:pPr>
      <w:r w:rsidRPr="00293D74">
        <w:rPr>
          <w:rFonts w:ascii="Times New Roman" w:hAnsi="Times New Roman" w:cs="Times New Roman"/>
          <w:b/>
          <w:bCs/>
          <w:sz w:val="24"/>
          <w:szCs w:val="24"/>
        </w:rPr>
        <w:t>Global Predictor:</w:t>
      </w:r>
      <w:r w:rsidRPr="00293D74">
        <w:rPr>
          <w:rFonts w:ascii="Times New Roman" w:hAnsi="Times New Roman" w:cs="Times New Roman"/>
          <w:sz w:val="24"/>
          <w:szCs w:val="24"/>
        </w:rPr>
        <w:t>12</w:t>
      </w:r>
      <w:r w:rsidR="0053542A" w:rsidRPr="00293D74">
        <w:rPr>
          <w:rFonts w:ascii="Times New Roman" w:hAnsi="Times New Roman" w:cs="Times New Roman"/>
          <w:sz w:val="24"/>
          <w:szCs w:val="24"/>
        </w:rPr>
        <w:t>-</w:t>
      </w:r>
      <w:r w:rsidRPr="00293D74">
        <w:rPr>
          <w:rFonts w:ascii="Times New Roman" w:hAnsi="Times New Roman" w:cs="Times New Roman"/>
          <w:sz w:val="24"/>
          <w:szCs w:val="24"/>
        </w:rPr>
        <w:t>bit pattern. It has 4k entries and is indexed by history of last 12 branches with each entry being a 2</w:t>
      </w:r>
      <w:r w:rsidR="0053542A" w:rsidRPr="00293D74">
        <w:rPr>
          <w:rFonts w:ascii="Times New Roman" w:hAnsi="Times New Roman" w:cs="Times New Roman"/>
          <w:sz w:val="24"/>
          <w:szCs w:val="24"/>
        </w:rPr>
        <w:t>-</w:t>
      </w:r>
      <w:r w:rsidRPr="00293D74">
        <w:rPr>
          <w:rFonts w:ascii="Times New Roman" w:hAnsi="Times New Roman" w:cs="Times New Roman"/>
          <w:sz w:val="24"/>
          <w:szCs w:val="24"/>
        </w:rPr>
        <w:t>bit entry-2bit predictors.</w:t>
      </w:r>
      <w:r w:rsidR="008B2D52" w:rsidRPr="00293D74">
        <w:rPr>
          <w:rFonts w:ascii="Times New Roman" w:hAnsi="Times New Roman" w:cs="Times New Roman"/>
          <w:sz w:val="24"/>
          <w:szCs w:val="24"/>
        </w:rPr>
        <w:t xml:space="preserve"> </w:t>
      </w:r>
      <w:r w:rsidRPr="00293D74">
        <w:rPr>
          <w:rFonts w:ascii="Times New Roman" w:hAnsi="Times New Roman" w:cs="Times New Roman"/>
          <w:sz w:val="24"/>
          <w:szCs w:val="24"/>
        </w:rPr>
        <w:t>(0-nottaken;1-taken).</w:t>
      </w:r>
    </w:p>
    <w:p w:rsidR="0085306C" w:rsidRPr="00293D74" w:rsidRDefault="0085306C" w:rsidP="0085306C">
      <w:pPr>
        <w:jc w:val="both"/>
        <w:rPr>
          <w:rFonts w:ascii="Times New Roman" w:hAnsi="Times New Roman" w:cs="Times New Roman"/>
          <w:b/>
          <w:sz w:val="24"/>
          <w:szCs w:val="24"/>
        </w:rPr>
      </w:pPr>
      <w:r w:rsidRPr="00293D74">
        <w:rPr>
          <w:rFonts w:ascii="Times New Roman" w:hAnsi="Times New Roman" w:cs="Times New Roman"/>
          <w:b/>
          <w:sz w:val="24"/>
          <w:szCs w:val="24"/>
        </w:rPr>
        <w:t xml:space="preserve">Local Predictor: </w:t>
      </w:r>
      <w:r w:rsidRPr="00293D74">
        <w:rPr>
          <w:rFonts w:ascii="Times New Roman" w:hAnsi="Times New Roman" w:cs="Times New Roman"/>
          <w:sz w:val="24"/>
          <w:szCs w:val="24"/>
        </w:rPr>
        <w:t xml:space="preserve">Is a two level predictor, history table with 1k 3-bit predictor entries. (10bits) </w:t>
      </w:r>
    </w:p>
    <w:p w:rsidR="0085306C" w:rsidRPr="00293D74" w:rsidRDefault="0085306C" w:rsidP="00AB3EFF">
      <w:pPr>
        <w:ind w:left="360"/>
        <w:jc w:val="both"/>
        <w:rPr>
          <w:rFonts w:ascii="Times New Roman" w:hAnsi="Times New Roman" w:cs="Times New Roman"/>
          <w:sz w:val="24"/>
          <w:szCs w:val="24"/>
        </w:rPr>
      </w:pPr>
    </w:p>
    <w:p w:rsidR="008B2D52" w:rsidRPr="00293D74" w:rsidRDefault="008B2D52" w:rsidP="00AB3EFF">
      <w:pPr>
        <w:jc w:val="both"/>
        <w:rPr>
          <w:rFonts w:ascii="Times New Roman" w:hAnsi="Times New Roman" w:cs="Times New Roman"/>
          <w:sz w:val="24"/>
          <w:szCs w:val="24"/>
        </w:rPr>
      </w:pPr>
      <w:r w:rsidRPr="00293D74">
        <w:rPr>
          <w:rFonts w:ascii="Times New Roman" w:hAnsi="Times New Roman" w:cs="Times New Roman"/>
          <w:noProof/>
          <w:sz w:val="24"/>
          <w:szCs w:val="24"/>
        </w:rPr>
        <w:lastRenderedPageBreak/>
        <w:drawing>
          <wp:inline distT="0" distB="0" distL="0" distR="0" wp14:anchorId="43A3602D" wp14:editId="3339177D">
            <wp:extent cx="1567441" cy="1181100"/>
            <wp:effectExtent l="0" t="0" r="0" b="0"/>
            <wp:docPr id="6" name="Picture 2">
              <a:extLst xmlns:a="http://schemas.openxmlformats.org/drawingml/2006/main">
                <a:ext uri="{FF2B5EF4-FFF2-40B4-BE49-F238E27FC236}">
                  <a16:creationId xmlns:a16="http://schemas.microsoft.com/office/drawing/2014/main" id="{5ABE2F54-1937-4C4A-B970-5D209D0C2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ABE2F54-1937-4C4A-B970-5D209D0C2E3E}"/>
                        </a:ext>
                      </a:extLst>
                    </pic:cNvPr>
                    <pic:cNvPicPr>
                      <a:picLocks noChangeAspect="1"/>
                    </pic:cNvPicPr>
                  </pic:nvPicPr>
                  <pic:blipFill>
                    <a:blip r:embed="rId18"/>
                    <a:stretch>
                      <a:fillRect/>
                    </a:stretch>
                  </pic:blipFill>
                  <pic:spPr>
                    <a:xfrm>
                      <a:off x="0" y="0"/>
                      <a:ext cx="1615827" cy="1217560"/>
                    </a:xfrm>
                    <a:prstGeom prst="rect">
                      <a:avLst/>
                    </a:prstGeom>
                  </pic:spPr>
                </pic:pic>
              </a:graphicData>
            </a:graphic>
          </wp:inline>
        </w:drawing>
      </w:r>
    </w:p>
    <w:p w:rsidR="008B2D52" w:rsidRPr="00293D74" w:rsidRDefault="008B2D52" w:rsidP="00AB3EFF">
      <w:pPr>
        <w:jc w:val="both"/>
        <w:rPr>
          <w:rFonts w:ascii="Times New Roman" w:hAnsi="Times New Roman" w:cs="Times New Roman"/>
          <w:sz w:val="24"/>
          <w:szCs w:val="24"/>
        </w:rPr>
      </w:pPr>
      <w:r w:rsidRPr="0085306C">
        <w:rPr>
          <w:rFonts w:ascii="Times New Roman" w:hAnsi="Times New Roman" w:cs="Times New Roman"/>
          <w:b/>
          <w:sz w:val="24"/>
          <w:szCs w:val="24"/>
        </w:rPr>
        <w:t>Fig. 6:</w:t>
      </w:r>
      <w:r w:rsidRPr="00293D74">
        <w:rPr>
          <w:rFonts w:ascii="Times New Roman" w:hAnsi="Times New Roman" w:cs="Times New Roman"/>
          <w:sz w:val="24"/>
          <w:szCs w:val="24"/>
        </w:rPr>
        <w:t xml:space="preserve"> Global predictor block representation</w:t>
      </w:r>
      <w:r w:rsidR="001B6C07" w:rsidRPr="00293D74">
        <w:rPr>
          <w:rFonts w:ascii="Times New Roman" w:hAnsi="Times New Roman" w:cs="Times New Roman"/>
          <w:sz w:val="24"/>
          <w:szCs w:val="24"/>
        </w:rPr>
        <w:t>- size details</w:t>
      </w:r>
      <w:r w:rsidRPr="00293D74">
        <w:rPr>
          <w:rFonts w:ascii="Times New Roman" w:hAnsi="Times New Roman" w:cs="Times New Roman"/>
          <w:sz w:val="24"/>
          <w:szCs w:val="24"/>
        </w:rPr>
        <w:t>.</w:t>
      </w:r>
    </w:p>
    <w:p w:rsidR="0026710B" w:rsidRPr="00293D74" w:rsidRDefault="0026710B" w:rsidP="00AB3EFF">
      <w:pPr>
        <w:jc w:val="both"/>
        <w:rPr>
          <w:rFonts w:ascii="Times New Roman" w:hAnsi="Times New Roman" w:cs="Times New Roman"/>
          <w:sz w:val="24"/>
          <w:szCs w:val="24"/>
        </w:rPr>
      </w:pPr>
      <w:r w:rsidRPr="00293D74">
        <w:rPr>
          <w:rFonts w:ascii="Times New Roman" w:hAnsi="Times New Roman" w:cs="Times New Roman"/>
          <w:sz w:val="24"/>
          <w:szCs w:val="24"/>
        </w:rPr>
        <w:t>a.</w:t>
      </w:r>
      <w:r w:rsidR="00C7157F" w:rsidRPr="00293D74">
        <w:rPr>
          <w:rFonts w:ascii="Times New Roman" w:hAnsi="Times New Roman" w:cs="Times New Roman"/>
          <w:i/>
          <w:sz w:val="24"/>
          <w:szCs w:val="24"/>
        </w:rPr>
        <w:t>Top level:</w:t>
      </w:r>
      <w:r w:rsidR="00C7157F" w:rsidRPr="00293D74">
        <w:rPr>
          <w:rFonts w:ascii="Times New Roman" w:hAnsi="Times New Roman" w:cs="Times New Roman"/>
          <w:sz w:val="24"/>
          <w:szCs w:val="24"/>
        </w:rPr>
        <w:t xml:space="preserve"> a </w:t>
      </w:r>
      <w:r w:rsidR="00C7157F" w:rsidRPr="00293D74">
        <w:rPr>
          <w:rFonts w:ascii="Times New Roman" w:hAnsi="Times New Roman" w:cs="Times New Roman"/>
          <w:bCs/>
          <w:sz w:val="24"/>
          <w:szCs w:val="24"/>
        </w:rPr>
        <w:t xml:space="preserve">local history table </w:t>
      </w:r>
      <w:r w:rsidR="00C7157F" w:rsidRPr="00293D74">
        <w:rPr>
          <w:rFonts w:ascii="Times New Roman" w:hAnsi="Times New Roman" w:cs="Times New Roman"/>
          <w:sz w:val="24"/>
          <w:szCs w:val="24"/>
        </w:rPr>
        <w:t>consisting of 1024 10bit entries; each 10 bit entry corresponds to the most recent 10 branch outcomes for the entry. This 10 bit history allows patterns 10 branches to be discovered and predicted.</w:t>
      </w:r>
      <w:r w:rsidR="008B2D52"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i.e whether a branch was taken/not taken for 10 times in a row</w:t>
      </w:r>
      <w:r w:rsidR="008B2D52" w:rsidRPr="00293D74">
        <w:rPr>
          <w:rFonts w:ascii="Times New Roman" w:hAnsi="Times New Roman" w:cs="Times New Roman"/>
          <w:sz w:val="24"/>
          <w:szCs w:val="24"/>
        </w:rPr>
        <w:t xml:space="preserve">. </w:t>
      </w:r>
      <w:r w:rsidR="00C7157F" w:rsidRPr="00293D74">
        <w:rPr>
          <w:rFonts w:ascii="Times New Roman" w:hAnsi="Times New Roman" w:cs="Times New Roman"/>
          <w:sz w:val="24"/>
          <w:szCs w:val="24"/>
        </w:rPr>
        <w:t>History entry: 1 1 1 1 1 1 1 1 1 1 1  -&gt;branch was taken 10 times in a row.</w:t>
      </w:r>
    </w:p>
    <w:p w:rsidR="0026710B" w:rsidRPr="00293D74" w:rsidRDefault="00FA1FEE" w:rsidP="00AB3EFF">
      <w:pPr>
        <w:jc w:val="both"/>
        <w:rPr>
          <w:rFonts w:ascii="Times New Roman" w:hAnsi="Times New Roman" w:cs="Times New Roman"/>
          <w:b/>
          <w:sz w:val="24"/>
          <w:szCs w:val="24"/>
        </w:rPr>
      </w:pPr>
      <w:r w:rsidRPr="00293D74">
        <w:rPr>
          <w:rFonts w:ascii="Times New Roman" w:hAnsi="Times New Roman" w:cs="Times New Roman"/>
          <w:sz w:val="24"/>
          <w:szCs w:val="24"/>
        </w:rPr>
        <w:t>b.</w:t>
      </w:r>
      <w:r w:rsidR="00C7157F" w:rsidRPr="00293D74">
        <w:rPr>
          <w:rFonts w:ascii="Times New Roman" w:hAnsi="Times New Roman" w:cs="Times New Roman"/>
          <w:sz w:val="24"/>
          <w:szCs w:val="24"/>
        </w:rPr>
        <w:t xml:space="preserve"> </w:t>
      </w:r>
      <w:r w:rsidR="0026710B" w:rsidRPr="00293D74">
        <w:rPr>
          <w:rFonts w:ascii="Times New Roman" w:hAnsi="Times New Roman" w:cs="Times New Roman"/>
          <w:i/>
          <w:sz w:val="24"/>
          <w:szCs w:val="24"/>
        </w:rPr>
        <w:t>In the next level:</w:t>
      </w:r>
      <w:r w:rsidR="0026710B" w:rsidRPr="00293D74">
        <w:rPr>
          <w:rFonts w:ascii="Times New Roman" w:hAnsi="Times New Roman" w:cs="Times New Roman"/>
          <w:sz w:val="24"/>
          <w:szCs w:val="24"/>
        </w:rPr>
        <w:t xml:space="preserve"> A selected entry from the local history table is used to index a table of 1k entries consisting a 3bit saturating counters, which provide the local prediction.</w:t>
      </w:r>
      <w:r w:rsidR="0053542A" w:rsidRPr="00293D74">
        <w:rPr>
          <w:rFonts w:ascii="Times New Roman" w:hAnsi="Times New Roman" w:cs="Times New Roman"/>
          <w:sz w:val="24"/>
          <w:szCs w:val="24"/>
        </w:rPr>
        <w:t xml:space="preserve"> </w:t>
      </w:r>
      <w:r w:rsidR="0026710B" w:rsidRPr="00293D74">
        <w:rPr>
          <w:rFonts w:ascii="Times New Roman" w:hAnsi="Times New Roman" w:cs="Times New Roman"/>
          <w:sz w:val="24"/>
          <w:szCs w:val="24"/>
        </w:rPr>
        <w:t>3</w:t>
      </w:r>
      <w:r w:rsidR="0053542A" w:rsidRPr="00293D74">
        <w:rPr>
          <w:rFonts w:ascii="Times New Roman" w:hAnsi="Times New Roman" w:cs="Times New Roman"/>
          <w:sz w:val="24"/>
          <w:szCs w:val="24"/>
        </w:rPr>
        <w:t>-</w:t>
      </w:r>
      <w:r w:rsidR="0026710B" w:rsidRPr="00293D74">
        <w:rPr>
          <w:rFonts w:ascii="Times New Roman" w:hAnsi="Times New Roman" w:cs="Times New Roman"/>
          <w:sz w:val="24"/>
          <w:szCs w:val="24"/>
        </w:rPr>
        <w:t xml:space="preserve">bit predictor. Counter which is used to select the local / global predictor. </w:t>
      </w:r>
    </w:p>
    <w:p w:rsidR="0026710B" w:rsidRPr="00293D74" w:rsidRDefault="0026710B" w:rsidP="00AB3EFF">
      <w:pPr>
        <w:ind w:left="360"/>
        <w:jc w:val="both"/>
        <w:rPr>
          <w:rFonts w:ascii="Times New Roman" w:hAnsi="Times New Roman" w:cs="Times New Roman"/>
          <w:bCs/>
          <w:i/>
          <w:sz w:val="24"/>
          <w:szCs w:val="24"/>
        </w:rPr>
      </w:pPr>
      <w:r w:rsidRPr="00293D74">
        <w:rPr>
          <w:rFonts w:ascii="Times New Roman" w:hAnsi="Times New Roman" w:cs="Times New Roman"/>
          <w:noProof/>
          <w:sz w:val="24"/>
          <w:szCs w:val="24"/>
        </w:rPr>
        <w:drawing>
          <wp:inline distT="0" distB="0" distL="0" distR="0" wp14:anchorId="1A505E59" wp14:editId="18402E76">
            <wp:extent cx="1790700" cy="822754"/>
            <wp:effectExtent l="0" t="0" r="0" b="0"/>
            <wp:docPr id="7" name="Picture 2">
              <a:extLst xmlns:a="http://schemas.openxmlformats.org/drawingml/2006/main">
                <a:ext uri="{FF2B5EF4-FFF2-40B4-BE49-F238E27FC236}">
                  <a16:creationId xmlns:a16="http://schemas.microsoft.com/office/drawing/2014/main" id="{D23D569F-900C-4195-B7EB-885D19ADB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23D569F-900C-4195-B7EB-885D19ADB2E9}"/>
                        </a:ext>
                      </a:extLst>
                    </pic:cNvPr>
                    <pic:cNvPicPr>
                      <a:picLocks noChangeAspect="1"/>
                    </pic:cNvPicPr>
                  </pic:nvPicPr>
                  <pic:blipFill>
                    <a:blip r:embed="rId19"/>
                    <a:stretch>
                      <a:fillRect/>
                    </a:stretch>
                  </pic:blipFill>
                  <pic:spPr>
                    <a:xfrm>
                      <a:off x="0" y="0"/>
                      <a:ext cx="1810366" cy="831790"/>
                    </a:xfrm>
                    <a:prstGeom prst="rect">
                      <a:avLst/>
                    </a:prstGeom>
                  </pic:spPr>
                </pic:pic>
              </a:graphicData>
            </a:graphic>
          </wp:inline>
        </w:drawing>
      </w:r>
    </w:p>
    <w:p w:rsidR="0026710B" w:rsidRPr="00293D74" w:rsidRDefault="0026710B" w:rsidP="00AB3EFF">
      <w:pPr>
        <w:ind w:left="360"/>
        <w:jc w:val="both"/>
        <w:rPr>
          <w:rFonts w:ascii="Times New Roman" w:hAnsi="Times New Roman" w:cs="Times New Roman"/>
          <w:sz w:val="24"/>
          <w:szCs w:val="24"/>
        </w:rPr>
      </w:pPr>
      <w:r w:rsidRPr="0085306C">
        <w:rPr>
          <w:rFonts w:ascii="Times New Roman" w:hAnsi="Times New Roman" w:cs="Times New Roman"/>
          <w:b/>
          <w:sz w:val="24"/>
          <w:szCs w:val="24"/>
        </w:rPr>
        <w:t>Fig 7:</w:t>
      </w:r>
      <w:r w:rsidRPr="00293D74">
        <w:rPr>
          <w:rFonts w:ascii="Times New Roman" w:hAnsi="Times New Roman" w:cs="Times New Roman"/>
          <w:sz w:val="24"/>
          <w:szCs w:val="24"/>
        </w:rPr>
        <w:t xml:space="preserve"> Block representation of the local predictor-size details.</w:t>
      </w:r>
    </w:p>
    <w:p w:rsidR="0026710B" w:rsidRPr="00293D74" w:rsidRDefault="0026710B" w:rsidP="00AB3EFF">
      <w:pPr>
        <w:ind w:left="360"/>
        <w:jc w:val="both"/>
        <w:rPr>
          <w:rFonts w:ascii="Times New Roman" w:hAnsi="Times New Roman" w:cs="Times New Roman"/>
          <w:sz w:val="24"/>
          <w:szCs w:val="24"/>
        </w:rPr>
      </w:pPr>
      <w:r w:rsidRPr="00293D74">
        <w:rPr>
          <w:rFonts w:ascii="Times New Roman" w:hAnsi="Times New Roman" w:cs="Times New Roman"/>
          <w:bCs/>
          <w:i/>
          <w:sz w:val="24"/>
          <w:szCs w:val="24"/>
        </w:rPr>
        <w:t>Selector:</w:t>
      </w:r>
      <w:r w:rsidRPr="00293D74">
        <w:rPr>
          <w:rFonts w:ascii="Times New Roman" w:hAnsi="Times New Roman" w:cs="Times New Roman"/>
          <w:bCs/>
          <w:sz w:val="24"/>
          <w:szCs w:val="24"/>
        </w:rPr>
        <w:t xml:space="preserve"> </w:t>
      </w:r>
      <w:r w:rsidRPr="00293D74">
        <w:rPr>
          <w:rFonts w:ascii="Times New Roman" w:hAnsi="Times New Roman" w:cs="Times New Roman"/>
          <w:sz w:val="24"/>
          <w:szCs w:val="24"/>
        </w:rPr>
        <w:t>4k 2bit counters from local/global predictors.Only after 2 mis predictions, the selector will change the predictor. The transition/ the selection of the predictor by the selector can be observed with a state diagram representation which is shown as in fig 8.</w:t>
      </w:r>
    </w:p>
    <w:p w:rsidR="00FA1894" w:rsidRPr="007304F6" w:rsidRDefault="00FA1894" w:rsidP="00AB3EFF">
      <w:pPr>
        <w:ind w:left="360"/>
        <w:jc w:val="both"/>
        <w:rPr>
          <w:rFonts w:ascii="Times New Roman" w:hAnsi="Times New Roman" w:cs="Times New Roman"/>
          <w:b/>
          <w:sz w:val="28"/>
          <w:szCs w:val="28"/>
        </w:rPr>
      </w:pPr>
      <w:r w:rsidRPr="007304F6">
        <w:rPr>
          <w:rFonts w:ascii="Times New Roman" w:hAnsi="Times New Roman" w:cs="Times New Roman"/>
          <w:b/>
          <w:bCs/>
          <w:i/>
          <w:sz w:val="28"/>
          <w:szCs w:val="28"/>
        </w:rPr>
        <w:t>IV.</w:t>
      </w:r>
      <w:r w:rsidRPr="007304F6">
        <w:rPr>
          <w:rFonts w:ascii="Times New Roman" w:hAnsi="Times New Roman" w:cs="Times New Roman"/>
          <w:b/>
          <w:sz w:val="28"/>
          <w:szCs w:val="28"/>
        </w:rPr>
        <w:t>IMPLEMENTATION DETAILS</w:t>
      </w:r>
    </w:p>
    <w:p w:rsidR="00E44ED3" w:rsidRPr="00293D74" w:rsidRDefault="00E44ED3" w:rsidP="00AB3EFF">
      <w:pPr>
        <w:pStyle w:val="NormalWeb"/>
        <w:shd w:val="clear" w:color="auto" w:fill="FFFFFF"/>
        <w:spacing w:before="120" w:beforeAutospacing="0" w:after="120" w:afterAutospacing="0"/>
        <w:jc w:val="both"/>
        <w:rPr>
          <w:color w:val="222222"/>
        </w:rPr>
      </w:pPr>
      <w:r w:rsidRPr="00293D74">
        <w:rPr>
          <w:color w:val="222222"/>
        </w:rPr>
        <w:t>The local predictor is a two-level table which records the history of individual branches. It consists of a 1,024-entry by 10-bit branch history table. A two-level table was used as the prediction accuracy is similar to that of a larger single-level table while requiring fewer bits of storage. It has a 1,024-entry branch prediction table. Each entry is a 3-bit saturating counter. The value of the counter determines whether the current branch is taken or not taken.</w:t>
      </w:r>
    </w:p>
    <w:p w:rsidR="00E44ED3" w:rsidRPr="00293D74" w:rsidRDefault="00E44ED3" w:rsidP="00AB3EFF">
      <w:pPr>
        <w:pStyle w:val="NormalWeb"/>
        <w:shd w:val="clear" w:color="auto" w:fill="FFFFFF"/>
        <w:spacing w:before="120" w:beforeAutospacing="0" w:after="120" w:afterAutospacing="0"/>
        <w:jc w:val="both"/>
        <w:rPr>
          <w:color w:val="222222"/>
        </w:rPr>
      </w:pPr>
      <w:r w:rsidRPr="00293D74">
        <w:rPr>
          <w:color w:val="222222"/>
        </w:rPr>
        <w:t>The global predictor is a single-level, 4096-entry branch history table. Each entry is a 2-bit saturating counter; the value of this counter determines whether the current branch is taken or not taken.</w:t>
      </w:r>
    </w:p>
    <w:p w:rsidR="00E44ED3" w:rsidRPr="00293D74" w:rsidRDefault="00E44ED3" w:rsidP="00AB3EFF">
      <w:pPr>
        <w:pStyle w:val="NormalWeb"/>
        <w:shd w:val="clear" w:color="auto" w:fill="FFFFFF"/>
        <w:spacing w:before="120" w:beforeAutospacing="0" w:after="120" w:afterAutospacing="0"/>
        <w:jc w:val="both"/>
        <w:rPr>
          <w:color w:val="222222"/>
        </w:rPr>
      </w:pPr>
      <w:r w:rsidRPr="00293D74">
        <w:rPr>
          <w:color w:val="222222"/>
        </w:rPr>
        <w:t>The choice predictor records the history of the local and global predictors to determine which predictor is the best for a particular branch. It has a 4,096-entry branch history table. Each entry is a 2-bit saturating counter. The value of the counter determines if the local or global predictor is used.</w:t>
      </w:r>
      <w:r w:rsidR="00285387" w:rsidRPr="00293D74">
        <w:rPr>
          <w:color w:val="222222"/>
        </w:rPr>
        <w:t xml:space="preserve"> Increment or decrement the counter based on correct/ wrong predictions.</w:t>
      </w:r>
    </w:p>
    <w:p w:rsidR="00C7157F" w:rsidRPr="00293D74" w:rsidRDefault="003C7B08" w:rsidP="00AB3EFF">
      <w:pPr>
        <w:ind w:left="360"/>
        <w:jc w:val="both"/>
        <w:rPr>
          <w:rFonts w:ascii="Times New Roman" w:hAnsi="Times New Roman" w:cs="Times New Roman"/>
          <w:sz w:val="24"/>
          <w:szCs w:val="24"/>
        </w:rPr>
      </w:pPr>
      <w:r w:rsidRPr="00293D74">
        <w:rPr>
          <w:rFonts w:ascii="Times New Roman" w:hAnsi="Times New Roman" w:cs="Times New Roman"/>
          <w:noProof/>
          <w:sz w:val="24"/>
          <w:szCs w:val="24"/>
        </w:rPr>
        <w:drawing>
          <wp:inline distT="0" distB="0" distL="0" distR="0" wp14:anchorId="5B478F56" wp14:editId="7AFCB077">
            <wp:extent cx="2888101" cy="1847850"/>
            <wp:effectExtent l="0" t="0" r="7620" b="0"/>
            <wp:docPr id="8" name="Picture 3">
              <a:extLst xmlns:a="http://schemas.openxmlformats.org/drawingml/2006/main">
                <a:ext uri="{FF2B5EF4-FFF2-40B4-BE49-F238E27FC236}">
                  <a16:creationId xmlns:a16="http://schemas.microsoft.com/office/drawing/2014/main" id="{C7B78630-4466-4ADB-AAB8-B705AA5AFF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B78630-4466-4ADB-AAB8-B705AA5AFFAB}"/>
                        </a:ext>
                      </a:extLst>
                    </pic:cNvPr>
                    <pic:cNvPicPr>
                      <a:picLocks noChangeAspect="1"/>
                    </pic:cNvPicPr>
                  </pic:nvPicPr>
                  <pic:blipFill>
                    <a:blip r:embed="rId20"/>
                    <a:stretch>
                      <a:fillRect/>
                    </a:stretch>
                  </pic:blipFill>
                  <pic:spPr>
                    <a:xfrm>
                      <a:off x="0" y="0"/>
                      <a:ext cx="2911032" cy="1862522"/>
                    </a:xfrm>
                    <a:prstGeom prst="rect">
                      <a:avLst/>
                    </a:prstGeom>
                  </pic:spPr>
                </pic:pic>
              </a:graphicData>
            </a:graphic>
          </wp:inline>
        </w:drawing>
      </w:r>
      <w:r w:rsidR="00C7157F" w:rsidRPr="00293D74">
        <w:rPr>
          <w:rFonts w:ascii="Times New Roman" w:hAnsi="Times New Roman" w:cs="Times New Roman"/>
          <w:sz w:val="24"/>
          <w:szCs w:val="24"/>
        </w:rPr>
        <w:t xml:space="preserve"> </w:t>
      </w:r>
    </w:p>
    <w:p w:rsidR="00E44ED3" w:rsidRPr="00293D74" w:rsidRDefault="00E44ED3" w:rsidP="00AB3EFF">
      <w:pPr>
        <w:ind w:left="360"/>
        <w:jc w:val="both"/>
        <w:rPr>
          <w:rFonts w:ascii="Times New Roman" w:hAnsi="Times New Roman" w:cs="Times New Roman"/>
          <w:sz w:val="24"/>
          <w:szCs w:val="24"/>
        </w:rPr>
      </w:pPr>
      <w:r w:rsidRPr="001A3E7C">
        <w:rPr>
          <w:rFonts w:ascii="Times New Roman" w:hAnsi="Times New Roman" w:cs="Times New Roman"/>
          <w:b/>
          <w:sz w:val="24"/>
          <w:szCs w:val="24"/>
        </w:rPr>
        <w:t>Fig.8:</w:t>
      </w:r>
      <w:r w:rsidRPr="00293D74">
        <w:rPr>
          <w:rFonts w:ascii="Times New Roman" w:hAnsi="Times New Roman" w:cs="Times New Roman"/>
          <w:sz w:val="24"/>
          <w:szCs w:val="24"/>
        </w:rPr>
        <w:t xml:space="preserve"> State diagram representation of the selector of tournament predictor.</w:t>
      </w:r>
    </w:p>
    <w:p w:rsidR="0072761C" w:rsidRPr="00293D74" w:rsidRDefault="00B96693" w:rsidP="00AB3EFF">
      <w:pPr>
        <w:jc w:val="both"/>
        <w:rPr>
          <w:rFonts w:ascii="Times New Roman" w:hAnsi="Times New Roman" w:cs="Times New Roman"/>
          <w:sz w:val="24"/>
          <w:szCs w:val="24"/>
        </w:rPr>
      </w:pPr>
      <w:r w:rsidRPr="00293D74">
        <w:rPr>
          <w:rFonts w:ascii="Times New Roman" w:hAnsi="Times New Roman" w:cs="Times New Roman"/>
          <w:sz w:val="24"/>
          <w:szCs w:val="24"/>
        </w:rPr>
        <w:t>So, the design details can be outlined as follows:</w:t>
      </w:r>
    </w:p>
    <w:p w:rsidR="0075029C" w:rsidRPr="00293D74" w:rsidRDefault="00AE42C5" w:rsidP="00AB3EFF">
      <w:pPr>
        <w:jc w:val="both"/>
        <w:rPr>
          <w:rFonts w:ascii="Times New Roman" w:hAnsi="Times New Roman" w:cs="Times New Roman"/>
          <w:sz w:val="24"/>
          <w:szCs w:val="24"/>
        </w:rPr>
      </w:pPr>
      <w:r w:rsidRPr="00293D74">
        <w:rPr>
          <w:rFonts w:ascii="Times New Roman" w:hAnsi="Times New Roman" w:cs="Times New Roman"/>
          <w:i/>
          <w:sz w:val="24"/>
          <w:szCs w:val="24"/>
        </w:rPr>
        <w:t>Global predictor:</w:t>
      </w:r>
      <w:r w:rsidRPr="00293D74">
        <w:rPr>
          <w:rFonts w:ascii="Times New Roman" w:hAnsi="Times New Roman" w:cs="Times New Roman"/>
          <w:sz w:val="24"/>
          <w:szCs w:val="24"/>
        </w:rPr>
        <w:t>12</w:t>
      </w:r>
      <w:r w:rsidR="0053542A" w:rsidRPr="00293D74">
        <w:rPr>
          <w:rFonts w:ascii="Times New Roman" w:hAnsi="Times New Roman" w:cs="Times New Roman"/>
          <w:sz w:val="24"/>
          <w:szCs w:val="24"/>
        </w:rPr>
        <w:t>-</w:t>
      </w:r>
      <w:r w:rsidRPr="00293D74">
        <w:rPr>
          <w:rFonts w:ascii="Times New Roman" w:hAnsi="Times New Roman" w:cs="Times New Roman"/>
          <w:sz w:val="24"/>
          <w:szCs w:val="24"/>
        </w:rPr>
        <w:t>bit global branch history register. This indexes 4k(2^12) entries of 2-bit predictors.</w:t>
      </w:r>
    </w:p>
    <w:p w:rsidR="00AE42C5" w:rsidRPr="00293D74" w:rsidRDefault="00AE42C5" w:rsidP="00AB3EFF">
      <w:pPr>
        <w:jc w:val="both"/>
        <w:rPr>
          <w:rFonts w:ascii="Times New Roman" w:hAnsi="Times New Roman" w:cs="Times New Roman"/>
          <w:sz w:val="24"/>
          <w:szCs w:val="24"/>
        </w:rPr>
      </w:pPr>
      <w:r w:rsidRPr="00293D74">
        <w:rPr>
          <w:rFonts w:ascii="Times New Roman" w:hAnsi="Times New Roman" w:cs="Times New Roman"/>
          <w:i/>
          <w:sz w:val="24"/>
          <w:szCs w:val="24"/>
        </w:rPr>
        <w:lastRenderedPageBreak/>
        <w:t>Local Predictor:</w:t>
      </w:r>
      <w:r w:rsidRPr="00293D74">
        <w:rPr>
          <w:rFonts w:ascii="Times New Roman" w:hAnsi="Times New Roman" w:cs="Times New Roman"/>
          <w:sz w:val="24"/>
          <w:szCs w:val="24"/>
        </w:rPr>
        <w:t xml:space="preserve"> </w:t>
      </w:r>
      <w:r w:rsidR="00F3780A" w:rsidRPr="00293D74">
        <w:rPr>
          <w:rFonts w:ascii="Times New Roman" w:hAnsi="Times New Roman" w:cs="Times New Roman"/>
          <w:sz w:val="24"/>
          <w:szCs w:val="24"/>
        </w:rPr>
        <w:t>T</w:t>
      </w:r>
      <w:r w:rsidRPr="00293D74">
        <w:rPr>
          <w:rFonts w:ascii="Times New Roman" w:hAnsi="Times New Roman" w:cs="Times New Roman"/>
          <w:sz w:val="24"/>
          <w:szCs w:val="24"/>
        </w:rPr>
        <w:t>wo level predictor</w:t>
      </w:r>
    </w:p>
    <w:p w:rsidR="00AE42C5" w:rsidRPr="00293D74" w:rsidRDefault="00AE42C5" w:rsidP="00AB3EFF">
      <w:pPr>
        <w:jc w:val="both"/>
        <w:rPr>
          <w:rFonts w:ascii="Times New Roman" w:hAnsi="Times New Roman" w:cs="Times New Roman"/>
          <w:sz w:val="24"/>
          <w:szCs w:val="24"/>
        </w:rPr>
      </w:pPr>
      <w:r w:rsidRPr="00293D74">
        <w:rPr>
          <w:rFonts w:ascii="Times New Roman" w:hAnsi="Times New Roman" w:cs="Times New Roman"/>
          <w:sz w:val="24"/>
          <w:szCs w:val="24"/>
        </w:rPr>
        <w:t>History table with 1k 10-bit branch history registers. Indexes into a table with 1k(2^10) 3-bit predictor entries.</w:t>
      </w:r>
    </w:p>
    <w:p w:rsidR="00AE42C5" w:rsidRPr="00293D74" w:rsidRDefault="00AE42C5" w:rsidP="00AB3EFF">
      <w:pPr>
        <w:jc w:val="both"/>
        <w:rPr>
          <w:rFonts w:ascii="Times New Roman" w:hAnsi="Times New Roman" w:cs="Times New Roman"/>
          <w:sz w:val="24"/>
          <w:szCs w:val="24"/>
        </w:rPr>
      </w:pPr>
      <w:r w:rsidRPr="00293D74">
        <w:rPr>
          <w:rFonts w:ascii="Times New Roman" w:hAnsi="Times New Roman" w:cs="Times New Roman"/>
          <w:i/>
          <w:sz w:val="24"/>
          <w:szCs w:val="24"/>
        </w:rPr>
        <w:t>Selectors:</w:t>
      </w:r>
      <w:r w:rsidRPr="00293D74">
        <w:rPr>
          <w:rFonts w:ascii="Times New Roman" w:hAnsi="Times New Roman" w:cs="Times New Roman"/>
          <w:sz w:val="24"/>
          <w:szCs w:val="24"/>
        </w:rPr>
        <w:t xml:space="preserve"> 4k 2-bit chunters to choose from </w:t>
      </w:r>
      <w:r w:rsidR="00F3780A" w:rsidRPr="00293D74">
        <w:rPr>
          <w:rFonts w:ascii="Times New Roman" w:hAnsi="Times New Roman" w:cs="Times New Roman"/>
          <w:sz w:val="24"/>
          <w:szCs w:val="24"/>
        </w:rPr>
        <w:t>global/local predictors.</w:t>
      </w:r>
    </w:p>
    <w:p w:rsidR="00960E01" w:rsidRPr="00293D74" w:rsidRDefault="00960E01" w:rsidP="00AB3EFF">
      <w:pPr>
        <w:jc w:val="both"/>
        <w:rPr>
          <w:rFonts w:ascii="Times New Roman" w:hAnsi="Times New Roman" w:cs="Times New Roman"/>
          <w:sz w:val="24"/>
          <w:szCs w:val="24"/>
        </w:rPr>
      </w:pPr>
      <w:r w:rsidRPr="00293D74">
        <w:rPr>
          <w:rFonts w:ascii="Times New Roman" w:hAnsi="Times New Roman" w:cs="Times New Roman"/>
          <w:noProof/>
        </w:rPr>
        <w:drawing>
          <wp:inline distT="0" distB="0" distL="0" distR="0" wp14:anchorId="46BF4A15" wp14:editId="6E51DAAD">
            <wp:extent cx="2593021" cy="1524000"/>
            <wp:effectExtent l="0" t="0" r="0" b="0"/>
            <wp:docPr id="10" name="Picture 1">
              <a:extLst xmlns:a="http://schemas.openxmlformats.org/drawingml/2006/main">
                <a:ext uri="{FF2B5EF4-FFF2-40B4-BE49-F238E27FC236}">
                  <a16:creationId xmlns:a16="http://schemas.microsoft.com/office/drawing/2014/main" id="{C6157ADB-7430-4AE9-A384-6DB939B9F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6157ADB-7430-4AE9-A384-6DB939B9F97C}"/>
                        </a:ext>
                      </a:extLst>
                    </pic:cNvPr>
                    <pic:cNvPicPr>
                      <a:picLocks noChangeAspect="1"/>
                    </pic:cNvPicPr>
                  </pic:nvPicPr>
                  <pic:blipFill>
                    <a:blip r:embed="rId21"/>
                    <a:stretch>
                      <a:fillRect/>
                    </a:stretch>
                  </pic:blipFill>
                  <pic:spPr>
                    <a:xfrm>
                      <a:off x="0" y="0"/>
                      <a:ext cx="2599128" cy="1527589"/>
                    </a:xfrm>
                    <a:prstGeom prst="rect">
                      <a:avLst/>
                    </a:prstGeom>
                  </pic:spPr>
                </pic:pic>
              </a:graphicData>
            </a:graphic>
          </wp:inline>
        </w:drawing>
      </w:r>
    </w:p>
    <w:p w:rsidR="00960E01" w:rsidRPr="00293D74" w:rsidRDefault="00960E01" w:rsidP="00AB3EFF">
      <w:pPr>
        <w:jc w:val="both"/>
        <w:rPr>
          <w:rFonts w:ascii="Times New Roman" w:hAnsi="Times New Roman" w:cs="Times New Roman"/>
          <w:sz w:val="24"/>
          <w:szCs w:val="24"/>
        </w:rPr>
      </w:pPr>
      <w:r w:rsidRPr="001A3E7C">
        <w:rPr>
          <w:rFonts w:ascii="Times New Roman" w:hAnsi="Times New Roman" w:cs="Times New Roman"/>
          <w:b/>
          <w:sz w:val="24"/>
          <w:szCs w:val="24"/>
        </w:rPr>
        <w:t>Fig.9:</w:t>
      </w:r>
      <w:r w:rsidRPr="00293D74">
        <w:rPr>
          <w:rFonts w:ascii="Times New Roman" w:hAnsi="Times New Roman" w:cs="Times New Roman"/>
          <w:sz w:val="24"/>
          <w:szCs w:val="24"/>
        </w:rPr>
        <w:t xml:space="preserve"> Size representation of the predictors implemented.</w:t>
      </w:r>
    </w:p>
    <w:p w:rsidR="00057DB6" w:rsidRPr="00293D74" w:rsidRDefault="00057DB6" w:rsidP="00AB3EFF">
      <w:pPr>
        <w:jc w:val="both"/>
        <w:rPr>
          <w:rFonts w:ascii="Times New Roman" w:hAnsi="Times New Roman" w:cs="Times New Roman"/>
          <w:sz w:val="24"/>
          <w:szCs w:val="24"/>
        </w:rPr>
      </w:pPr>
      <w:r w:rsidRPr="00293D74">
        <w:rPr>
          <w:rFonts w:ascii="Times New Roman" w:hAnsi="Times New Roman" w:cs="Times New Roman"/>
          <w:sz w:val="24"/>
          <w:szCs w:val="24"/>
        </w:rPr>
        <w:t>For the implemenation of tournament predictor in SimpleSclar, the breapd.c, bpread.h, sim-outorder.c,sim-breapd.c files were modified.</w:t>
      </w:r>
    </w:p>
    <w:p w:rsidR="00421F98" w:rsidRPr="00293D74" w:rsidRDefault="00421F98"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The main changes that are to be made for functionality building and defining the prediction selector was </w:t>
      </w:r>
      <w:r w:rsidR="00432D6B" w:rsidRPr="00293D74">
        <w:rPr>
          <w:rFonts w:ascii="Times New Roman" w:hAnsi="Times New Roman" w:cs="Times New Roman"/>
          <w:sz w:val="24"/>
          <w:szCs w:val="24"/>
        </w:rPr>
        <w:t>d</w:t>
      </w:r>
      <w:r w:rsidRPr="00293D74">
        <w:rPr>
          <w:rFonts w:ascii="Times New Roman" w:hAnsi="Times New Roman" w:cs="Times New Roman"/>
          <w:sz w:val="24"/>
          <w:szCs w:val="24"/>
        </w:rPr>
        <w:t>one in bpread.c file. The global and local components along with the selector are included in this. The local component is defined so that it traverses 2level tables and uses pointers for prediction state information.</w:t>
      </w:r>
    </w:p>
    <w:p w:rsidR="000854D6" w:rsidRPr="00293D74" w:rsidRDefault="000854D6" w:rsidP="00AB3EFF">
      <w:pPr>
        <w:jc w:val="both"/>
        <w:rPr>
          <w:rFonts w:ascii="Times New Roman" w:hAnsi="Times New Roman" w:cs="Times New Roman"/>
          <w:sz w:val="24"/>
          <w:szCs w:val="24"/>
        </w:rPr>
      </w:pPr>
      <w:r w:rsidRPr="00293D74">
        <w:rPr>
          <w:rFonts w:ascii="Times New Roman" w:hAnsi="Times New Roman" w:cs="Times New Roman"/>
          <w:sz w:val="24"/>
          <w:szCs w:val="24"/>
        </w:rPr>
        <w:t>Based on the fig.8, the selector was designed to change the predictor from global to local or from local to global only after two mis predictions. This could be achieved by simple c programming. If the selector is in 00,01 states then the local predictor is chosen and if the selector is using 10,11 then global predictor is being used.</w:t>
      </w:r>
    </w:p>
    <w:p w:rsidR="002D0714" w:rsidRPr="00293D74" w:rsidRDefault="002D0714" w:rsidP="00AB3EFF">
      <w:pPr>
        <w:jc w:val="both"/>
        <w:rPr>
          <w:rFonts w:ascii="Times New Roman" w:hAnsi="Times New Roman" w:cs="Times New Roman"/>
          <w:sz w:val="24"/>
          <w:szCs w:val="24"/>
        </w:rPr>
      </w:pPr>
      <w:r w:rsidRPr="00293D74">
        <w:rPr>
          <w:rFonts w:ascii="Times New Roman" w:hAnsi="Times New Roman" w:cs="Times New Roman"/>
          <w:sz w:val="24"/>
          <w:szCs w:val="24"/>
        </w:rPr>
        <w:t>In bpread.h the sizes are defined as stated earlier.</w:t>
      </w:r>
      <w:r w:rsidR="00E66548" w:rsidRPr="00293D74">
        <w:rPr>
          <w:rFonts w:ascii="Times New Roman" w:hAnsi="Times New Roman" w:cs="Times New Roman"/>
          <w:sz w:val="24"/>
          <w:szCs w:val="24"/>
        </w:rPr>
        <w:t xml:space="preserve"> All the parameters for the tournament predictor: number of 2 bit selector entries, </w:t>
      </w:r>
      <w:r w:rsidR="00E66548" w:rsidRPr="00293D74">
        <w:rPr>
          <w:rFonts w:ascii="Times New Roman" w:hAnsi="Times New Roman" w:cs="Times New Roman"/>
          <w:sz w:val="24"/>
          <w:szCs w:val="24"/>
        </w:rPr>
        <w:t>size of global branch history table, size o</w:t>
      </w:r>
      <w:r w:rsidR="002B0FC8" w:rsidRPr="00293D74">
        <w:rPr>
          <w:rFonts w:ascii="Times New Roman" w:hAnsi="Times New Roman" w:cs="Times New Roman"/>
          <w:sz w:val="24"/>
          <w:szCs w:val="24"/>
        </w:rPr>
        <w:t>f</w:t>
      </w:r>
      <w:r w:rsidR="00E66548" w:rsidRPr="00293D74">
        <w:rPr>
          <w:rFonts w:ascii="Times New Roman" w:hAnsi="Times New Roman" w:cs="Times New Roman"/>
          <w:sz w:val="24"/>
          <w:szCs w:val="24"/>
        </w:rPr>
        <w:t xml:space="preserve"> local branch history registers and size of local predictor table size</w:t>
      </w:r>
      <w:r w:rsidR="007302A3" w:rsidRPr="00293D74">
        <w:rPr>
          <w:rFonts w:ascii="Times New Roman" w:hAnsi="Times New Roman" w:cs="Times New Roman"/>
          <w:sz w:val="24"/>
          <w:szCs w:val="24"/>
        </w:rPr>
        <w:t>.</w:t>
      </w:r>
      <w:r w:rsidR="007270C1" w:rsidRPr="00293D74">
        <w:rPr>
          <w:rFonts w:ascii="Times New Roman" w:hAnsi="Times New Roman" w:cs="Times New Roman"/>
          <w:sz w:val="24"/>
          <w:szCs w:val="24"/>
        </w:rPr>
        <w:t xml:space="preserve"> The sim-bpread.c and sim-outorder.c</w:t>
      </w:r>
      <w:r w:rsidR="00F77C95" w:rsidRPr="00293D74">
        <w:rPr>
          <w:rFonts w:ascii="Times New Roman" w:hAnsi="Times New Roman" w:cs="Times New Roman"/>
          <w:sz w:val="24"/>
          <w:szCs w:val="24"/>
        </w:rPr>
        <w:t xml:space="preserve"> </w:t>
      </w:r>
      <w:r w:rsidR="007270C1" w:rsidRPr="00293D74">
        <w:rPr>
          <w:rFonts w:ascii="Times New Roman" w:hAnsi="Times New Roman" w:cs="Times New Roman"/>
          <w:sz w:val="24"/>
          <w:szCs w:val="24"/>
        </w:rPr>
        <w:t>were modified for including  the tournament predictor.</w:t>
      </w:r>
      <w:r w:rsidR="00F77C95" w:rsidRPr="00293D74">
        <w:rPr>
          <w:rFonts w:ascii="Times New Roman" w:hAnsi="Times New Roman" w:cs="Times New Roman"/>
          <w:sz w:val="24"/>
          <w:szCs w:val="24"/>
        </w:rPr>
        <w:t xml:space="preserve"> The existing meta-predictor was used for making necessary modifications to meet the requiremen</w:t>
      </w:r>
      <w:r w:rsidR="0053542A" w:rsidRPr="00293D74">
        <w:rPr>
          <w:rFonts w:ascii="Times New Roman" w:hAnsi="Times New Roman" w:cs="Times New Roman"/>
          <w:sz w:val="24"/>
          <w:szCs w:val="24"/>
        </w:rPr>
        <w:t>t</w:t>
      </w:r>
      <w:r w:rsidR="00F77C95" w:rsidRPr="00293D74">
        <w:rPr>
          <w:rFonts w:ascii="Times New Roman" w:hAnsi="Times New Roman" w:cs="Times New Roman"/>
          <w:sz w:val="24"/>
          <w:szCs w:val="24"/>
        </w:rPr>
        <w:t>s.</w:t>
      </w:r>
    </w:p>
    <w:p w:rsidR="00AA215D" w:rsidRPr="007304F6" w:rsidRDefault="00AA215D" w:rsidP="000B7E5C">
      <w:pPr>
        <w:jc w:val="center"/>
        <w:rPr>
          <w:rFonts w:ascii="Times New Roman" w:hAnsi="Times New Roman" w:cs="Times New Roman"/>
          <w:b/>
          <w:sz w:val="28"/>
          <w:szCs w:val="28"/>
        </w:rPr>
      </w:pPr>
      <w:r w:rsidRPr="007304F6">
        <w:rPr>
          <w:rFonts w:ascii="Times New Roman" w:hAnsi="Times New Roman" w:cs="Times New Roman"/>
          <w:b/>
          <w:sz w:val="28"/>
          <w:szCs w:val="28"/>
        </w:rPr>
        <w:t xml:space="preserve">V. </w:t>
      </w:r>
      <w:r w:rsidR="000B7E5C" w:rsidRPr="007304F6">
        <w:rPr>
          <w:rFonts w:ascii="Times New Roman" w:hAnsi="Times New Roman" w:cs="Times New Roman"/>
          <w:b/>
          <w:sz w:val="28"/>
          <w:szCs w:val="28"/>
        </w:rPr>
        <w:t>MODIFICATIONS FOR SIMULATION.</w:t>
      </w:r>
    </w:p>
    <w:p w:rsidR="00AA215D" w:rsidRPr="00293D74" w:rsidRDefault="00285387" w:rsidP="00AB3EFF">
      <w:pPr>
        <w:jc w:val="both"/>
        <w:rPr>
          <w:rFonts w:ascii="Times New Roman" w:hAnsi="Times New Roman" w:cs="Times New Roman"/>
          <w:sz w:val="24"/>
          <w:szCs w:val="24"/>
        </w:rPr>
      </w:pPr>
      <w:r w:rsidRPr="00293D74">
        <w:rPr>
          <w:rFonts w:ascii="Times New Roman" w:hAnsi="Times New Roman" w:cs="Times New Roman"/>
          <w:b/>
          <w:sz w:val="24"/>
          <w:szCs w:val="24"/>
        </w:rPr>
        <w:t>`</w:t>
      </w:r>
      <w:r w:rsidR="00E81102" w:rsidRPr="00293D74">
        <w:rPr>
          <w:rFonts w:ascii="Times New Roman" w:hAnsi="Times New Roman" w:cs="Times New Roman"/>
          <w:sz w:val="24"/>
          <w:szCs w:val="24"/>
        </w:rPr>
        <w:t>The following is the modification that was changed in the simulation files for the tournament predictor.</w:t>
      </w:r>
    </w:p>
    <w:p w:rsidR="00C36436" w:rsidRPr="00293D74" w:rsidRDefault="00C7157F" w:rsidP="00AB3EFF">
      <w:pPr>
        <w:numPr>
          <w:ilvl w:val="0"/>
          <w:numId w:val="12"/>
        </w:numPr>
        <w:jc w:val="both"/>
        <w:rPr>
          <w:rFonts w:ascii="Times New Roman" w:hAnsi="Times New Roman" w:cs="Times New Roman"/>
          <w:sz w:val="24"/>
          <w:szCs w:val="24"/>
        </w:rPr>
      </w:pPr>
      <w:r w:rsidRPr="00293D74">
        <w:rPr>
          <w:rFonts w:ascii="Times New Roman" w:hAnsi="Times New Roman" w:cs="Times New Roman"/>
          <w:b/>
          <w:bCs/>
          <w:sz w:val="24"/>
          <w:szCs w:val="24"/>
        </w:rPr>
        <w:t>-bpred tournament –bpread tournament&lt;sel_size&gt; &lt;global_regize&gt;&lt;local_htb_size&gt;&lt;local_hrsize&gt;&lt;optional&gt;</w:t>
      </w:r>
    </w:p>
    <w:p w:rsidR="00C36436" w:rsidRPr="00293D74" w:rsidRDefault="00C36436" w:rsidP="00AB3EFF">
      <w:pPr>
        <w:ind w:left="720"/>
        <w:jc w:val="both"/>
        <w:rPr>
          <w:rFonts w:ascii="Times New Roman" w:hAnsi="Times New Roman" w:cs="Times New Roman"/>
          <w:sz w:val="24"/>
          <w:szCs w:val="24"/>
        </w:rPr>
      </w:pPr>
      <w:r w:rsidRPr="00293D74">
        <w:rPr>
          <w:rFonts w:ascii="Times New Roman" w:hAnsi="Times New Roman" w:cs="Times New Roman"/>
          <w:sz w:val="24"/>
          <w:szCs w:val="24"/>
        </w:rPr>
        <w:t xml:space="preserve">The following are the definitions of the parameters: </w:t>
      </w:r>
    </w:p>
    <w:p w:rsidR="00C7157F" w:rsidRPr="00293D74" w:rsidRDefault="00C7157F" w:rsidP="00AB3EFF">
      <w:pPr>
        <w:pStyle w:val="NoSpacing"/>
        <w:jc w:val="both"/>
        <w:rPr>
          <w:rFonts w:ascii="Times New Roman" w:hAnsi="Times New Roman" w:cs="Times New Roman"/>
        </w:rPr>
      </w:pPr>
      <w:r w:rsidRPr="00293D74">
        <w:rPr>
          <w:rFonts w:ascii="Times New Roman" w:hAnsi="Times New Roman" w:cs="Times New Roman"/>
        </w:rPr>
        <w:t>&lt;sel_size&gt;:no of 2 bit selector entries</w:t>
      </w:r>
    </w:p>
    <w:p w:rsidR="00C7157F" w:rsidRPr="00293D74" w:rsidRDefault="00C7157F" w:rsidP="00AB3EFF">
      <w:pPr>
        <w:pStyle w:val="NoSpacing"/>
        <w:jc w:val="both"/>
        <w:rPr>
          <w:rFonts w:ascii="Times New Roman" w:hAnsi="Times New Roman" w:cs="Times New Roman"/>
        </w:rPr>
      </w:pPr>
      <w:r w:rsidRPr="00293D74">
        <w:rPr>
          <w:rFonts w:ascii="Times New Roman" w:hAnsi="Times New Roman" w:cs="Times New Roman"/>
        </w:rPr>
        <w:t>&lt;gloab</w:t>
      </w:r>
      <w:r w:rsidR="00C36436" w:rsidRPr="00293D74">
        <w:rPr>
          <w:rFonts w:ascii="Times New Roman" w:hAnsi="Times New Roman" w:cs="Times New Roman"/>
        </w:rPr>
        <w:t>l</w:t>
      </w:r>
      <w:r w:rsidRPr="00293D74">
        <w:rPr>
          <w:rFonts w:ascii="Times New Roman" w:hAnsi="Times New Roman" w:cs="Times New Roman"/>
        </w:rPr>
        <w:t>_regsize&gt;:gives the size of global branch history register which tells the size of global predictor table size.</w:t>
      </w:r>
    </w:p>
    <w:p w:rsidR="00C7157F" w:rsidRPr="00293D74" w:rsidRDefault="00C7157F" w:rsidP="00AB3EFF">
      <w:pPr>
        <w:pStyle w:val="NoSpacing"/>
        <w:jc w:val="both"/>
        <w:rPr>
          <w:rFonts w:ascii="Times New Roman" w:hAnsi="Times New Roman" w:cs="Times New Roman"/>
        </w:rPr>
      </w:pPr>
      <w:r w:rsidRPr="00293D74">
        <w:rPr>
          <w:rFonts w:ascii="Times New Roman" w:hAnsi="Times New Roman" w:cs="Times New Roman"/>
        </w:rPr>
        <w:t>&lt;local_htb_size&gt; :gives the size of history table for local branch history registers.</w:t>
      </w:r>
    </w:p>
    <w:p w:rsidR="00C36436" w:rsidRPr="00293D74" w:rsidRDefault="00C7157F" w:rsidP="00AB3EFF">
      <w:pPr>
        <w:pStyle w:val="NoSpacing"/>
        <w:jc w:val="both"/>
        <w:rPr>
          <w:rFonts w:ascii="Times New Roman" w:hAnsi="Times New Roman" w:cs="Times New Roman"/>
        </w:rPr>
      </w:pPr>
      <w:r w:rsidRPr="00293D74">
        <w:rPr>
          <w:rFonts w:ascii="Times New Roman" w:hAnsi="Times New Roman" w:cs="Times New Roman"/>
        </w:rPr>
        <w:t>&lt;local_hr_size&gt;:gives the size of each local branch history register and inturn the local predictor table size.</w:t>
      </w:r>
    </w:p>
    <w:p w:rsidR="00C7157F" w:rsidRPr="00293D74" w:rsidRDefault="00C7157F" w:rsidP="00AB3EFF">
      <w:pPr>
        <w:pStyle w:val="NoSpacing"/>
        <w:jc w:val="both"/>
        <w:rPr>
          <w:rFonts w:ascii="Times New Roman" w:hAnsi="Times New Roman" w:cs="Times New Roman"/>
        </w:rPr>
      </w:pPr>
      <w:r w:rsidRPr="00293D74">
        <w:rPr>
          <w:rFonts w:ascii="Times New Roman" w:hAnsi="Times New Roman" w:cs="Times New Roman"/>
          <w:sz w:val="24"/>
          <w:szCs w:val="24"/>
        </w:rPr>
        <w:t>Eg :  -bpred tournament -bpred:tournament 4096 12 1024 10 0</w:t>
      </w:r>
    </w:p>
    <w:p w:rsidR="00C36436" w:rsidRPr="00293D74" w:rsidRDefault="00C36436" w:rsidP="000B7E5C">
      <w:pPr>
        <w:jc w:val="center"/>
        <w:rPr>
          <w:rFonts w:ascii="Times New Roman" w:hAnsi="Times New Roman" w:cs="Times New Roman"/>
          <w:sz w:val="24"/>
          <w:szCs w:val="24"/>
        </w:rPr>
      </w:pPr>
    </w:p>
    <w:p w:rsidR="00877D01" w:rsidRPr="007304F6" w:rsidRDefault="00C45611" w:rsidP="000B7E5C">
      <w:pPr>
        <w:jc w:val="center"/>
        <w:rPr>
          <w:rFonts w:ascii="Times New Roman" w:hAnsi="Times New Roman" w:cs="Times New Roman"/>
          <w:b/>
          <w:sz w:val="28"/>
          <w:szCs w:val="28"/>
        </w:rPr>
      </w:pPr>
      <w:r w:rsidRPr="007304F6">
        <w:rPr>
          <w:rFonts w:ascii="Times New Roman" w:hAnsi="Times New Roman" w:cs="Times New Roman"/>
          <w:b/>
          <w:sz w:val="28"/>
          <w:szCs w:val="28"/>
        </w:rPr>
        <w:t>V</w:t>
      </w:r>
      <w:r w:rsidR="00AA215D" w:rsidRPr="007304F6">
        <w:rPr>
          <w:rFonts w:ascii="Times New Roman" w:hAnsi="Times New Roman" w:cs="Times New Roman"/>
          <w:b/>
          <w:sz w:val="28"/>
          <w:szCs w:val="28"/>
        </w:rPr>
        <w:t>I</w:t>
      </w:r>
      <w:r w:rsidRPr="007304F6">
        <w:rPr>
          <w:rFonts w:ascii="Times New Roman" w:hAnsi="Times New Roman" w:cs="Times New Roman"/>
          <w:b/>
          <w:sz w:val="28"/>
          <w:szCs w:val="28"/>
        </w:rPr>
        <w:t>.</w:t>
      </w:r>
      <w:r w:rsidR="00285387" w:rsidRPr="007304F6">
        <w:rPr>
          <w:rFonts w:ascii="Times New Roman" w:hAnsi="Times New Roman" w:cs="Times New Roman"/>
          <w:b/>
          <w:sz w:val="28"/>
          <w:szCs w:val="28"/>
        </w:rPr>
        <w:t xml:space="preserve"> </w:t>
      </w:r>
      <w:r w:rsidR="000B7E5C" w:rsidRPr="007304F6">
        <w:rPr>
          <w:rFonts w:ascii="Times New Roman" w:hAnsi="Times New Roman" w:cs="Times New Roman"/>
          <w:b/>
          <w:sz w:val="28"/>
          <w:szCs w:val="28"/>
        </w:rPr>
        <w:t>DIFFICULTIES FACED DURING IMPLEMENTATION.</w:t>
      </w:r>
    </w:p>
    <w:p w:rsidR="00877D01" w:rsidRPr="00293D74" w:rsidRDefault="00877D01"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Initially we were trying to install simplescalar with our euids in the putty, but faced “make” troubles and received continuous errors that </w:t>
      </w:r>
      <w:r w:rsidR="00FE1D46" w:rsidRPr="00293D74">
        <w:rPr>
          <w:rFonts w:ascii="Times New Roman" w:hAnsi="Times New Roman" w:cs="Times New Roman"/>
          <w:sz w:val="24"/>
          <w:szCs w:val="24"/>
        </w:rPr>
        <w:t>ma</w:t>
      </w:r>
      <w:r w:rsidRPr="00293D74">
        <w:rPr>
          <w:rFonts w:ascii="Times New Roman" w:hAnsi="Times New Roman" w:cs="Times New Roman"/>
          <w:sz w:val="24"/>
          <w:szCs w:val="24"/>
        </w:rPr>
        <w:t>kefile was missing even though it was existing, we have tried several ways and commands but could not figur</w:t>
      </w:r>
      <w:r w:rsidR="00FE1D46" w:rsidRPr="00293D74">
        <w:rPr>
          <w:rFonts w:ascii="Times New Roman" w:hAnsi="Times New Roman" w:cs="Times New Roman"/>
          <w:sz w:val="24"/>
          <w:szCs w:val="24"/>
        </w:rPr>
        <w:t xml:space="preserve">e </w:t>
      </w:r>
      <w:r w:rsidRPr="00293D74">
        <w:rPr>
          <w:rFonts w:ascii="Times New Roman" w:hAnsi="Times New Roman" w:cs="Times New Roman"/>
          <w:sz w:val="24"/>
          <w:szCs w:val="24"/>
        </w:rPr>
        <w:t>out</w:t>
      </w:r>
      <w:r w:rsidR="00FE1D46" w:rsidRPr="00293D74">
        <w:rPr>
          <w:rFonts w:ascii="Times New Roman" w:hAnsi="Times New Roman" w:cs="Times New Roman"/>
          <w:sz w:val="24"/>
          <w:szCs w:val="24"/>
        </w:rPr>
        <w:t xml:space="preserve"> the issue so used only one of our artemis machine.</w:t>
      </w:r>
      <w:r w:rsidRPr="00293D74">
        <w:rPr>
          <w:rFonts w:ascii="Times New Roman" w:hAnsi="Times New Roman" w:cs="Times New Roman"/>
          <w:sz w:val="24"/>
          <w:szCs w:val="24"/>
        </w:rPr>
        <w:t xml:space="preserve"> So the entire part of work </w:t>
      </w:r>
      <w:r w:rsidRPr="00293D74">
        <w:rPr>
          <w:rFonts w:ascii="Times New Roman" w:hAnsi="Times New Roman" w:cs="Times New Roman"/>
          <w:sz w:val="24"/>
          <w:szCs w:val="24"/>
        </w:rPr>
        <w:lastRenderedPageBreak/>
        <w:t xml:space="preserve">was initially done on </w:t>
      </w:r>
      <w:r w:rsidR="00FE1D46" w:rsidRPr="00293D74">
        <w:rPr>
          <w:rFonts w:ascii="Times New Roman" w:hAnsi="Times New Roman" w:cs="Times New Roman"/>
          <w:sz w:val="24"/>
          <w:szCs w:val="24"/>
        </w:rPr>
        <w:t xml:space="preserve">general C compilers to make sure that there were no errors during our modifications and then tried to include bits of work and check how it was functioning in one of our putty. </w:t>
      </w:r>
    </w:p>
    <w:p w:rsidR="00FE1D46" w:rsidRPr="00293D74" w:rsidRDefault="000F38B1"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SimpleSacalar </w:t>
      </w:r>
      <w:r w:rsidR="00FE1D46" w:rsidRPr="00293D74">
        <w:rPr>
          <w:rFonts w:ascii="Times New Roman" w:hAnsi="Times New Roman" w:cs="Times New Roman"/>
          <w:sz w:val="24"/>
          <w:szCs w:val="24"/>
        </w:rPr>
        <w:t xml:space="preserve">Hackguide was like a complete initial guide for us during the initial stages. </w:t>
      </w:r>
    </w:p>
    <w:p w:rsidR="00421F98" w:rsidRPr="00293D74" w:rsidRDefault="00302555" w:rsidP="00AB3EFF">
      <w:pPr>
        <w:jc w:val="both"/>
        <w:rPr>
          <w:rFonts w:ascii="Times New Roman" w:hAnsi="Times New Roman" w:cs="Times New Roman"/>
          <w:sz w:val="24"/>
          <w:szCs w:val="24"/>
        </w:rPr>
      </w:pPr>
      <w:r w:rsidRPr="00293D74">
        <w:rPr>
          <w:rFonts w:ascii="Times New Roman" w:hAnsi="Times New Roman" w:cs="Times New Roman"/>
          <w:sz w:val="24"/>
          <w:szCs w:val="24"/>
        </w:rPr>
        <w:t xml:space="preserve">For implementing the </w:t>
      </w:r>
      <w:r w:rsidR="00382320" w:rsidRPr="00293D74">
        <w:rPr>
          <w:rFonts w:ascii="Times New Roman" w:hAnsi="Times New Roman" w:cs="Times New Roman"/>
          <w:sz w:val="24"/>
          <w:szCs w:val="24"/>
        </w:rPr>
        <w:t>table update function, as there were two cases default and optional- we could</w:t>
      </w:r>
      <w:r w:rsidR="00E471E5" w:rsidRPr="00293D74">
        <w:rPr>
          <w:rFonts w:ascii="Times New Roman" w:hAnsi="Times New Roman" w:cs="Times New Roman"/>
          <w:sz w:val="24"/>
          <w:szCs w:val="24"/>
        </w:rPr>
        <w:t xml:space="preserve"> not </w:t>
      </w:r>
      <w:r w:rsidR="00382320" w:rsidRPr="00293D74">
        <w:rPr>
          <w:rFonts w:ascii="Times New Roman" w:hAnsi="Times New Roman" w:cs="Times New Roman"/>
          <w:sz w:val="24"/>
          <w:szCs w:val="24"/>
        </w:rPr>
        <w:t>verify the implementation of the optional case where the global history tables are updated if the predictor chose the global predictor and the prediction is correct; the local history tables update can be skipped.</w:t>
      </w:r>
      <w:r w:rsidR="000769BA" w:rsidRPr="00293D74">
        <w:rPr>
          <w:rFonts w:ascii="Times New Roman" w:hAnsi="Times New Roman" w:cs="Times New Roman"/>
          <w:sz w:val="24"/>
          <w:szCs w:val="24"/>
        </w:rPr>
        <w:t xml:space="preserve"> </w:t>
      </w:r>
    </w:p>
    <w:p w:rsidR="00960E01" w:rsidRPr="007304F6" w:rsidRDefault="00F97098" w:rsidP="000B7E5C">
      <w:pPr>
        <w:jc w:val="center"/>
        <w:rPr>
          <w:rFonts w:ascii="Times New Roman" w:hAnsi="Times New Roman" w:cs="Times New Roman"/>
          <w:b/>
          <w:sz w:val="28"/>
          <w:szCs w:val="28"/>
        </w:rPr>
      </w:pPr>
      <w:r w:rsidRPr="007304F6">
        <w:rPr>
          <w:rFonts w:ascii="Times New Roman" w:hAnsi="Times New Roman" w:cs="Times New Roman"/>
          <w:b/>
          <w:sz w:val="28"/>
          <w:szCs w:val="28"/>
        </w:rPr>
        <w:t>VII.</w:t>
      </w:r>
      <w:r w:rsidR="00D31819" w:rsidRPr="007304F6">
        <w:rPr>
          <w:rFonts w:ascii="Times New Roman" w:hAnsi="Times New Roman" w:cs="Times New Roman"/>
          <w:b/>
          <w:sz w:val="28"/>
          <w:szCs w:val="28"/>
        </w:rPr>
        <w:t xml:space="preserve"> R</w:t>
      </w:r>
      <w:r w:rsidR="000B7E5C" w:rsidRPr="007304F6">
        <w:rPr>
          <w:rFonts w:ascii="Times New Roman" w:hAnsi="Times New Roman" w:cs="Times New Roman"/>
          <w:b/>
          <w:sz w:val="28"/>
          <w:szCs w:val="28"/>
        </w:rPr>
        <w:t>ESULTS</w:t>
      </w:r>
    </w:p>
    <w:p w:rsidR="00632A83" w:rsidRPr="00293D74" w:rsidRDefault="00A718D5" w:rsidP="0038498B">
      <w:pPr>
        <w:jc w:val="both"/>
        <w:rPr>
          <w:rFonts w:ascii="Times New Roman" w:hAnsi="Times New Roman" w:cs="Times New Roman"/>
          <w:sz w:val="24"/>
          <w:szCs w:val="24"/>
        </w:rPr>
      </w:pPr>
      <w:r w:rsidRPr="00293D74">
        <w:rPr>
          <w:rFonts w:ascii="Times New Roman" w:hAnsi="Times New Roman" w:cs="Times New Roman"/>
          <w:sz w:val="24"/>
          <w:szCs w:val="24"/>
        </w:rPr>
        <w:t>The following are the results that we could summarize for this predictor in caparison with the bimodal and two level predictors that are already existing in SimpleScalar.</w:t>
      </w:r>
      <w:r w:rsidR="0038498B" w:rsidRPr="00293D74">
        <w:rPr>
          <w:rFonts w:ascii="Times New Roman" w:hAnsi="Times New Roman" w:cs="Times New Roman"/>
          <w:sz w:val="24"/>
          <w:szCs w:val="24"/>
        </w:rPr>
        <w:t xml:space="preserve"> </w:t>
      </w:r>
    </w:p>
    <w:p w:rsidR="0038498B" w:rsidRPr="00293D74" w:rsidRDefault="0038498B" w:rsidP="0038498B">
      <w:pPr>
        <w:jc w:val="both"/>
        <w:rPr>
          <w:rFonts w:ascii="Times New Roman" w:hAnsi="Times New Roman" w:cs="Times New Roman"/>
          <w:sz w:val="24"/>
          <w:szCs w:val="24"/>
        </w:rPr>
      </w:pPr>
      <w:r w:rsidRPr="00293D74">
        <w:rPr>
          <w:rFonts w:ascii="Times New Roman" w:hAnsi="Times New Roman" w:cs="Times New Roman"/>
          <w:sz w:val="24"/>
          <w:szCs w:val="24"/>
        </w:rPr>
        <w:t>CPI, total number of branches executed and the no. of misses was measured and tabulated.</w:t>
      </w:r>
    </w:p>
    <w:tbl>
      <w:tblPr>
        <w:tblW w:w="4573" w:type="dxa"/>
        <w:tblLook w:val="04A0" w:firstRow="1" w:lastRow="0" w:firstColumn="1" w:lastColumn="0" w:noHBand="0" w:noVBand="1"/>
      </w:tblPr>
      <w:tblGrid>
        <w:gridCol w:w="1316"/>
        <w:gridCol w:w="901"/>
        <w:gridCol w:w="987"/>
        <w:gridCol w:w="1455"/>
      </w:tblGrid>
      <w:tr w:rsidR="00A1509A" w:rsidRPr="00293D74" w:rsidTr="00632A83">
        <w:trPr>
          <w:trHeight w:val="290"/>
        </w:trPr>
        <w:tc>
          <w:tcPr>
            <w:tcW w:w="45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CPI</w:t>
            </w:r>
          </w:p>
        </w:tc>
      </w:tr>
      <w:tr w:rsidR="00A1509A" w:rsidRPr="00293D74" w:rsidTr="00632A83">
        <w:trPr>
          <w:trHeight w:val="290"/>
        </w:trPr>
        <w:tc>
          <w:tcPr>
            <w:tcW w:w="1250" w:type="dxa"/>
            <w:tcBorders>
              <w:top w:val="nil"/>
              <w:left w:val="single" w:sz="4" w:space="0" w:color="auto"/>
              <w:bottom w:val="single" w:sz="4" w:space="0" w:color="auto"/>
              <w:right w:val="single" w:sz="4" w:space="0" w:color="auto"/>
            </w:tcBorders>
            <w:shd w:val="clear" w:color="000000" w:fill="C6E0B4"/>
            <w:noWrap/>
            <w:vAlign w:val="bottom"/>
            <w:hideMark/>
          </w:tcPr>
          <w:p w:rsidR="00A1509A" w:rsidRPr="00293D74" w:rsidRDefault="00A1509A"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Benchmark</w:t>
            </w:r>
          </w:p>
        </w:tc>
        <w:tc>
          <w:tcPr>
            <w:tcW w:w="901" w:type="dxa"/>
            <w:tcBorders>
              <w:top w:val="nil"/>
              <w:left w:val="nil"/>
              <w:bottom w:val="single" w:sz="4" w:space="0" w:color="auto"/>
              <w:right w:val="single" w:sz="4" w:space="0" w:color="auto"/>
            </w:tcBorders>
            <w:shd w:val="clear" w:color="000000" w:fill="C6E0B4"/>
            <w:noWrap/>
            <w:vAlign w:val="bottom"/>
            <w:hideMark/>
          </w:tcPr>
          <w:p w:rsidR="00A1509A" w:rsidRPr="00293D74" w:rsidRDefault="00A1509A"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two level</w:t>
            </w:r>
          </w:p>
        </w:tc>
        <w:tc>
          <w:tcPr>
            <w:tcW w:w="967" w:type="dxa"/>
            <w:tcBorders>
              <w:top w:val="nil"/>
              <w:left w:val="nil"/>
              <w:bottom w:val="single" w:sz="4" w:space="0" w:color="auto"/>
              <w:right w:val="single" w:sz="4" w:space="0" w:color="auto"/>
            </w:tcBorders>
            <w:shd w:val="clear" w:color="000000" w:fill="C6E0B4"/>
            <w:noWrap/>
            <w:vAlign w:val="bottom"/>
            <w:hideMark/>
          </w:tcPr>
          <w:p w:rsidR="00A1509A" w:rsidRPr="00293D74" w:rsidRDefault="00A1509A"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bimodal</w:t>
            </w:r>
          </w:p>
        </w:tc>
        <w:tc>
          <w:tcPr>
            <w:tcW w:w="1455" w:type="dxa"/>
            <w:tcBorders>
              <w:top w:val="nil"/>
              <w:left w:val="nil"/>
              <w:bottom w:val="single" w:sz="4" w:space="0" w:color="auto"/>
              <w:right w:val="single" w:sz="4" w:space="0" w:color="auto"/>
            </w:tcBorders>
            <w:shd w:val="clear" w:color="000000" w:fill="C6E0B4"/>
            <w:noWrap/>
            <w:vAlign w:val="bottom"/>
            <w:hideMark/>
          </w:tcPr>
          <w:p w:rsidR="00A1509A" w:rsidRPr="00293D74" w:rsidRDefault="00A1509A"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tournament</w:t>
            </w:r>
          </w:p>
        </w:tc>
      </w:tr>
      <w:tr w:rsidR="00A1509A" w:rsidRPr="00293D74" w:rsidTr="00632A83">
        <w:trPr>
          <w:trHeight w:val="290"/>
        </w:trPr>
        <w:tc>
          <w:tcPr>
            <w:tcW w:w="1250" w:type="dxa"/>
            <w:tcBorders>
              <w:top w:val="nil"/>
              <w:left w:val="single" w:sz="4" w:space="0" w:color="auto"/>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anagram</w:t>
            </w:r>
          </w:p>
        </w:tc>
        <w:tc>
          <w:tcPr>
            <w:tcW w:w="901"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2.5095</w:t>
            </w:r>
          </w:p>
        </w:tc>
        <w:tc>
          <w:tcPr>
            <w:tcW w:w="967"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2.4896</w:t>
            </w:r>
          </w:p>
        </w:tc>
        <w:tc>
          <w:tcPr>
            <w:tcW w:w="1455"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2.4729</w:t>
            </w:r>
          </w:p>
        </w:tc>
      </w:tr>
      <w:tr w:rsidR="00A1509A" w:rsidRPr="00293D74" w:rsidTr="00632A83">
        <w:trPr>
          <w:trHeight w:val="290"/>
        </w:trPr>
        <w:tc>
          <w:tcPr>
            <w:tcW w:w="1250" w:type="dxa"/>
            <w:tcBorders>
              <w:top w:val="nil"/>
              <w:left w:val="single" w:sz="4" w:space="0" w:color="auto"/>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perl</w:t>
            </w:r>
          </w:p>
        </w:tc>
        <w:tc>
          <w:tcPr>
            <w:tcW w:w="901"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2.5746</w:t>
            </w:r>
          </w:p>
        </w:tc>
        <w:tc>
          <w:tcPr>
            <w:tcW w:w="967"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2.5127</w:t>
            </w:r>
          </w:p>
        </w:tc>
        <w:tc>
          <w:tcPr>
            <w:tcW w:w="1455"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2.5275</w:t>
            </w:r>
          </w:p>
        </w:tc>
      </w:tr>
      <w:tr w:rsidR="00A1509A" w:rsidRPr="00293D74" w:rsidTr="00632A83">
        <w:trPr>
          <w:trHeight w:val="290"/>
        </w:trPr>
        <w:tc>
          <w:tcPr>
            <w:tcW w:w="1250" w:type="dxa"/>
            <w:tcBorders>
              <w:top w:val="nil"/>
              <w:left w:val="single" w:sz="4" w:space="0" w:color="auto"/>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compress 95</w:t>
            </w:r>
          </w:p>
        </w:tc>
        <w:tc>
          <w:tcPr>
            <w:tcW w:w="901"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1.6451</w:t>
            </w:r>
          </w:p>
        </w:tc>
        <w:tc>
          <w:tcPr>
            <w:tcW w:w="967"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1.6954</w:t>
            </w:r>
          </w:p>
        </w:tc>
        <w:tc>
          <w:tcPr>
            <w:tcW w:w="1455" w:type="dxa"/>
            <w:tcBorders>
              <w:top w:val="nil"/>
              <w:left w:val="nil"/>
              <w:bottom w:val="single" w:sz="4" w:space="0" w:color="auto"/>
              <w:right w:val="single" w:sz="4" w:space="0" w:color="auto"/>
            </w:tcBorders>
            <w:shd w:val="clear" w:color="auto" w:fill="auto"/>
            <w:noWrap/>
            <w:vAlign w:val="bottom"/>
            <w:hideMark/>
          </w:tcPr>
          <w:p w:rsidR="00A1509A" w:rsidRPr="00293D74" w:rsidRDefault="00A1509A"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1.6331</w:t>
            </w:r>
          </w:p>
        </w:tc>
      </w:tr>
    </w:tbl>
    <w:p w:rsidR="00A1509A" w:rsidRPr="00293D74" w:rsidRDefault="00A1509A" w:rsidP="00AB3EFF">
      <w:pPr>
        <w:jc w:val="both"/>
        <w:rPr>
          <w:rFonts w:ascii="Times New Roman" w:hAnsi="Times New Roman" w:cs="Times New Roman"/>
          <w:sz w:val="24"/>
          <w:szCs w:val="24"/>
        </w:rPr>
      </w:pPr>
    </w:p>
    <w:tbl>
      <w:tblPr>
        <w:tblW w:w="4545" w:type="dxa"/>
        <w:tblLook w:val="04A0" w:firstRow="1" w:lastRow="0" w:firstColumn="1" w:lastColumn="0" w:noHBand="0" w:noVBand="1"/>
      </w:tblPr>
      <w:tblGrid>
        <w:gridCol w:w="1316"/>
        <w:gridCol w:w="1096"/>
        <w:gridCol w:w="1096"/>
        <w:gridCol w:w="1329"/>
      </w:tblGrid>
      <w:tr w:rsidR="00832333" w:rsidRPr="00293D74" w:rsidTr="00AB3EFF">
        <w:trPr>
          <w:trHeight w:val="247"/>
        </w:trPr>
        <w:tc>
          <w:tcPr>
            <w:tcW w:w="454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 xml:space="preserve">sim_total_branches </w:t>
            </w:r>
          </w:p>
        </w:tc>
      </w:tr>
      <w:tr w:rsidR="00AB3EFF" w:rsidRPr="00293D74" w:rsidTr="00AB3EFF">
        <w:trPr>
          <w:trHeight w:val="247"/>
        </w:trPr>
        <w:tc>
          <w:tcPr>
            <w:tcW w:w="1187" w:type="dxa"/>
            <w:tcBorders>
              <w:top w:val="nil"/>
              <w:left w:val="single" w:sz="4" w:space="0" w:color="auto"/>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Benchmark</w:t>
            </w:r>
          </w:p>
        </w:tc>
        <w:tc>
          <w:tcPr>
            <w:tcW w:w="1053"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two level</w:t>
            </w:r>
          </w:p>
        </w:tc>
        <w:tc>
          <w:tcPr>
            <w:tcW w:w="1053"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bimodal</w:t>
            </w:r>
          </w:p>
        </w:tc>
        <w:tc>
          <w:tcPr>
            <w:tcW w:w="1251"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tournament</w:t>
            </w:r>
          </w:p>
        </w:tc>
      </w:tr>
      <w:tr w:rsidR="00832333" w:rsidRPr="00293D74" w:rsidTr="00AB3EFF">
        <w:trPr>
          <w:trHeight w:val="247"/>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anagram</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1193</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1193</w:t>
            </w:r>
          </w:p>
        </w:tc>
        <w:tc>
          <w:tcPr>
            <w:tcW w:w="1251"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1034</w:t>
            </w:r>
          </w:p>
        </w:tc>
      </w:tr>
      <w:tr w:rsidR="00832333" w:rsidRPr="00293D74" w:rsidTr="00AB3EFF">
        <w:trPr>
          <w:trHeight w:val="247"/>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perl</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6514</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6274</w:t>
            </w:r>
          </w:p>
        </w:tc>
        <w:tc>
          <w:tcPr>
            <w:tcW w:w="1251"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6394</w:t>
            </w:r>
          </w:p>
        </w:tc>
      </w:tr>
      <w:tr w:rsidR="00832333" w:rsidRPr="00293D74" w:rsidTr="00AB3EFF">
        <w:trPr>
          <w:trHeight w:val="247"/>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compress 95</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17390867</w:t>
            </w:r>
          </w:p>
        </w:tc>
        <w:tc>
          <w:tcPr>
            <w:tcW w:w="105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18014984</w:t>
            </w:r>
          </w:p>
        </w:tc>
        <w:tc>
          <w:tcPr>
            <w:tcW w:w="1251"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17270435</w:t>
            </w:r>
          </w:p>
        </w:tc>
      </w:tr>
    </w:tbl>
    <w:p w:rsidR="00585074" w:rsidRDefault="00585074" w:rsidP="00AB3EFF">
      <w:pPr>
        <w:jc w:val="both"/>
        <w:rPr>
          <w:rFonts w:ascii="Times New Roman" w:hAnsi="Times New Roman" w:cs="Times New Roman"/>
          <w:sz w:val="24"/>
          <w:szCs w:val="24"/>
        </w:rPr>
      </w:pPr>
    </w:p>
    <w:p w:rsidR="004F73C9" w:rsidRDefault="004F73C9" w:rsidP="00AB3EFF">
      <w:pPr>
        <w:jc w:val="both"/>
        <w:rPr>
          <w:rFonts w:ascii="Times New Roman" w:hAnsi="Times New Roman" w:cs="Times New Roman"/>
          <w:sz w:val="24"/>
          <w:szCs w:val="24"/>
        </w:rPr>
      </w:pPr>
    </w:p>
    <w:p w:rsidR="008349EF" w:rsidRPr="00293D74" w:rsidRDefault="008349EF" w:rsidP="00AB3EFF">
      <w:pPr>
        <w:jc w:val="both"/>
        <w:rPr>
          <w:rFonts w:ascii="Times New Roman" w:hAnsi="Times New Roman" w:cs="Times New Roman"/>
          <w:sz w:val="24"/>
          <w:szCs w:val="24"/>
        </w:rPr>
      </w:pPr>
    </w:p>
    <w:tbl>
      <w:tblPr>
        <w:tblW w:w="4380" w:type="dxa"/>
        <w:tblLook w:val="04A0" w:firstRow="1" w:lastRow="0" w:firstColumn="1" w:lastColumn="0" w:noHBand="0" w:noVBand="1"/>
      </w:tblPr>
      <w:tblGrid>
        <w:gridCol w:w="1316"/>
        <w:gridCol w:w="986"/>
        <w:gridCol w:w="987"/>
        <w:gridCol w:w="1329"/>
      </w:tblGrid>
      <w:tr w:rsidR="00832333" w:rsidRPr="00293D74" w:rsidTr="00832333">
        <w:trPr>
          <w:trHeight w:val="290"/>
        </w:trPr>
        <w:tc>
          <w:tcPr>
            <w:tcW w:w="43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 xml:space="preserve">bpred.misses </w:t>
            </w:r>
          </w:p>
        </w:tc>
      </w:tr>
      <w:tr w:rsidR="00832333" w:rsidRPr="00293D74" w:rsidTr="00832333">
        <w:trPr>
          <w:trHeight w:val="290"/>
        </w:trPr>
        <w:tc>
          <w:tcPr>
            <w:tcW w:w="1290" w:type="dxa"/>
            <w:tcBorders>
              <w:top w:val="nil"/>
              <w:left w:val="single" w:sz="4" w:space="0" w:color="auto"/>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Benchmark</w:t>
            </w:r>
          </w:p>
        </w:tc>
        <w:tc>
          <w:tcPr>
            <w:tcW w:w="957"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two level</w:t>
            </w:r>
          </w:p>
        </w:tc>
        <w:tc>
          <w:tcPr>
            <w:tcW w:w="890"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bimodal</w:t>
            </w:r>
          </w:p>
        </w:tc>
        <w:tc>
          <w:tcPr>
            <w:tcW w:w="1243" w:type="dxa"/>
            <w:tcBorders>
              <w:top w:val="nil"/>
              <w:left w:val="nil"/>
              <w:bottom w:val="single" w:sz="4" w:space="0" w:color="auto"/>
              <w:right w:val="single" w:sz="4" w:space="0" w:color="auto"/>
            </w:tcBorders>
            <w:shd w:val="clear" w:color="000000" w:fill="C6E0B4"/>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tournament</w:t>
            </w:r>
          </w:p>
        </w:tc>
      </w:tr>
      <w:tr w:rsidR="00832333" w:rsidRPr="00293D74" w:rsidTr="00832333">
        <w:trPr>
          <w:trHeight w:val="29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anagram</w:t>
            </w:r>
          </w:p>
        </w:tc>
        <w:tc>
          <w:tcPr>
            <w:tcW w:w="957"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246</w:t>
            </w:r>
          </w:p>
        </w:tc>
        <w:tc>
          <w:tcPr>
            <w:tcW w:w="890"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633</w:t>
            </w:r>
          </w:p>
        </w:tc>
        <w:tc>
          <w:tcPr>
            <w:tcW w:w="124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210</w:t>
            </w:r>
          </w:p>
        </w:tc>
      </w:tr>
      <w:tr w:rsidR="00832333" w:rsidRPr="00293D74" w:rsidTr="00832333">
        <w:trPr>
          <w:trHeight w:val="29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perl</w:t>
            </w:r>
          </w:p>
        </w:tc>
        <w:tc>
          <w:tcPr>
            <w:tcW w:w="957"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1071</w:t>
            </w:r>
          </w:p>
        </w:tc>
        <w:tc>
          <w:tcPr>
            <w:tcW w:w="890"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587</w:t>
            </w:r>
          </w:p>
        </w:tc>
        <w:tc>
          <w:tcPr>
            <w:tcW w:w="124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799</w:t>
            </w:r>
          </w:p>
        </w:tc>
      </w:tr>
      <w:tr w:rsidR="00832333" w:rsidRPr="00293D74" w:rsidTr="00832333">
        <w:trPr>
          <w:trHeight w:val="290"/>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b/>
                <w:bCs/>
                <w:color w:val="000000"/>
              </w:rPr>
            </w:pPr>
            <w:r w:rsidRPr="00293D74">
              <w:rPr>
                <w:rFonts w:ascii="Times New Roman" w:eastAsia="Times New Roman" w:hAnsi="Times New Roman" w:cs="Times New Roman"/>
                <w:b/>
                <w:bCs/>
                <w:color w:val="000000"/>
              </w:rPr>
              <w:t>compress 95</w:t>
            </w:r>
          </w:p>
        </w:tc>
        <w:tc>
          <w:tcPr>
            <w:tcW w:w="957"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1078922</w:t>
            </w:r>
          </w:p>
        </w:tc>
        <w:tc>
          <w:tcPr>
            <w:tcW w:w="890"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1446253</w:t>
            </w:r>
          </w:p>
        </w:tc>
        <w:tc>
          <w:tcPr>
            <w:tcW w:w="1243" w:type="dxa"/>
            <w:tcBorders>
              <w:top w:val="nil"/>
              <w:left w:val="nil"/>
              <w:bottom w:val="single" w:sz="4" w:space="0" w:color="auto"/>
              <w:right w:val="single" w:sz="4" w:space="0" w:color="auto"/>
            </w:tcBorders>
            <w:shd w:val="clear" w:color="auto" w:fill="auto"/>
            <w:noWrap/>
            <w:vAlign w:val="bottom"/>
            <w:hideMark/>
          </w:tcPr>
          <w:p w:rsidR="00832333" w:rsidRPr="00293D74" w:rsidRDefault="00832333" w:rsidP="00AB3EFF">
            <w:pPr>
              <w:spacing w:after="0" w:line="240" w:lineRule="auto"/>
              <w:jc w:val="both"/>
              <w:rPr>
                <w:rFonts w:ascii="Times New Roman" w:eastAsia="Times New Roman" w:hAnsi="Times New Roman" w:cs="Times New Roman"/>
                <w:color w:val="000000"/>
              </w:rPr>
            </w:pPr>
            <w:r w:rsidRPr="00293D74">
              <w:rPr>
                <w:rFonts w:ascii="Times New Roman" w:eastAsia="Times New Roman" w:hAnsi="Times New Roman" w:cs="Times New Roman"/>
                <w:color w:val="000000"/>
              </w:rPr>
              <w:t>846777</w:t>
            </w:r>
          </w:p>
        </w:tc>
      </w:tr>
    </w:tbl>
    <w:p w:rsidR="00346438" w:rsidRDefault="00346438" w:rsidP="00AB3EFF">
      <w:pPr>
        <w:jc w:val="both"/>
        <w:rPr>
          <w:rFonts w:ascii="Times New Roman" w:hAnsi="Times New Roman" w:cs="Times New Roman"/>
          <w:b/>
          <w:sz w:val="24"/>
          <w:szCs w:val="24"/>
        </w:rPr>
      </w:pPr>
    </w:p>
    <w:p w:rsidR="00250A17" w:rsidRPr="00293D74" w:rsidRDefault="00250A17" w:rsidP="00AB3EFF">
      <w:pPr>
        <w:jc w:val="both"/>
        <w:rPr>
          <w:rFonts w:ascii="Times New Roman" w:hAnsi="Times New Roman" w:cs="Times New Roman"/>
          <w:b/>
          <w:sz w:val="24"/>
          <w:szCs w:val="24"/>
        </w:rPr>
      </w:pPr>
      <w:r w:rsidRPr="00293D74">
        <w:rPr>
          <w:rFonts w:ascii="Times New Roman" w:hAnsi="Times New Roman" w:cs="Times New Roman"/>
          <w:b/>
          <w:sz w:val="24"/>
          <w:szCs w:val="24"/>
        </w:rPr>
        <w:t xml:space="preserve">Graphs: </w:t>
      </w:r>
    </w:p>
    <w:p w:rsidR="00250A17" w:rsidRPr="00293D74" w:rsidRDefault="00250A17" w:rsidP="00AB3EFF">
      <w:pPr>
        <w:jc w:val="both"/>
        <w:rPr>
          <w:rFonts w:ascii="Times New Roman" w:hAnsi="Times New Roman" w:cs="Times New Roman"/>
          <w:sz w:val="24"/>
          <w:szCs w:val="24"/>
        </w:rPr>
      </w:pPr>
      <w:r w:rsidRPr="00293D74">
        <w:rPr>
          <w:rFonts w:ascii="Times New Roman" w:hAnsi="Times New Roman" w:cs="Times New Roman"/>
          <w:sz w:val="24"/>
          <w:szCs w:val="24"/>
        </w:rPr>
        <w:t>The following is the plot representing the CPI among the 3 predictors.</w:t>
      </w:r>
    </w:p>
    <w:p w:rsidR="00250A17" w:rsidRPr="00293D74" w:rsidRDefault="00250A17" w:rsidP="00AB3EFF">
      <w:pPr>
        <w:jc w:val="both"/>
        <w:rPr>
          <w:rFonts w:ascii="Times New Roman" w:hAnsi="Times New Roman" w:cs="Times New Roman"/>
          <w:b/>
          <w:sz w:val="24"/>
          <w:szCs w:val="24"/>
        </w:rPr>
      </w:pPr>
      <w:r w:rsidRPr="00293D74">
        <w:rPr>
          <w:rFonts w:ascii="Times New Roman" w:hAnsi="Times New Roman" w:cs="Times New Roman"/>
          <w:noProof/>
        </w:rPr>
        <w:drawing>
          <wp:inline distT="0" distB="0" distL="0" distR="0" wp14:anchorId="30A12DBF" wp14:editId="3264CDF5">
            <wp:extent cx="2743200" cy="1645920"/>
            <wp:effectExtent l="0" t="0" r="0" b="11430"/>
            <wp:docPr id="11" name="Chart 11">
              <a:extLst xmlns:a="http://schemas.openxmlformats.org/drawingml/2006/main">
                <a:ext uri="{FF2B5EF4-FFF2-40B4-BE49-F238E27FC236}">
                  <a16:creationId xmlns:a16="http://schemas.microsoft.com/office/drawing/2014/main" id="{57949BD3-AE1A-4923-AB81-53573097C5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22FA8" w:rsidRPr="00293D74" w:rsidRDefault="00322FA8" w:rsidP="00AB3EFF">
      <w:pPr>
        <w:jc w:val="both"/>
        <w:rPr>
          <w:rFonts w:ascii="Times New Roman" w:hAnsi="Times New Roman" w:cs="Times New Roman"/>
          <w:sz w:val="24"/>
          <w:szCs w:val="24"/>
        </w:rPr>
      </w:pPr>
      <w:r w:rsidRPr="00293D74">
        <w:rPr>
          <w:rFonts w:ascii="Times New Roman" w:hAnsi="Times New Roman" w:cs="Times New Roman"/>
          <w:sz w:val="24"/>
          <w:szCs w:val="24"/>
        </w:rPr>
        <w:t>As seen in the above graph, the CPI was not any high for the tournament predictor which might be an implementation issue.</w:t>
      </w:r>
    </w:p>
    <w:p w:rsidR="00A15910" w:rsidRDefault="00ED7BAB" w:rsidP="00AB3EFF">
      <w:pPr>
        <w:jc w:val="both"/>
        <w:rPr>
          <w:rFonts w:ascii="Times New Roman" w:hAnsi="Times New Roman" w:cs="Times New Roman"/>
          <w:sz w:val="24"/>
          <w:szCs w:val="24"/>
        </w:rPr>
      </w:pPr>
      <w:r w:rsidRPr="00094F1D">
        <w:rPr>
          <w:rFonts w:ascii="Times New Roman" w:hAnsi="Times New Roman" w:cs="Times New Roman"/>
          <w:b/>
          <w:sz w:val="24"/>
          <w:szCs w:val="24"/>
        </w:rPr>
        <w:t>Scripts:</w:t>
      </w:r>
      <w:r w:rsidRPr="00293D74">
        <w:rPr>
          <w:rFonts w:ascii="Times New Roman" w:hAnsi="Times New Roman" w:cs="Times New Roman"/>
          <w:sz w:val="24"/>
          <w:szCs w:val="24"/>
        </w:rPr>
        <w:t xml:space="preserve"> The script files have been included </w:t>
      </w:r>
      <w:r w:rsidR="00503CC1">
        <w:rPr>
          <w:rFonts w:ascii="Times New Roman" w:hAnsi="Times New Roman" w:cs="Times New Roman"/>
          <w:sz w:val="24"/>
          <w:szCs w:val="24"/>
        </w:rPr>
        <w:t>a</w:t>
      </w:r>
      <w:r w:rsidRPr="00293D74">
        <w:rPr>
          <w:rFonts w:ascii="Times New Roman" w:hAnsi="Times New Roman" w:cs="Times New Roman"/>
          <w:sz w:val="24"/>
          <w:szCs w:val="24"/>
        </w:rPr>
        <w:t>long with the source files. The following are the sample screenshots taken while running the scripts in the three benchmarks compress95, anagram and perl.</w:t>
      </w:r>
    </w:p>
    <w:p w:rsidR="00FF7AF6" w:rsidRDefault="00FF7AF6" w:rsidP="00AB3EFF">
      <w:pPr>
        <w:jc w:val="both"/>
        <w:rPr>
          <w:rFonts w:ascii="Times New Roman" w:hAnsi="Times New Roman" w:cs="Times New Roman"/>
          <w:sz w:val="24"/>
          <w:szCs w:val="24"/>
        </w:rPr>
      </w:pPr>
      <w:r>
        <w:rPr>
          <w:rFonts w:ascii="Times New Roman" w:hAnsi="Times New Roman" w:cs="Times New Roman"/>
          <w:sz w:val="24"/>
          <w:szCs w:val="24"/>
        </w:rPr>
        <w:t>Further comparisons can be made by modifying the tournament predictor parameters like the no. of selectors.</w:t>
      </w:r>
    </w:p>
    <w:p w:rsidR="00FF7AF6" w:rsidRDefault="00FF7AF6" w:rsidP="00AB3EFF">
      <w:pPr>
        <w:jc w:val="both"/>
        <w:rPr>
          <w:rFonts w:ascii="Times New Roman" w:hAnsi="Times New Roman" w:cs="Times New Roman"/>
          <w:sz w:val="24"/>
          <w:szCs w:val="24"/>
        </w:rPr>
      </w:pPr>
      <w:r w:rsidRPr="00FF7AF6">
        <w:rPr>
          <w:rFonts w:ascii="Times New Roman" w:hAnsi="Times New Roman" w:cs="Times New Roman"/>
          <w:b/>
          <w:sz w:val="24"/>
          <w:szCs w:val="24"/>
        </w:rPr>
        <w:t>Advantages:</w:t>
      </w:r>
      <w:r>
        <w:rPr>
          <w:rFonts w:ascii="Times New Roman" w:hAnsi="Times New Roman" w:cs="Times New Roman"/>
          <w:sz w:val="24"/>
          <w:szCs w:val="24"/>
        </w:rPr>
        <w:t xml:space="preserve"> Theoretically it is said that Tournament predictor works better than the bimodal and two level predictor. This predictor is highly accurate as it uses 29k bits during prediction i.e. large number of predictin bits are used effectively.</w:t>
      </w:r>
    </w:p>
    <w:p w:rsidR="00FF7AF6" w:rsidRDefault="00FF7AF6" w:rsidP="00AB3EF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Also, tournament predictors can achieve both the better accuracy and latency at medium sizes (8k-32kbits). </w:t>
      </w:r>
    </w:p>
    <w:p w:rsidR="007304F6" w:rsidRDefault="007304F6" w:rsidP="00AB3EFF">
      <w:pPr>
        <w:jc w:val="both"/>
        <w:rPr>
          <w:rFonts w:ascii="Times New Roman" w:hAnsi="Times New Roman" w:cs="Times New Roman"/>
          <w:sz w:val="24"/>
          <w:szCs w:val="24"/>
        </w:rPr>
      </w:pPr>
    </w:p>
    <w:p w:rsidR="007304F6" w:rsidRDefault="007304F6" w:rsidP="00AB3EFF">
      <w:pPr>
        <w:jc w:val="both"/>
        <w:rPr>
          <w:rFonts w:ascii="Times New Roman" w:hAnsi="Times New Roman" w:cs="Times New Roman"/>
          <w:sz w:val="24"/>
          <w:szCs w:val="24"/>
        </w:rPr>
      </w:pPr>
    </w:p>
    <w:p w:rsidR="007304F6" w:rsidRDefault="007304F6" w:rsidP="00AB3EFF">
      <w:pPr>
        <w:jc w:val="both"/>
        <w:rPr>
          <w:rFonts w:ascii="Times New Roman" w:hAnsi="Times New Roman" w:cs="Times New Roman"/>
          <w:sz w:val="24"/>
          <w:szCs w:val="24"/>
        </w:rPr>
      </w:pPr>
    </w:p>
    <w:p w:rsidR="007304F6" w:rsidRDefault="007304F6" w:rsidP="00AB3EFF">
      <w:pPr>
        <w:jc w:val="both"/>
        <w:rPr>
          <w:rFonts w:ascii="Times New Roman" w:hAnsi="Times New Roman" w:cs="Times New Roman"/>
          <w:sz w:val="24"/>
          <w:szCs w:val="24"/>
        </w:rPr>
      </w:pPr>
    </w:p>
    <w:p w:rsidR="007304F6" w:rsidRDefault="007304F6" w:rsidP="00AB3EFF">
      <w:pPr>
        <w:jc w:val="both"/>
        <w:rPr>
          <w:rFonts w:ascii="Times New Roman" w:hAnsi="Times New Roman" w:cs="Times New Roman"/>
          <w:sz w:val="24"/>
          <w:szCs w:val="24"/>
        </w:rPr>
      </w:pPr>
    </w:p>
    <w:p w:rsidR="007304F6" w:rsidRDefault="007304F6" w:rsidP="00AB3EFF">
      <w:pPr>
        <w:jc w:val="both"/>
        <w:rPr>
          <w:rFonts w:ascii="Times New Roman" w:hAnsi="Times New Roman" w:cs="Times New Roman"/>
          <w:sz w:val="24"/>
          <w:szCs w:val="24"/>
        </w:rPr>
        <w:sectPr w:rsidR="007304F6" w:rsidSect="00F83B27">
          <w:type w:val="continuous"/>
          <w:pgSz w:w="12240" w:h="15840"/>
          <w:pgMar w:top="1440" w:right="1440" w:bottom="1440" w:left="1440" w:header="720" w:footer="720" w:gutter="0"/>
          <w:cols w:num="2" w:space="720"/>
          <w:docGrid w:linePitch="360"/>
        </w:sectPr>
      </w:pPr>
    </w:p>
    <w:p w:rsidR="00A8377E" w:rsidRDefault="00A8377E" w:rsidP="00AB3EFF">
      <w:pPr>
        <w:jc w:val="both"/>
        <w:rPr>
          <w:rFonts w:ascii="Times New Roman" w:hAnsi="Times New Roman" w:cs="Times New Roman"/>
          <w:sz w:val="24"/>
          <w:szCs w:val="24"/>
        </w:rPr>
      </w:pPr>
      <w:r w:rsidRPr="00A8377E">
        <w:rPr>
          <w:rFonts w:ascii="Times New Roman" w:hAnsi="Times New Roman" w:cs="Times New Roman"/>
          <w:noProof/>
          <w:sz w:val="24"/>
          <w:szCs w:val="24"/>
        </w:rPr>
        <w:drawing>
          <wp:inline distT="0" distB="0" distL="0" distR="0" wp14:anchorId="3297ACC8" wp14:editId="5B45774F">
            <wp:extent cx="14904720" cy="2070100"/>
            <wp:effectExtent l="0" t="0" r="0" b="6350"/>
            <wp:docPr id="13" name="Picture 2">
              <a:extLst xmlns:a="http://schemas.openxmlformats.org/drawingml/2006/main">
                <a:ext uri="{FF2B5EF4-FFF2-40B4-BE49-F238E27FC236}">
                  <a16:creationId xmlns:a16="http://schemas.microsoft.com/office/drawing/2014/main" id="{D3E49571-6506-46A9-B457-FAFFEDFBCE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E49571-6506-46A9-B457-FAFFEDFBCE01}"/>
                        </a:ext>
                      </a:extLst>
                    </pic:cNvPr>
                    <pic:cNvPicPr>
                      <a:picLocks noChangeAspect="1"/>
                    </pic:cNvPicPr>
                  </pic:nvPicPr>
                  <pic:blipFill>
                    <a:blip r:embed="rId23"/>
                    <a:stretch>
                      <a:fillRect/>
                    </a:stretch>
                  </pic:blipFill>
                  <pic:spPr>
                    <a:xfrm>
                      <a:off x="0" y="0"/>
                      <a:ext cx="14911546" cy="2071048"/>
                    </a:xfrm>
                    <a:prstGeom prst="rect">
                      <a:avLst/>
                    </a:prstGeom>
                  </pic:spPr>
                </pic:pic>
              </a:graphicData>
            </a:graphic>
          </wp:inline>
        </w:drawing>
      </w:r>
    </w:p>
    <w:p w:rsidR="00A8377E" w:rsidRDefault="00805817" w:rsidP="00805817">
      <w:pPr>
        <w:jc w:val="both"/>
        <w:rPr>
          <w:rFonts w:ascii="Times New Roman" w:hAnsi="Times New Roman" w:cs="Times New Roman"/>
          <w:sz w:val="24"/>
          <w:szCs w:val="24"/>
        </w:rPr>
      </w:pPr>
      <w:r>
        <w:rPr>
          <w:noProof/>
        </w:rPr>
        <w:drawing>
          <wp:inline distT="0" distB="0" distL="0" distR="0" wp14:anchorId="5CC2C4F2" wp14:editId="5CF412C4">
            <wp:extent cx="15203490" cy="210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05068" cy="2102068"/>
                    </a:xfrm>
                    <a:prstGeom prst="rect">
                      <a:avLst/>
                    </a:prstGeom>
                  </pic:spPr>
                </pic:pic>
              </a:graphicData>
            </a:graphic>
          </wp:inline>
        </w:drawing>
      </w:r>
    </w:p>
    <w:p w:rsidR="00805817" w:rsidRPr="00805817" w:rsidRDefault="00805817" w:rsidP="00805817">
      <w:pPr>
        <w:jc w:val="both"/>
        <w:rPr>
          <w:rFonts w:ascii="Times New Roman" w:hAnsi="Times New Roman" w:cs="Times New Roman"/>
          <w:sz w:val="24"/>
          <w:szCs w:val="24"/>
        </w:rPr>
      </w:pPr>
      <w:r>
        <w:rPr>
          <w:noProof/>
        </w:rPr>
        <w:drawing>
          <wp:inline distT="0" distB="0" distL="0" distR="0" wp14:anchorId="11E8A90C" wp14:editId="34B35EFD">
            <wp:extent cx="9288095" cy="15113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90232" cy="1511648"/>
                    </a:xfrm>
                    <a:prstGeom prst="rect">
                      <a:avLst/>
                    </a:prstGeom>
                  </pic:spPr>
                </pic:pic>
              </a:graphicData>
            </a:graphic>
          </wp:inline>
        </w:drawing>
      </w:r>
    </w:p>
    <w:p w:rsidR="007304F6" w:rsidRDefault="007304F6" w:rsidP="000B7E5C">
      <w:pPr>
        <w:ind w:left="360"/>
        <w:jc w:val="center"/>
        <w:rPr>
          <w:rFonts w:ascii="Times New Roman" w:hAnsi="Times New Roman" w:cs="Times New Roman"/>
          <w:b/>
          <w:sz w:val="24"/>
          <w:szCs w:val="24"/>
        </w:rPr>
        <w:sectPr w:rsidR="007304F6" w:rsidSect="007304F6">
          <w:type w:val="continuous"/>
          <w:pgSz w:w="12240" w:h="15840"/>
          <w:pgMar w:top="1440" w:right="1440" w:bottom="1440" w:left="1440" w:header="720" w:footer="720" w:gutter="0"/>
          <w:cols w:space="720"/>
          <w:docGrid w:linePitch="360"/>
        </w:sectPr>
      </w:pPr>
    </w:p>
    <w:p w:rsidR="00A8377E" w:rsidRDefault="00A8377E" w:rsidP="000B7E5C">
      <w:pPr>
        <w:ind w:left="360"/>
        <w:jc w:val="center"/>
        <w:rPr>
          <w:rFonts w:ascii="Times New Roman" w:hAnsi="Times New Roman" w:cs="Times New Roman"/>
          <w:b/>
          <w:sz w:val="24"/>
          <w:szCs w:val="24"/>
        </w:rPr>
      </w:pPr>
    </w:p>
    <w:p w:rsidR="0073298B" w:rsidRPr="007304F6" w:rsidRDefault="00E05919" w:rsidP="000B7E5C">
      <w:pPr>
        <w:ind w:left="360"/>
        <w:jc w:val="center"/>
        <w:rPr>
          <w:rFonts w:ascii="Times New Roman" w:hAnsi="Times New Roman" w:cs="Times New Roman"/>
          <w:b/>
          <w:sz w:val="28"/>
          <w:szCs w:val="28"/>
        </w:rPr>
      </w:pPr>
      <w:r w:rsidRPr="007304F6">
        <w:rPr>
          <w:rFonts w:ascii="Times New Roman" w:hAnsi="Times New Roman" w:cs="Times New Roman"/>
          <w:b/>
          <w:sz w:val="28"/>
          <w:szCs w:val="28"/>
        </w:rPr>
        <w:t>VIII. REFERENCES</w:t>
      </w:r>
    </w:p>
    <w:p w:rsidR="00062A84" w:rsidRPr="00293D74" w:rsidRDefault="007F1691" w:rsidP="00AB3EFF">
      <w:pPr>
        <w:jc w:val="both"/>
        <w:rPr>
          <w:rFonts w:ascii="Times New Roman" w:hAnsi="Times New Roman" w:cs="Times New Roman"/>
          <w:sz w:val="24"/>
          <w:szCs w:val="24"/>
        </w:rPr>
      </w:pPr>
      <w:r w:rsidRPr="00293D74">
        <w:rPr>
          <w:rFonts w:ascii="Times New Roman" w:hAnsi="Times New Roman" w:cs="Times New Roman"/>
          <w:sz w:val="24"/>
          <w:szCs w:val="24"/>
        </w:rPr>
        <w:t>The primary reference based on which the implementation was started was [1].</w:t>
      </w:r>
    </w:p>
    <w:p w:rsidR="007F1691" w:rsidRPr="00293D74" w:rsidRDefault="007F1691" w:rsidP="00AB3EFF">
      <w:pPr>
        <w:jc w:val="both"/>
        <w:rPr>
          <w:rFonts w:ascii="Times New Roman" w:hAnsi="Times New Roman" w:cs="Times New Roman"/>
          <w:sz w:val="24"/>
          <w:szCs w:val="24"/>
        </w:rPr>
      </w:pPr>
      <w:r w:rsidRPr="00293D74">
        <w:rPr>
          <w:rFonts w:ascii="Times New Roman" w:hAnsi="Times New Roman" w:cs="Times New Roman"/>
          <w:sz w:val="24"/>
          <w:szCs w:val="24"/>
        </w:rPr>
        <w:t>[1].</w:t>
      </w:r>
      <w:r w:rsidR="00C7157F" w:rsidRPr="00293D74">
        <w:rPr>
          <w:rFonts w:ascii="Times New Roman" w:hAnsi="Times New Roman" w:cs="Times New Roman"/>
          <w:sz w:val="24"/>
          <w:szCs w:val="24"/>
        </w:rPr>
        <w:t>two level predictor implementation.</w:t>
      </w:r>
    </w:p>
    <w:p w:rsidR="00C7157F" w:rsidRPr="00293D74" w:rsidRDefault="007F1691" w:rsidP="00C7157F">
      <w:pPr>
        <w:autoSpaceDE w:val="0"/>
        <w:autoSpaceDN w:val="0"/>
        <w:adjustRightInd w:val="0"/>
        <w:rPr>
          <w:rFonts w:ascii="Times New Roman" w:hAnsi="Times New Roman" w:cs="Times New Roman"/>
        </w:rPr>
      </w:pPr>
      <w:r w:rsidRPr="00293D74">
        <w:rPr>
          <w:rFonts w:ascii="Times New Roman" w:hAnsi="Times New Roman" w:cs="Times New Roman"/>
        </w:rPr>
        <w:t>[2].</w:t>
      </w:r>
      <w:r w:rsidR="00C7157F" w:rsidRPr="00293D74">
        <w:rPr>
          <w:rFonts w:ascii="Times New Roman" w:hAnsi="Times New Roman" w:cs="Times New Roman"/>
          <w:b/>
          <w:bCs/>
        </w:rPr>
        <w:t xml:space="preserve"> “</w:t>
      </w:r>
      <w:r w:rsidR="00C7157F" w:rsidRPr="00293D74">
        <w:rPr>
          <w:rFonts w:ascii="Times New Roman" w:hAnsi="Times New Roman" w:cs="Times New Roman"/>
          <w:bCs/>
        </w:rPr>
        <w:t>Alternative Implementations of Two-Level Adaptive Branch Prediction</w:t>
      </w:r>
      <w:r w:rsidR="00C7157F" w:rsidRPr="00293D74">
        <w:rPr>
          <w:rFonts w:ascii="Times New Roman" w:hAnsi="Times New Roman" w:cs="Times New Roman"/>
          <w:b/>
          <w:bCs/>
        </w:rPr>
        <w:t xml:space="preserve">”- </w:t>
      </w:r>
      <w:r w:rsidR="00C7157F" w:rsidRPr="00293D74">
        <w:rPr>
          <w:rFonts w:ascii="Times New Roman" w:hAnsi="Times New Roman" w:cs="Times New Roman"/>
        </w:rPr>
        <w:t xml:space="preserve">Tse-Yu Yeh and Yale </w:t>
      </w:r>
      <w:r w:rsidR="00C7157F" w:rsidRPr="00293D74">
        <w:rPr>
          <w:rFonts w:ascii="Times New Roman" w:hAnsi="Times New Roman" w:cs="Times New Roman"/>
          <w:b/>
          <w:bCs/>
        </w:rPr>
        <w:t xml:space="preserve">N. </w:t>
      </w:r>
      <w:r w:rsidR="00C7157F" w:rsidRPr="00293D74">
        <w:rPr>
          <w:rFonts w:ascii="Times New Roman" w:hAnsi="Times New Roman" w:cs="Times New Roman"/>
        </w:rPr>
        <w:t>Patt.</w:t>
      </w:r>
    </w:p>
    <w:p w:rsidR="00C7157F" w:rsidRPr="00FF6A57" w:rsidRDefault="007F1691" w:rsidP="00C7157F">
      <w:pPr>
        <w:autoSpaceDE w:val="0"/>
        <w:autoSpaceDN w:val="0"/>
        <w:adjustRightInd w:val="0"/>
        <w:rPr>
          <w:rFonts w:ascii="Times New Roman" w:hAnsi="Times New Roman" w:cs="Times New Roman"/>
        </w:rPr>
      </w:pPr>
      <w:r w:rsidRPr="00FF6A57">
        <w:rPr>
          <w:rFonts w:ascii="Times New Roman" w:hAnsi="Times New Roman" w:cs="Times New Roman"/>
        </w:rPr>
        <w:lastRenderedPageBreak/>
        <w:t>[3].</w:t>
      </w:r>
      <w:r w:rsidR="00C7157F" w:rsidRPr="00FF6A57">
        <w:rPr>
          <w:rFonts w:ascii="Times New Roman" w:hAnsi="Times New Roman" w:cs="Times New Roman"/>
        </w:rPr>
        <w:t xml:space="preserve"> “Branch prediction using both global and local branch History information” – M.C Chang, Y.W. Chou.</w:t>
      </w:r>
    </w:p>
    <w:p w:rsidR="00EF0DFD" w:rsidRPr="00FF6A57" w:rsidRDefault="00EF0DFD" w:rsidP="00C7157F">
      <w:pPr>
        <w:autoSpaceDE w:val="0"/>
        <w:autoSpaceDN w:val="0"/>
        <w:adjustRightInd w:val="0"/>
        <w:rPr>
          <w:rFonts w:ascii="Times New Roman" w:hAnsi="Times New Roman" w:cs="Times New Roman"/>
        </w:rPr>
      </w:pPr>
      <w:r w:rsidRPr="00FF6A57">
        <w:rPr>
          <w:rFonts w:ascii="Times New Roman" w:hAnsi="Times New Roman" w:cs="Times New Roman"/>
        </w:rPr>
        <w:t>[4].</w:t>
      </w:r>
      <w:r w:rsidR="00FF6A57" w:rsidRPr="00FF6A57">
        <w:rPr>
          <w:color w:val="000000"/>
        </w:rPr>
        <w:t xml:space="preserve">  </w:t>
      </w:r>
      <w:r w:rsidR="00FF6A57" w:rsidRPr="00FF6A57">
        <w:rPr>
          <w:rFonts w:ascii="Times New Roman" w:hAnsi="Times New Roman" w:cs="Times New Roman"/>
          <w:color w:val="000000"/>
        </w:rPr>
        <w:t>J. E. Smith "A Study of Branch Prediction Strategies" &lt;em&gt;Proceedings of the 8th International Symposium on Computer Architecture&lt;/em&gt; pp. 135-148 1981-May. </w:t>
      </w:r>
    </w:p>
    <w:p w:rsidR="00EF0DFD" w:rsidRDefault="00EF0DFD" w:rsidP="00C7157F">
      <w:pPr>
        <w:autoSpaceDE w:val="0"/>
        <w:autoSpaceDN w:val="0"/>
        <w:adjustRightInd w:val="0"/>
        <w:rPr>
          <w:rFonts w:ascii="Times New Roman" w:hAnsi="Times New Roman" w:cs="Times New Roman"/>
          <w:color w:val="000000"/>
        </w:rPr>
      </w:pPr>
      <w:r w:rsidRPr="00FF6A57">
        <w:rPr>
          <w:rFonts w:ascii="Times New Roman" w:hAnsi="Times New Roman" w:cs="Times New Roman"/>
        </w:rPr>
        <w:t>[5]</w:t>
      </w:r>
      <w:r w:rsidR="00A006B1" w:rsidRPr="00FF6A57">
        <w:rPr>
          <w:rFonts w:ascii="Times New Roman" w:hAnsi="Times New Roman" w:cs="Times New Roman"/>
        </w:rPr>
        <w:t>.</w:t>
      </w:r>
      <w:r w:rsidR="00FF6A57" w:rsidRPr="00FF6A57">
        <w:rPr>
          <w:rFonts w:ascii="Times New Roman" w:hAnsi="Times New Roman" w:cs="Times New Roman"/>
        </w:rPr>
        <w:t xml:space="preserve"> </w:t>
      </w:r>
      <w:r w:rsidR="00FF6A57" w:rsidRPr="00FF6A57">
        <w:rPr>
          <w:rFonts w:ascii="Times New Roman" w:hAnsi="Times New Roman" w:cs="Times New Roman"/>
          <w:color w:val="000000"/>
        </w:rPr>
        <w:t> T-Y Yeh Y.N. Patt "Two-Level Adaptive Branch Prediction" &lt;em&gt;The 24th ACM/IEEE International Symposium and Workshop on Microarchitecture&lt;/em&gt; pp. 51-61 1991-Nov. </w:t>
      </w:r>
    </w:p>
    <w:p w:rsidR="00625471" w:rsidRPr="00FF6A57" w:rsidRDefault="00625471" w:rsidP="00C7157F">
      <w:pPr>
        <w:autoSpaceDE w:val="0"/>
        <w:autoSpaceDN w:val="0"/>
        <w:adjustRightInd w:val="0"/>
        <w:rPr>
          <w:rFonts w:ascii="Times New Roman" w:hAnsi="Times New Roman" w:cs="Times New Roman"/>
        </w:rPr>
      </w:pPr>
      <w:r>
        <w:rPr>
          <w:rFonts w:ascii="Times New Roman" w:hAnsi="Times New Roman" w:cs="Times New Roman"/>
        </w:rPr>
        <w:t>[6]. Several videos on youtube</w:t>
      </w:r>
      <w:r w:rsidR="003633F4">
        <w:rPr>
          <w:rFonts w:ascii="Times New Roman" w:hAnsi="Times New Roman" w:cs="Times New Roman"/>
        </w:rPr>
        <w:t xml:space="preserve"> and blogs</w:t>
      </w:r>
      <w:r>
        <w:rPr>
          <w:rFonts w:ascii="Times New Roman" w:hAnsi="Times New Roman" w:cs="Times New Roman"/>
        </w:rPr>
        <w:t xml:space="preserve"> also helped us to understand and gain knowledge on the implementation of the predictor.</w:t>
      </w:r>
    </w:p>
    <w:p w:rsidR="007F1691" w:rsidRPr="00FF6A57" w:rsidRDefault="007F1691" w:rsidP="00AB3EFF">
      <w:pPr>
        <w:jc w:val="both"/>
        <w:rPr>
          <w:rFonts w:ascii="Times New Roman" w:hAnsi="Times New Roman" w:cs="Times New Roman"/>
        </w:rPr>
      </w:pPr>
    </w:p>
    <w:p w:rsidR="007F1691" w:rsidRPr="00FF6A57" w:rsidRDefault="007F1691" w:rsidP="00AB3EFF">
      <w:pPr>
        <w:jc w:val="both"/>
        <w:rPr>
          <w:rFonts w:ascii="Times New Roman" w:hAnsi="Times New Roman" w:cs="Times New Roman"/>
        </w:rPr>
      </w:pPr>
    </w:p>
    <w:p w:rsidR="00062A84" w:rsidRPr="00293D74" w:rsidRDefault="00062A84" w:rsidP="00AB3EFF">
      <w:pPr>
        <w:jc w:val="both"/>
        <w:rPr>
          <w:rFonts w:ascii="Times New Roman" w:hAnsi="Times New Roman" w:cs="Times New Roman"/>
          <w:sz w:val="24"/>
          <w:szCs w:val="24"/>
        </w:rPr>
      </w:pPr>
    </w:p>
    <w:p w:rsidR="003F234F" w:rsidRPr="00293D74" w:rsidRDefault="003F234F" w:rsidP="00AB3EFF">
      <w:pPr>
        <w:jc w:val="both"/>
        <w:rPr>
          <w:rFonts w:ascii="Times New Roman" w:hAnsi="Times New Roman" w:cs="Times New Roman"/>
          <w:sz w:val="24"/>
          <w:szCs w:val="24"/>
        </w:rPr>
      </w:pPr>
    </w:p>
    <w:p w:rsidR="003F234F" w:rsidRPr="00293D74" w:rsidRDefault="003F234F" w:rsidP="00AB3EFF">
      <w:pPr>
        <w:jc w:val="both"/>
        <w:rPr>
          <w:rFonts w:ascii="Times New Roman" w:hAnsi="Times New Roman" w:cs="Times New Roman"/>
          <w:sz w:val="24"/>
          <w:szCs w:val="24"/>
        </w:rPr>
      </w:pPr>
    </w:p>
    <w:p w:rsidR="005416AC" w:rsidRPr="00293D74" w:rsidRDefault="005416AC" w:rsidP="00AB3EFF">
      <w:pPr>
        <w:jc w:val="both"/>
        <w:rPr>
          <w:rFonts w:ascii="Times New Roman" w:hAnsi="Times New Roman" w:cs="Times New Roman"/>
          <w:sz w:val="24"/>
          <w:szCs w:val="24"/>
        </w:rPr>
      </w:pPr>
    </w:p>
    <w:p w:rsidR="005416AC" w:rsidRPr="00293D74" w:rsidRDefault="005416AC" w:rsidP="00AB3EFF">
      <w:pPr>
        <w:jc w:val="both"/>
        <w:rPr>
          <w:rFonts w:ascii="Times New Roman" w:hAnsi="Times New Roman" w:cs="Times New Roman"/>
          <w:sz w:val="24"/>
          <w:szCs w:val="24"/>
        </w:rPr>
      </w:pPr>
    </w:p>
    <w:p w:rsidR="005416AC" w:rsidRPr="00293D74" w:rsidRDefault="005416AC" w:rsidP="00AB3EFF">
      <w:pPr>
        <w:jc w:val="both"/>
        <w:rPr>
          <w:rFonts w:ascii="Times New Roman" w:hAnsi="Times New Roman" w:cs="Times New Roman"/>
          <w:sz w:val="24"/>
          <w:szCs w:val="24"/>
        </w:rPr>
      </w:pPr>
    </w:p>
    <w:sectPr w:rsidR="005416AC" w:rsidRPr="00293D74" w:rsidSect="00F83B2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170" w:rsidRDefault="00E46170" w:rsidP="00470484">
      <w:pPr>
        <w:spacing w:after="0" w:line="240" w:lineRule="auto"/>
      </w:pPr>
      <w:r>
        <w:separator/>
      </w:r>
    </w:p>
  </w:endnote>
  <w:endnote w:type="continuationSeparator" w:id="0">
    <w:p w:rsidR="00E46170" w:rsidRDefault="00E46170" w:rsidP="0047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170" w:rsidRDefault="00E46170" w:rsidP="00470484">
      <w:pPr>
        <w:spacing w:after="0" w:line="240" w:lineRule="auto"/>
      </w:pPr>
      <w:r>
        <w:separator/>
      </w:r>
    </w:p>
  </w:footnote>
  <w:footnote w:type="continuationSeparator" w:id="0">
    <w:p w:rsidR="00E46170" w:rsidRDefault="00E46170" w:rsidP="00470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90329"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Harik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90330"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Harik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4" w:rsidRDefault="004704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90328"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Harik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1740"/>
    <w:multiLevelType w:val="hybridMultilevel"/>
    <w:tmpl w:val="4D424A00"/>
    <w:lvl w:ilvl="0" w:tplc="66A2C280">
      <w:start w:val="1"/>
      <w:numFmt w:val="bullet"/>
      <w:lvlText w:val="•"/>
      <w:lvlJc w:val="left"/>
      <w:pPr>
        <w:tabs>
          <w:tab w:val="num" w:pos="720"/>
        </w:tabs>
        <w:ind w:left="720" w:hanging="360"/>
      </w:pPr>
      <w:rPr>
        <w:rFonts w:ascii="Arial" w:hAnsi="Arial" w:hint="default"/>
      </w:rPr>
    </w:lvl>
    <w:lvl w:ilvl="1" w:tplc="4AA4E3BC" w:tentative="1">
      <w:start w:val="1"/>
      <w:numFmt w:val="bullet"/>
      <w:lvlText w:val="•"/>
      <w:lvlJc w:val="left"/>
      <w:pPr>
        <w:tabs>
          <w:tab w:val="num" w:pos="1440"/>
        </w:tabs>
        <w:ind w:left="1440" w:hanging="360"/>
      </w:pPr>
      <w:rPr>
        <w:rFonts w:ascii="Arial" w:hAnsi="Arial" w:hint="default"/>
      </w:rPr>
    </w:lvl>
    <w:lvl w:ilvl="2" w:tplc="2AEACD34" w:tentative="1">
      <w:start w:val="1"/>
      <w:numFmt w:val="bullet"/>
      <w:lvlText w:val="•"/>
      <w:lvlJc w:val="left"/>
      <w:pPr>
        <w:tabs>
          <w:tab w:val="num" w:pos="2160"/>
        </w:tabs>
        <w:ind w:left="2160" w:hanging="360"/>
      </w:pPr>
      <w:rPr>
        <w:rFonts w:ascii="Arial" w:hAnsi="Arial" w:hint="default"/>
      </w:rPr>
    </w:lvl>
    <w:lvl w:ilvl="3" w:tplc="DD6C15F8" w:tentative="1">
      <w:start w:val="1"/>
      <w:numFmt w:val="bullet"/>
      <w:lvlText w:val="•"/>
      <w:lvlJc w:val="left"/>
      <w:pPr>
        <w:tabs>
          <w:tab w:val="num" w:pos="2880"/>
        </w:tabs>
        <w:ind w:left="2880" w:hanging="360"/>
      </w:pPr>
      <w:rPr>
        <w:rFonts w:ascii="Arial" w:hAnsi="Arial" w:hint="default"/>
      </w:rPr>
    </w:lvl>
    <w:lvl w:ilvl="4" w:tplc="4752A78A" w:tentative="1">
      <w:start w:val="1"/>
      <w:numFmt w:val="bullet"/>
      <w:lvlText w:val="•"/>
      <w:lvlJc w:val="left"/>
      <w:pPr>
        <w:tabs>
          <w:tab w:val="num" w:pos="3600"/>
        </w:tabs>
        <w:ind w:left="3600" w:hanging="360"/>
      </w:pPr>
      <w:rPr>
        <w:rFonts w:ascii="Arial" w:hAnsi="Arial" w:hint="default"/>
      </w:rPr>
    </w:lvl>
    <w:lvl w:ilvl="5" w:tplc="DB8ABB90" w:tentative="1">
      <w:start w:val="1"/>
      <w:numFmt w:val="bullet"/>
      <w:lvlText w:val="•"/>
      <w:lvlJc w:val="left"/>
      <w:pPr>
        <w:tabs>
          <w:tab w:val="num" w:pos="4320"/>
        </w:tabs>
        <w:ind w:left="4320" w:hanging="360"/>
      </w:pPr>
      <w:rPr>
        <w:rFonts w:ascii="Arial" w:hAnsi="Arial" w:hint="default"/>
      </w:rPr>
    </w:lvl>
    <w:lvl w:ilvl="6" w:tplc="017E7CAE" w:tentative="1">
      <w:start w:val="1"/>
      <w:numFmt w:val="bullet"/>
      <w:lvlText w:val="•"/>
      <w:lvlJc w:val="left"/>
      <w:pPr>
        <w:tabs>
          <w:tab w:val="num" w:pos="5040"/>
        </w:tabs>
        <w:ind w:left="5040" w:hanging="360"/>
      </w:pPr>
      <w:rPr>
        <w:rFonts w:ascii="Arial" w:hAnsi="Arial" w:hint="default"/>
      </w:rPr>
    </w:lvl>
    <w:lvl w:ilvl="7" w:tplc="9AB21A66" w:tentative="1">
      <w:start w:val="1"/>
      <w:numFmt w:val="bullet"/>
      <w:lvlText w:val="•"/>
      <w:lvlJc w:val="left"/>
      <w:pPr>
        <w:tabs>
          <w:tab w:val="num" w:pos="5760"/>
        </w:tabs>
        <w:ind w:left="5760" w:hanging="360"/>
      </w:pPr>
      <w:rPr>
        <w:rFonts w:ascii="Arial" w:hAnsi="Arial" w:hint="default"/>
      </w:rPr>
    </w:lvl>
    <w:lvl w:ilvl="8" w:tplc="2CC009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9C5B21"/>
    <w:multiLevelType w:val="multilevel"/>
    <w:tmpl w:val="9B70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B14E5"/>
    <w:multiLevelType w:val="hybridMultilevel"/>
    <w:tmpl w:val="9A2A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83716"/>
    <w:multiLevelType w:val="hybridMultilevel"/>
    <w:tmpl w:val="2834C178"/>
    <w:lvl w:ilvl="0" w:tplc="9886B156">
      <w:start w:val="1"/>
      <w:numFmt w:val="bullet"/>
      <w:lvlText w:val="•"/>
      <w:lvlJc w:val="left"/>
      <w:pPr>
        <w:tabs>
          <w:tab w:val="num" w:pos="720"/>
        </w:tabs>
        <w:ind w:left="720" w:hanging="360"/>
      </w:pPr>
      <w:rPr>
        <w:rFonts w:ascii="Arial" w:hAnsi="Arial" w:hint="default"/>
      </w:rPr>
    </w:lvl>
    <w:lvl w:ilvl="1" w:tplc="AC223A98" w:tentative="1">
      <w:start w:val="1"/>
      <w:numFmt w:val="bullet"/>
      <w:lvlText w:val="•"/>
      <w:lvlJc w:val="left"/>
      <w:pPr>
        <w:tabs>
          <w:tab w:val="num" w:pos="1440"/>
        </w:tabs>
        <w:ind w:left="1440" w:hanging="360"/>
      </w:pPr>
      <w:rPr>
        <w:rFonts w:ascii="Arial" w:hAnsi="Arial" w:hint="default"/>
      </w:rPr>
    </w:lvl>
    <w:lvl w:ilvl="2" w:tplc="37845108" w:tentative="1">
      <w:start w:val="1"/>
      <w:numFmt w:val="bullet"/>
      <w:lvlText w:val="•"/>
      <w:lvlJc w:val="left"/>
      <w:pPr>
        <w:tabs>
          <w:tab w:val="num" w:pos="2160"/>
        </w:tabs>
        <w:ind w:left="2160" w:hanging="360"/>
      </w:pPr>
      <w:rPr>
        <w:rFonts w:ascii="Arial" w:hAnsi="Arial" w:hint="default"/>
      </w:rPr>
    </w:lvl>
    <w:lvl w:ilvl="3" w:tplc="1A1E6240" w:tentative="1">
      <w:start w:val="1"/>
      <w:numFmt w:val="bullet"/>
      <w:lvlText w:val="•"/>
      <w:lvlJc w:val="left"/>
      <w:pPr>
        <w:tabs>
          <w:tab w:val="num" w:pos="2880"/>
        </w:tabs>
        <w:ind w:left="2880" w:hanging="360"/>
      </w:pPr>
      <w:rPr>
        <w:rFonts w:ascii="Arial" w:hAnsi="Arial" w:hint="default"/>
      </w:rPr>
    </w:lvl>
    <w:lvl w:ilvl="4" w:tplc="CB4A6F0A" w:tentative="1">
      <w:start w:val="1"/>
      <w:numFmt w:val="bullet"/>
      <w:lvlText w:val="•"/>
      <w:lvlJc w:val="left"/>
      <w:pPr>
        <w:tabs>
          <w:tab w:val="num" w:pos="3600"/>
        </w:tabs>
        <w:ind w:left="3600" w:hanging="360"/>
      </w:pPr>
      <w:rPr>
        <w:rFonts w:ascii="Arial" w:hAnsi="Arial" w:hint="default"/>
      </w:rPr>
    </w:lvl>
    <w:lvl w:ilvl="5" w:tplc="2B7215A8" w:tentative="1">
      <w:start w:val="1"/>
      <w:numFmt w:val="bullet"/>
      <w:lvlText w:val="•"/>
      <w:lvlJc w:val="left"/>
      <w:pPr>
        <w:tabs>
          <w:tab w:val="num" w:pos="4320"/>
        </w:tabs>
        <w:ind w:left="4320" w:hanging="360"/>
      </w:pPr>
      <w:rPr>
        <w:rFonts w:ascii="Arial" w:hAnsi="Arial" w:hint="default"/>
      </w:rPr>
    </w:lvl>
    <w:lvl w:ilvl="6" w:tplc="41221ED0" w:tentative="1">
      <w:start w:val="1"/>
      <w:numFmt w:val="bullet"/>
      <w:lvlText w:val="•"/>
      <w:lvlJc w:val="left"/>
      <w:pPr>
        <w:tabs>
          <w:tab w:val="num" w:pos="5040"/>
        </w:tabs>
        <w:ind w:left="5040" w:hanging="360"/>
      </w:pPr>
      <w:rPr>
        <w:rFonts w:ascii="Arial" w:hAnsi="Arial" w:hint="default"/>
      </w:rPr>
    </w:lvl>
    <w:lvl w:ilvl="7" w:tplc="6546CE48" w:tentative="1">
      <w:start w:val="1"/>
      <w:numFmt w:val="bullet"/>
      <w:lvlText w:val="•"/>
      <w:lvlJc w:val="left"/>
      <w:pPr>
        <w:tabs>
          <w:tab w:val="num" w:pos="5760"/>
        </w:tabs>
        <w:ind w:left="5760" w:hanging="360"/>
      </w:pPr>
      <w:rPr>
        <w:rFonts w:ascii="Arial" w:hAnsi="Arial" w:hint="default"/>
      </w:rPr>
    </w:lvl>
    <w:lvl w:ilvl="8" w:tplc="200842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6C28BC"/>
    <w:multiLevelType w:val="hybridMultilevel"/>
    <w:tmpl w:val="F7309AA4"/>
    <w:lvl w:ilvl="0" w:tplc="205605DE">
      <w:start w:val="1"/>
      <w:numFmt w:val="bullet"/>
      <w:lvlText w:val="•"/>
      <w:lvlJc w:val="left"/>
      <w:pPr>
        <w:tabs>
          <w:tab w:val="num" w:pos="720"/>
        </w:tabs>
        <w:ind w:left="720" w:hanging="360"/>
      </w:pPr>
      <w:rPr>
        <w:rFonts w:ascii="Arial" w:hAnsi="Arial" w:hint="default"/>
      </w:rPr>
    </w:lvl>
    <w:lvl w:ilvl="1" w:tplc="7EF89650" w:tentative="1">
      <w:start w:val="1"/>
      <w:numFmt w:val="bullet"/>
      <w:lvlText w:val="•"/>
      <w:lvlJc w:val="left"/>
      <w:pPr>
        <w:tabs>
          <w:tab w:val="num" w:pos="1440"/>
        </w:tabs>
        <w:ind w:left="1440" w:hanging="360"/>
      </w:pPr>
      <w:rPr>
        <w:rFonts w:ascii="Arial" w:hAnsi="Arial" w:hint="default"/>
      </w:rPr>
    </w:lvl>
    <w:lvl w:ilvl="2" w:tplc="E80A7748" w:tentative="1">
      <w:start w:val="1"/>
      <w:numFmt w:val="bullet"/>
      <w:lvlText w:val="•"/>
      <w:lvlJc w:val="left"/>
      <w:pPr>
        <w:tabs>
          <w:tab w:val="num" w:pos="2160"/>
        </w:tabs>
        <w:ind w:left="2160" w:hanging="360"/>
      </w:pPr>
      <w:rPr>
        <w:rFonts w:ascii="Arial" w:hAnsi="Arial" w:hint="default"/>
      </w:rPr>
    </w:lvl>
    <w:lvl w:ilvl="3" w:tplc="9098B95A" w:tentative="1">
      <w:start w:val="1"/>
      <w:numFmt w:val="bullet"/>
      <w:lvlText w:val="•"/>
      <w:lvlJc w:val="left"/>
      <w:pPr>
        <w:tabs>
          <w:tab w:val="num" w:pos="2880"/>
        </w:tabs>
        <w:ind w:left="2880" w:hanging="360"/>
      </w:pPr>
      <w:rPr>
        <w:rFonts w:ascii="Arial" w:hAnsi="Arial" w:hint="default"/>
      </w:rPr>
    </w:lvl>
    <w:lvl w:ilvl="4" w:tplc="521A34D0" w:tentative="1">
      <w:start w:val="1"/>
      <w:numFmt w:val="bullet"/>
      <w:lvlText w:val="•"/>
      <w:lvlJc w:val="left"/>
      <w:pPr>
        <w:tabs>
          <w:tab w:val="num" w:pos="3600"/>
        </w:tabs>
        <w:ind w:left="3600" w:hanging="360"/>
      </w:pPr>
      <w:rPr>
        <w:rFonts w:ascii="Arial" w:hAnsi="Arial" w:hint="default"/>
      </w:rPr>
    </w:lvl>
    <w:lvl w:ilvl="5" w:tplc="55E23C20" w:tentative="1">
      <w:start w:val="1"/>
      <w:numFmt w:val="bullet"/>
      <w:lvlText w:val="•"/>
      <w:lvlJc w:val="left"/>
      <w:pPr>
        <w:tabs>
          <w:tab w:val="num" w:pos="4320"/>
        </w:tabs>
        <w:ind w:left="4320" w:hanging="360"/>
      </w:pPr>
      <w:rPr>
        <w:rFonts w:ascii="Arial" w:hAnsi="Arial" w:hint="default"/>
      </w:rPr>
    </w:lvl>
    <w:lvl w:ilvl="6" w:tplc="FBD6DF90" w:tentative="1">
      <w:start w:val="1"/>
      <w:numFmt w:val="bullet"/>
      <w:lvlText w:val="•"/>
      <w:lvlJc w:val="left"/>
      <w:pPr>
        <w:tabs>
          <w:tab w:val="num" w:pos="5040"/>
        </w:tabs>
        <w:ind w:left="5040" w:hanging="360"/>
      </w:pPr>
      <w:rPr>
        <w:rFonts w:ascii="Arial" w:hAnsi="Arial" w:hint="default"/>
      </w:rPr>
    </w:lvl>
    <w:lvl w:ilvl="7" w:tplc="14F8E846" w:tentative="1">
      <w:start w:val="1"/>
      <w:numFmt w:val="bullet"/>
      <w:lvlText w:val="•"/>
      <w:lvlJc w:val="left"/>
      <w:pPr>
        <w:tabs>
          <w:tab w:val="num" w:pos="5760"/>
        </w:tabs>
        <w:ind w:left="5760" w:hanging="360"/>
      </w:pPr>
      <w:rPr>
        <w:rFonts w:ascii="Arial" w:hAnsi="Arial" w:hint="default"/>
      </w:rPr>
    </w:lvl>
    <w:lvl w:ilvl="8" w:tplc="7D384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D32DD"/>
    <w:multiLevelType w:val="multilevel"/>
    <w:tmpl w:val="16BC6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B3C11"/>
    <w:multiLevelType w:val="hybridMultilevel"/>
    <w:tmpl w:val="0D56F512"/>
    <w:lvl w:ilvl="0" w:tplc="3A6A6D78">
      <w:start w:val="1"/>
      <w:numFmt w:val="bullet"/>
      <w:lvlText w:val="•"/>
      <w:lvlJc w:val="left"/>
      <w:pPr>
        <w:tabs>
          <w:tab w:val="num" w:pos="720"/>
        </w:tabs>
        <w:ind w:left="720" w:hanging="360"/>
      </w:pPr>
      <w:rPr>
        <w:rFonts w:ascii="Arial" w:hAnsi="Arial" w:hint="default"/>
      </w:rPr>
    </w:lvl>
    <w:lvl w:ilvl="1" w:tplc="2DEC3E5E" w:tentative="1">
      <w:start w:val="1"/>
      <w:numFmt w:val="bullet"/>
      <w:lvlText w:val="•"/>
      <w:lvlJc w:val="left"/>
      <w:pPr>
        <w:tabs>
          <w:tab w:val="num" w:pos="1440"/>
        </w:tabs>
        <w:ind w:left="1440" w:hanging="360"/>
      </w:pPr>
      <w:rPr>
        <w:rFonts w:ascii="Arial" w:hAnsi="Arial" w:hint="default"/>
      </w:rPr>
    </w:lvl>
    <w:lvl w:ilvl="2" w:tplc="E8489EF2" w:tentative="1">
      <w:start w:val="1"/>
      <w:numFmt w:val="bullet"/>
      <w:lvlText w:val="•"/>
      <w:lvlJc w:val="left"/>
      <w:pPr>
        <w:tabs>
          <w:tab w:val="num" w:pos="2160"/>
        </w:tabs>
        <w:ind w:left="2160" w:hanging="360"/>
      </w:pPr>
      <w:rPr>
        <w:rFonts w:ascii="Arial" w:hAnsi="Arial" w:hint="default"/>
      </w:rPr>
    </w:lvl>
    <w:lvl w:ilvl="3" w:tplc="51A0D01C" w:tentative="1">
      <w:start w:val="1"/>
      <w:numFmt w:val="bullet"/>
      <w:lvlText w:val="•"/>
      <w:lvlJc w:val="left"/>
      <w:pPr>
        <w:tabs>
          <w:tab w:val="num" w:pos="2880"/>
        </w:tabs>
        <w:ind w:left="2880" w:hanging="360"/>
      </w:pPr>
      <w:rPr>
        <w:rFonts w:ascii="Arial" w:hAnsi="Arial" w:hint="default"/>
      </w:rPr>
    </w:lvl>
    <w:lvl w:ilvl="4" w:tplc="81EA95F4" w:tentative="1">
      <w:start w:val="1"/>
      <w:numFmt w:val="bullet"/>
      <w:lvlText w:val="•"/>
      <w:lvlJc w:val="left"/>
      <w:pPr>
        <w:tabs>
          <w:tab w:val="num" w:pos="3600"/>
        </w:tabs>
        <w:ind w:left="3600" w:hanging="360"/>
      </w:pPr>
      <w:rPr>
        <w:rFonts w:ascii="Arial" w:hAnsi="Arial" w:hint="default"/>
      </w:rPr>
    </w:lvl>
    <w:lvl w:ilvl="5" w:tplc="31E0D6F0" w:tentative="1">
      <w:start w:val="1"/>
      <w:numFmt w:val="bullet"/>
      <w:lvlText w:val="•"/>
      <w:lvlJc w:val="left"/>
      <w:pPr>
        <w:tabs>
          <w:tab w:val="num" w:pos="4320"/>
        </w:tabs>
        <w:ind w:left="4320" w:hanging="360"/>
      </w:pPr>
      <w:rPr>
        <w:rFonts w:ascii="Arial" w:hAnsi="Arial" w:hint="default"/>
      </w:rPr>
    </w:lvl>
    <w:lvl w:ilvl="6" w:tplc="568CBE30" w:tentative="1">
      <w:start w:val="1"/>
      <w:numFmt w:val="bullet"/>
      <w:lvlText w:val="•"/>
      <w:lvlJc w:val="left"/>
      <w:pPr>
        <w:tabs>
          <w:tab w:val="num" w:pos="5040"/>
        </w:tabs>
        <w:ind w:left="5040" w:hanging="360"/>
      </w:pPr>
      <w:rPr>
        <w:rFonts w:ascii="Arial" w:hAnsi="Arial" w:hint="default"/>
      </w:rPr>
    </w:lvl>
    <w:lvl w:ilvl="7" w:tplc="EB70A79A" w:tentative="1">
      <w:start w:val="1"/>
      <w:numFmt w:val="bullet"/>
      <w:lvlText w:val="•"/>
      <w:lvlJc w:val="left"/>
      <w:pPr>
        <w:tabs>
          <w:tab w:val="num" w:pos="5760"/>
        </w:tabs>
        <w:ind w:left="5760" w:hanging="360"/>
      </w:pPr>
      <w:rPr>
        <w:rFonts w:ascii="Arial" w:hAnsi="Arial" w:hint="default"/>
      </w:rPr>
    </w:lvl>
    <w:lvl w:ilvl="8" w:tplc="27E600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E75AB2"/>
    <w:multiLevelType w:val="hybridMultilevel"/>
    <w:tmpl w:val="5454995C"/>
    <w:lvl w:ilvl="0" w:tplc="E77C3CB8">
      <w:start w:val="1"/>
      <w:numFmt w:val="bullet"/>
      <w:lvlText w:val="•"/>
      <w:lvlJc w:val="left"/>
      <w:pPr>
        <w:tabs>
          <w:tab w:val="num" w:pos="720"/>
        </w:tabs>
        <w:ind w:left="720" w:hanging="360"/>
      </w:pPr>
      <w:rPr>
        <w:rFonts w:ascii="Arial" w:hAnsi="Arial" w:hint="default"/>
      </w:rPr>
    </w:lvl>
    <w:lvl w:ilvl="1" w:tplc="C43A5706" w:tentative="1">
      <w:start w:val="1"/>
      <w:numFmt w:val="bullet"/>
      <w:lvlText w:val="•"/>
      <w:lvlJc w:val="left"/>
      <w:pPr>
        <w:tabs>
          <w:tab w:val="num" w:pos="1440"/>
        </w:tabs>
        <w:ind w:left="1440" w:hanging="360"/>
      </w:pPr>
      <w:rPr>
        <w:rFonts w:ascii="Arial" w:hAnsi="Arial" w:hint="default"/>
      </w:rPr>
    </w:lvl>
    <w:lvl w:ilvl="2" w:tplc="E0EA166E" w:tentative="1">
      <w:start w:val="1"/>
      <w:numFmt w:val="bullet"/>
      <w:lvlText w:val="•"/>
      <w:lvlJc w:val="left"/>
      <w:pPr>
        <w:tabs>
          <w:tab w:val="num" w:pos="2160"/>
        </w:tabs>
        <w:ind w:left="2160" w:hanging="360"/>
      </w:pPr>
      <w:rPr>
        <w:rFonts w:ascii="Arial" w:hAnsi="Arial" w:hint="default"/>
      </w:rPr>
    </w:lvl>
    <w:lvl w:ilvl="3" w:tplc="FF0ACC1A" w:tentative="1">
      <w:start w:val="1"/>
      <w:numFmt w:val="bullet"/>
      <w:lvlText w:val="•"/>
      <w:lvlJc w:val="left"/>
      <w:pPr>
        <w:tabs>
          <w:tab w:val="num" w:pos="2880"/>
        </w:tabs>
        <w:ind w:left="2880" w:hanging="360"/>
      </w:pPr>
      <w:rPr>
        <w:rFonts w:ascii="Arial" w:hAnsi="Arial" w:hint="default"/>
      </w:rPr>
    </w:lvl>
    <w:lvl w:ilvl="4" w:tplc="A55096F4" w:tentative="1">
      <w:start w:val="1"/>
      <w:numFmt w:val="bullet"/>
      <w:lvlText w:val="•"/>
      <w:lvlJc w:val="left"/>
      <w:pPr>
        <w:tabs>
          <w:tab w:val="num" w:pos="3600"/>
        </w:tabs>
        <w:ind w:left="3600" w:hanging="360"/>
      </w:pPr>
      <w:rPr>
        <w:rFonts w:ascii="Arial" w:hAnsi="Arial" w:hint="default"/>
      </w:rPr>
    </w:lvl>
    <w:lvl w:ilvl="5" w:tplc="81D66350" w:tentative="1">
      <w:start w:val="1"/>
      <w:numFmt w:val="bullet"/>
      <w:lvlText w:val="•"/>
      <w:lvlJc w:val="left"/>
      <w:pPr>
        <w:tabs>
          <w:tab w:val="num" w:pos="4320"/>
        </w:tabs>
        <w:ind w:left="4320" w:hanging="360"/>
      </w:pPr>
      <w:rPr>
        <w:rFonts w:ascii="Arial" w:hAnsi="Arial" w:hint="default"/>
      </w:rPr>
    </w:lvl>
    <w:lvl w:ilvl="6" w:tplc="5DE217F4" w:tentative="1">
      <w:start w:val="1"/>
      <w:numFmt w:val="bullet"/>
      <w:lvlText w:val="•"/>
      <w:lvlJc w:val="left"/>
      <w:pPr>
        <w:tabs>
          <w:tab w:val="num" w:pos="5040"/>
        </w:tabs>
        <w:ind w:left="5040" w:hanging="360"/>
      </w:pPr>
      <w:rPr>
        <w:rFonts w:ascii="Arial" w:hAnsi="Arial" w:hint="default"/>
      </w:rPr>
    </w:lvl>
    <w:lvl w:ilvl="7" w:tplc="579C81A6" w:tentative="1">
      <w:start w:val="1"/>
      <w:numFmt w:val="bullet"/>
      <w:lvlText w:val="•"/>
      <w:lvlJc w:val="left"/>
      <w:pPr>
        <w:tabs>
          <w:tab w:val="num" w:pos="5760"/>
        </w:tabs>
        <w:ind w:left="5760" w:hanging="360"/>
      </w:pPr>
      <w:rPr>
        <w:rFonts w:ascii="Arial" w:hAnsi="Arial" w:hint="default"/>
      </w:rPr>
    </w:lvl>
    <w:lvl w:ilvl="8" w:tplc="594E6A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716642"/>
    <w:multiLevelType w:val="hybridMultilevel"/>
    <w:tmpl w:val="831C5974"/>
    <w:lvl w:ilvl="0" w:tplc="0A06F22A">
      <w:start w:val="1"/>
      <w:numFmt w:val="bullet"/>
      <w:lvlText w:val="•"/>
      <w:lvlJc w:val="left"/>
      <w:pPr>
        <w:tabs>
          <w:tab w:val="num" w:pos="720"/>
        </w:tabs>
        <w:ind w:left="720" w:hanging="360"/>
      </w:pPr>
      <w:rPr>
        <w:rFonts w:ascii="Arial" w:hAnsi="Arial" w:hint="default"/>
      </w:rPr>
    </w:lvl>
    <w:lvl w:ilvl="1" w:tplc="FB7EC642" w:tentative="1">
      <w:start w:val="1"/>
      <w:numFmt w:val="bullet"/>
      <w:lvlText w:val="•"/>
      <w:lvlJc w:val="left"/>
      <w:pPr>
        <w:tabs>
          <w:tab w:val="num" w:pos="1440"/>
        </w:tabs>
        <w:ind w:left="1440" w:hanging="360"/>
      </w:pPr>
      <w:rPr>
        <w:rFonts w:ascii="Arial" w:hAnsi="Arial" w:hint="default"/>
      </w:rPr>
    </w:lvl>
    <w:lvl w:ilvl="2" w:tplc="83967FAE" w:tentative="1">
      <w:start w:val="1"/>
      <w:numFmt w:val="bullet"/>
      <w:lvlText w:val="•"/>
      <w:lvlJc w:val="left"/>
      <w:pPr>
        <w:tabs>
          <w:tab w:val="num" w:pos="2160"/>
        </w:tabs>
        <w:ind w:left="2160" w:hanging="360"/>
      </w:pPr>
      <w:rPr>
        <w:rFonts w:ascii="Arial" w:hAnsi="Arial" w:hint="default"/>
      </w:rPr>
    </w:lvl>
    <w:lvl w:ilvl="3" w:tplc="ACD63FD0" w:tentative="1">
      <w:start w:val="1"/>
      <w:numFmt w:val="bullet"/>
      <w:lvlText w:val="•"/>
      <w:lvlJc w:val="left"/>
      <w:pPr>
        <w:tabs>
          <w:tab w:val="num" w:pos="2880"/>
        </w:tabs>
        <w:ind w:left="2880" w:hanging="360"/>
      </w:pPr>
      <w:rPr>
        <w:rFonts w:ascii="Arial" w:hAnsi="Arial" w:hint="default"/>
      </w:rPr>
    </w:lvl>
    <w:lvl w:ilvl="4" w:tplc="5DE22FD0" w:tentative="1">
      <w:start w:val="1"/>
      <w:numFmt w:val="bullet"/>
      <w:lvlText w:val="•"/>
      <w:lvlJc w:val="left"/>
      <w:pPr>
        <w:tabs>
          <w:tab w:val="num" w:pos="3600"/>
        </w:tabs>
        <w:ind w:left="3600" w:hanging="360"/>
      </w:pPr>
      <w:rPr>
        <w:rFonts w:ascii="Arial" w:hAnsi="Arial" w:hint="default"/>
      </w:rPr>
    </w:lvl>
    <w:lvl w:ilvl="5" w:tplc="9A60D500" w:tentative="1">
      <w:start w:val="1"/>
      <w:numFmt w:val="bullet"/>
      <w:lvlText w:val="•"/>
      <w:lvlJc w:val="left"/>
      <w:pPr>
        <w:tabs>
          <w:tab w:val="num" w:pos="4320"/>
        </w:tabs>
        <w:ind w:left="4320" w:hanging="360"/>
      </w:pPr>
      <w:rPr>
        <w:rFonts w:ascii="Arial" w:hAnsi="Arial" w:hint="default"/>
      </w:rPr>
    </w:lvl>
    <w:lvl w:ilvl="6" w:tplc="0F687692" w:tentative="1">
      <w:start w:val="1"/>
      <w:numFmt w:val="bullet"/>
      <w:lvlText w:val="•"/>
      <w:lvlJc w:val="left"/>
      <w:pPr>
        <w:tabs>
          <w:tab w:val="num" w:pos="5040"/>
        </w:tabs>
        <w:ind w:left="5040" w:hanging="360"/>
      </w:pPr>
      <w:rPr>
        <w:rFonts w:ascii="Arial" w:hAnsi="Arial" w:hint="default"/>
      </w:rPr>
    </w:lvl>
    <w:lvl w:ilvl="7" w:tplc="1C228B06" w:tentative="1">
      <w:start w:val="1"/>
      <w:numFmt w:val="bullet"/>
      <w:lvlText w:val="•"/>
      <w:lvlJc w:val="left"/>
      <w:pPr>
        <w:tabs>
          <w:tab w:val="num" w:pos="5760"/>
        </w:tabs>
        <w:ind w:left="5760" w:hanging="360"/>
      </w:pPr>
      <w:rPr>
        <w:rFonts w:ascii="Arial" w:hAnsi="Arial" w:hint="default"/>
      </w:rPr>
    </w:lvl>
    <w:lvl w:ilvl="8" w:tplc="FECEDA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C4318E"/>
    <w:multiLevelType w:val="hybridMultilevel"/>
    <w:tmpl w:val="B13E4D8E"/>
    <w:lvl w:ilvl="0" w:tplc="9A866D5E">
      <w:start w:val="1"/>
      <w:numFmt w:val="bullet"/>
      <w:lvlText w:val="•"/>
      <w:lvlJc w:val="left"/>
      <w:pPr>
        <w:tabs>
          <w:tab w:val="num" w:pos="720"/>
        </w:tabs>
        <w:ind w:left="720" w:hanging="360"/>
      </w:pPr>
      <w:rPr>
        <w:rFonts w:ascii="Arial" w:hAnsi="Arial" w:hint="default"/>
      </w:rPr>
    </w:lvl>
    <w:lvl w:ilvl="1" w:tplc="324CF6B4" w:tentative="1">
      <w:start w:val="1"/>
      <w:numFmt w:val="bullet"/>
      <w:lvlText w:val="•"/>
      <w:lvlJc w:val="left"/>
      <w:pPr>
        <w:tabs>
          <w:tab w:val="num" w:pos="1440"/>
        </w:tabs>
        <w:ind w:left="1440" w:hanging="360"/>
      </w:pPr>
      <w:rPr>
        <w:rFonts w:ascii="Arial" w:hAnsi="Arial" w:hint="default"/>
      </w:rPr>
    </w:lvl>
    <w:lvl w:ilvl="2" w:tplc="DFF2FE64" w:tentative="1">
      <w:start w:val="1"/>
      <w:numFmt w:val="bullet"/>
      <w:lvlText w:val="•"/>
      <w:lvlJc w:val="left"/>
      <w:pPr>
        <w:tabs>
          <w:tab w:val="num" w:pos="2160"/>
        </w:tabs>
        <w:ind w:left="2160" w:hanging="360"/>
      </w:pPr>
      <w:rPr>
        <w:rFonts w:ascii="Arial" w:hAnsi="Arial" w:hint="default"/>
      </w:rPr>
    </w:lvl>
    <w:lvl w:ilvl="3" w:tplc="F8CE8C46" w:tentative="1">
      <w:start w:val="1"/>
      <w:numFmt w:val="bullet"/>
      <w:lvlText w:val="•"/>
      <w:lvlJc w:val="left"/>
      <w:pPr>
        <w:tabs>
          <w:tab w:val="num" w:pos="2880"/>
        </w:tabs>
        <w:ind w:left="2880" w:hanging="360"/>
      </w:pPr>
      <w:rPr>
        <w:rFonts w:ascii="Arial" w:hAnsi="Arial" w:hint="default"/>
      </w:rPr>
    </w:lvl>
    <w:lvl w:ilvl="4" w:tplc="FBF483EA" w:tentative="1">
      <w:start w:val="1"/>
      <w:numFmt w:val="bullet"/>
      <w:lvlText w:val="•"/>
      <w:lvlJc w:val="left"/>
      <w:pPr>
        <w:tabs>
          <w:tab w:val="num" w:pos="3600"/>
        </w:tabs>
        <w:ind w:left="3600" w:hanging="360"/>
      </w:pPr>
      <w:rPr>
        <w:rFonts w:ascii="Arial" w:hAnsi="Arial" w:hint="default"/>
      </w:rPr>
    </w:lvl>
    <w:lvl w:ilvl="5" w:tplc="086EA38C" w:tentative="1">
      <w:start w:val="1"/>
      <w:numFmt w:val="bullet"/>
      <w:lvlText w:val="•"/>
      <w:lvlJc w:val="left"/>
      <w:pPr>
        <w:tabs>
          <w:tab w:val="num" w:pos="4320"/>
        </w:tabs>
        <w:ind w:left="4320" w:hanging="360"/>
      </w:pPr>
      <w:rPr>
        <w:rFonts w:ascii="Arial" w:hAnsi="Arial" w:hint="default"/>
      </w:rPr>
    </w:lvl>
    <w:lvl w:ilvl="6" w:tplc="9C5847DC" w:tentative="1">
      <w:start w:val="1"/>
      <w:numFmt w:val="bullet"/>
      <w:lvlText w:val="•"/>
      <w:lvlJc w:val="left"/>
      <w:pPr>
        <w:tabs>
          <w:tab w:val="num" w:pos="5040"/>
        </w:tabs>
        <w:ind w:left="5040" w:hanging="360"/>
      </w:pPr>
      <w:rPr>
        <w:rFonts w:ascii="Arial" w:hAnsi="Arial" w:hint="default"/>
      </w:rPr>
    </w:lvl>
    <w:lvl w:ilvl="7" w:tplc="14323D38" w:tentative="1">
      <w:start w:val="1"/>
      <w:numFmt w:val="bullet"/>
      <w:lvlText w:val="•"/>
      <w:lvlJc w:val="left"/>
      <w:pPr>
        <w:tabs>
          <w:tab w:val="num" w:pos="5760"/>
        </w:tabs>
        <w:ind w:left="5760" w:hanging="360"/>
      </w:pPr>
      <w:rPr>
        <w:rFonts w:ascii="Arial" w:hAnsi="Arial" w:hint="default"/>
      </w:rPr>
    </w:lvl>
    <w:lvl w:ilvl="8" w:tplc="EDA2EE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C47E8D"/>
    <w:multiLevelType w:val="hybridMultilevel"/>
    <w:tmpl w:val="76CE5172"/>
    <w:lvl w:ilvl="0" w:tplc="E3223B80">
      <w:start w:val="1"/>
      <w:numFmt w:val="bullet"/>
      <w:lvlText w:val="•"/>
      <w:lvlJc w:val="left"/>
      <w:pPr>
        <w:tabs>
          <w:tab w:val="num" w:pos="720"/>
        </w:tabs>
        <w:ind w:left="720" w:hanging="360"/>
      </w:pPr>
      <w:rPr>
        <w:rFonts w:ascii="Arial" w:hAnsi="Arial" w:hint="default"/>
      </w:rPr>
    </w:lvl>
    <w:lvl w:ilvl="1" w:tplc="FC16A0DC" w:tentative="1">
      <w:start w:val="1"/>
      <w:numFmt w:val="bullet"/>
      <w:lvlText w:val="•"/>
      <w:lvlJc w:val="left"/>
      <w:pPr>
        <w:tabs>
          <w:tab w:val="num" w:pos="1440"/>
        </w:tabs>
        <w:ind w:left="1440" w:hanging="360"/>
      </w:pPr>
      <w:rPr>
        <w:rFonts w:ascii="Arial" w:hAnsi="Arial" w:hint="default"/>
      </w:rPr>
    </w:lvl>
    <w:lvl w:ilvl="2" w:tplc="83FE2846" w:tentative="1">
      <w:start w:val="1"/>
      <w:numFmt w:val="bullet"/>
      <w:lvlText w:val="•"/>
      <w:lvlJc w:val="left"/>
      <w:pPr>
        <w:tabs>
          <w:tab w:val="num" w:pos="2160"/>
        </w:tabs>
        <w:ind w:left="2160" w:hanging="360"/>
      </w:pPr>
      <w:rPr>
        <w:rFonts w:ascii="Arial" w:hAnsi="Arial" w:hint="default"/>
      </w:rPr>
    </w:lvl>
    <w:lvl w:ilvl="3" w:tplc="753E40B8" w:tentative="1">
      <w:start w:val="1"/>
      <w:numFmt w:val="bullet"/>
      <w:lvlText w:val="•"/>
      <w:lvlJc w:val="left"/>
      <w:pPr>
        <w:tabs>
          <w:tab w:val="num" w:pos="2880"/>
        </w:tabs>
        <w:ind w:left="2880" w:hanging="360"/>
      </w:pPr>
      <w:rPr>
        <w:rFonts w:ascii="Arial" w:hAnsi="Arial" w:hint="default"/>
      </w:rPr>
    </w:lvl>
    <w:lvl w:ilvl="4" w:tplc="56E4F306" w:tentative="1">
      <w:start w:val="1"/>
      <w:numFmt w:val="bullet"/>
      <w:lvlText w:val="•"/>
      <w:lvlJc w:val="left"/>
      <w:pPr>
        <w:tabs>
          <w:tab w:val="num" w:pos="3600"/>
        </w:tabs>
        <w:ind w:left="3600" w:hanging="360"/>
      </w:pPr>
      <w:rPr>
        <w:rFonts w:ascii="Arial" w:hAnsi="Arial" w:hint="default"/>
      </w:rPr>
    </w:lvl>
    <w:lvl w:ilvl="5" w:tplc="AD5E9512" w:tentative="1">
      <w:start w:val="1"/>
      <w:numFmt w:val="bullet"/>
      <w:lvlText w:val="•"/>
      <w:lvlJc w:val="left"/>
      <w:pPr>
        <w:tabs>
          <w:tab w:val="num" w:pos="4320"/>
        </w:tabs>
        <w:ind w:left="4320" w:hanging="360"/>
      </w:pPr>
      <w:rPr>
        <w:rFonts w:ascii="Arial" w:hAnsi="Arial" w:hint="default"/>
      </w:rPr>
    </w:lvl>
    <w:lvl w:ilvl="6" w:tplc="41F4AAB4" w:tentative="1">
      <w:start w:val="1"/>
      <w:numFmt w:val="bullet"/>
      <w:lvlText w:val="•"/>
      <w:lvlJc w:val="left"/>
      <w:pPr>
        <w:tabs>
          <w:tab w:val="num" w:pos="5040"/>
        </w:tabs>
        <w:ind w:left="5040" w:hanging="360"/>
      </w:pPr>
      <w:rPr>
        <w:rFonts w:ascii="Arial" w:hAnsi="Arial" w:hint="default"/>
      </w:rPr>
    </w:lvl>
    <w:lvl w:ilvl="7" w:tplc="5E38E314" w:tentative="1">
      <w:start w:val="1"/>
      <w:numFmt w:val="bullet"/>
      <w:lvlText w:val="•"/>
      <w:lvlJc w:val="left"/>
      <w:pPr>
        <w:tabs>
          <w:tab w:val="num" w:pos="5760"/>
        </w:tabs>
        <w:ind w:left="5760" w:hanging="360"/>
      </w:pPr>
      <w:rPr>
        <w:rFonts w:ascii="Arial" w:hAnsi="Arial" w:hint="default"/>
      </w:rPr>
    </w:lvl>
    <w:lvl w:ilvl="8" w:tplc="0EB6AA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CB63E2"/>
    <w:multiLevelType w:val="hybridMultilevel"/>
    <w:tmpl w:val="423C8B12"/>
    <w:lvl w:ilvl="0" w:tplc="C10EB960">
      <w:start w:val="1"/>
      <w:numFmt w:val="bullet"/>
      <w:lvlText w:val="•"/>
      <w:lvlJc w:val="left"/>
      <w:pPr>
        <w:tabs>
          <w:tab w:val="num" w:pos="720"/>
        </w:tabs>
        <w:ind w:left="720" w:hanging="360"/>
      </w:pPr>
      <w:rPr>
        <w:rFonts w:ascii="Arial" w:hAnsi="Arial" w:hint="default"/>
      </w:rPr>
    </w:lvl>
    <w:lvl w:ilvl="1" w:tplc="497EB9AE" w:tentative="1">
      <w:start w:val="1"/>
      <w:numFmt w:val="bullet"/>
      <w:lvlText w:val="•"/>
      <w:lvlJc w:val="left"/>
      <w:pPr>
        <w:tabs>
          <w:tab w:val="num" w:pos="1440"/>
        </w:tabs>
        <w:ind w:left="1440" w:hanging="360"/>
      </w:pPr>
      <w:rPr>
        <w:rFonts w:ascii="Arial" w:hAnsi="Arial" w:hint="default"/>
      </w:rPr>
    </w:lvl>
    <w:lvl w:ilvl="2" w:tplc="EFC28A20" w:tentative="1">
      <w:start w:val="1"/>
      <w:numFmt w:val="bullet"/>
      <w:lvlText w:val="•"/>
      <w:lvlJc w:val="left"/>
      <w:pPr>
        <w:tabs>
          <w:tab w:val="num" w:pos="2160"/>
        </w:tabs>
        <w:ind w:left="2160" w:hanging="360"/>
      </w:pPr>
      <w:rPr>
        <w:rFonts w:ascii="Arial" w:hAnsi="Arial" w:hint="default"/>
      </w:rPr>
    </w:lvl>
    <w:lvl w:ilvl="3" w:tplc="7FA2CCF4" w:tentative="1">
      <w:start w:val="1"/>
      <w:numFmt w:val="bullet"/>
      <w:lvlText w:val="•"/>
      <w:lvlJc w:val="left"/>
      <w:pPr>
        <w:tabs>
          <w:tab w:val="num" w:pos="2880"/>
        </w:tabs>
        <w:ind w:left="2880" w:hanging="360"/>
      </w:pPr>
      <w:rPr>
        <w:rFonts w:ascii="Arial" w:hAnsi="Arial" w:hint="default"/>
      </w:rPr>
    </w:lvl>
    <w:lvl w:ilvl="4" w:tplc="2ED0548A" w:tentative="1">
      <w:start w:val="1"/>
      <w:numFmt w:val="bullet"/>
      <w:lvlText w:val="•"/>
      <w:lvlJc w:val="left"/>
      <w:pPr>
        <w:tabs>
          <w:tab w:val="num" w:pos="3600"/>
        </w:tabs>
        <w:ind w:left="3600" w:hanging="360"/>
      </w:pPr>
      <w:rPr>
        <w:rFonts w:ascii="Arial" w:hAnsi="Arial" w:hint="default"/>
      </w:rPr>
    </w:lvl>
    <w:lvl w:ilvl="5" w:tplc="B32E8918" w:tentative="1">
      <w:start w:val="1"/>
      <w:numFmt w:val="bullet"/>
      <w:lvlText w:val="•"/>
      <w:lvlJc w:val="left"/>
      <w:pPr>
        <w:tabs>
          <w:tab w:val="num" w:pos="4320"/>
        </w:tabs>
        <w:ind w:left="4320" w:hanging="360"/>
      </w:pPr>
      <w:rPr>
        <w:rFonts w:ascii="Arial" w:hAnsi="Arial" w:hint="default"/>
      </w:rPr>
    </w:lvl>
    <w:lvl w:ilvl="6" w:tplc="F8CC6AEC" w:tentative="1">
      <w:start w:val="1"/>
      <w:numFmt w:val="bullet"/>
      <w:lvlText w:val="•"/>
      <w:lvlJc w:val="left"/>
      <w:pPr>
        <w:tabs>
          <w:tab w:val="num" w:pos="5040"/>
        </w:tabs>
        <w:ind w:left="5040" w:hanging="360"/>
      </w:pPr>
      <w:rPr>
        <w:rFonts w:ascii="Arial" w:hAnsi="Arial" w:hint="default"/>
      </w:rPr>
    </w:lvl>
    <w:lvl w:ilvl="7" w:tplc="75F4A9D6" w:tentative="1">
      <w:start w:val="1"/>
      <w:numFmt w:val="bullet"/>
      <w:lvlText w:val="•"/>
      <w:lvlJc w:val="left"/>
      <w:pPr>
        <w:tabs>
          <w:tab w:val="num" w:pos="5760"/>
        </w:tabs>
        <w:ind w:left="5760" w:hanging="360"/>
      </w:pPr>
      <w:rPr>
        <w:rFonts w:ascii="Arial" w:hAnsi="Arial" w:hint="default"/>
      </w:rPr>
    </w:lvl>
    <w:lvl w:ilvl="8" w:tplc="1ED2E6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3639C3"/>
    <w:multiLevelType w:val="hybridMultilevel"/>
    <w:tmpl w:val="4F42FD2E"/>
    <w:lvl w:ilvl="0" w:tplc="84321368">
      <w:start w:val="1"/>
      <w:numFmt w:val="bullet"/>
      <w:lvlText w:val="•"/>
      <w:lvlJc w:val="left"/>
      <w:pPr>
        <w:tabs>
          <w:tab w:val="num" w:pos="720"/>
        </w:tabs>
        <w:ind w:left="720" w:hanging="360"/>
      </w:pPr>
      <w:rPr>
        <w:rFonts w:ascii="Arial" w:hAnsi="Arial" w:hint="default"/>
      </w:rPr>
    </w:lvl>
    <w:lvl w:ilvl="1" w:tplc="E66C5F04" w:tentative="1">
      <w:start w:val="1"/>
      <w:numFmt w:val="bullet"/>
      <w:lvlText w:val="•"/>
      <w:lvlJc w:val="left"/>
      <w:pPr>
        <w:tabs>
          <w:tab w:val="num" w:pos="1440"/>
        </w:tabs>
        <w:ind w:left="1440" w:hanging="360"/>
      </w:pPr>
      <w:rPr>
        <w:rFonts w:ascii="Arial" w:hAnsi="Arial" w:hint="default"/>
      </w:rPr>
    </w:lvl>
    <w:lvl w:ilvl="2" w:tplc="864A4BFC" w:tentative="1">
      <w:start w:val="1"/>
      <w:numFmt w:val="bullet"/>
      <w:lvlText w:val="•"/>
      <w:lvlJc w:val="left"/>
      <w:pPr>
        <w:tabs>
          <w:tab w:val="num" w:pos="2160"/>
        </w:tabs>
        <w:ind w:left="2160" w:hanging="360"/>
      </w:pPr>
      <w:rPr>
        <w:rFonts w:ascii="Arial" w:hAnsi="Arial" w:hint="default"/>
      </w:rPr>
    </w:lvl>
    <w:lvl w:ilvl="3" w:tplc="72280442" w:tentative="1">
      <w:start w:val="1"/>
      <w:numFmt w:val="bullet"/>
      <w:lvlText w:val="•"/>
      <w:lvlJc w:val="left"/>
      <w:pPr>
        <w:tabs>
          <w:tab w:val="num" w:pos="2880"/>
        </w:tabs>
        <w:ind w:left="2880" w:hanging="360"/>
      </w:pPr>
      <w:rPr>
        <w:rFonts w:ascii="Arial" w:hAnsi="Arial" w:hint="default"/>
      </w:rPr>
    </w:lvl>
    <w:lvl w:ilvl="4" w:tplc="B65EAA42" w:tentative="1">
      <w:start w:val="1"/>
      <w:numFmt w:val="bullet"/>
      <w:lvlText w:val="•"/>
      <w:lvlJc w:val="left"/>
      <w:pPr>
        <w:tabs>
          <w:tab w:val="num" w:pos="3600"/>
        </w:tabs>
        <w:ind w:left="3600" w:hanging="360"/>
      </w:pPr>
      <w:rPr>
        <w:rFonts w:ascii="Arial" w:hAnsi="Arial" w:hint="default"/>
      </w:rPr>
    </w:lvl>
    <w:lvl w:ilvl="5" w:tplc="394A5A4C" w:tentative="1">
      <w:start w:val="1"/>
      <w:numFmt w:val="bullet"/>
      <w:lvlText w:val="•"/>
      <w:lvlJc w:val="left"/>
      <w:pPr>
        <w:tabs>
          <w:tab w:val="num" w:pos="4320"/>
        </w:tabs>
        <w:ind w:left="4320" w:hanging="360"/>
      </w:pPr>
      <w:rPr>
        <w:rFonts w:ascii="Arial" w:hAnsi="Arial" w:hint="default"/>
      </w:rPr>
    </w:lvl>
    <w:lvl w:ilvl="6" w:tplc="A4028804" w:tentative="1">
      <w:start w:val="1"/>
      <w:numFmt w:val="bullet"/>
      <w:lvlText w:val="•"/>
      <w:lvlJc w:val="left"/>
      <w:pPr>
        <w:tabs>
          <w:tab w:val="num" w:pos="5040"/>
        </w:tabs>
        <w:ind w:left="5040" w:hanging="360"/>
      </w:pPr>
      <w:rPr>
        <w:rFonts w:ascii="Arial" w:hAnsi="Arial" w:hint="default"/>
      </w:rPr>
    </w:lvl>
    <w:lvl w:ilvl="7" w:tplc="83B2C118" w:tentative="1">
      <w:start w:val="1"/>
      <w:numFmt w:val="bullet"/>
      <w:lvlText w:val="•"/>
      <w:lvlJc w:val="left"/>
      <w:pPr>
        <w:tabs>
          <w:tab w:val="num" w:pos="5760"/>
        </w:tabs>
        <w:ind w:left="5760" w:hanging="360"/>
      </w:pPr>
      <w:rPr>
        <w:rFonts w:ascii="Arial" w:hAnsi="Arial" w:hint="default"/>
      </w:rPr>
    </w:lvl>
    <w:lvl w:ilvl="8" w:tplc="5212FD7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0"/>
  </w:num>
  <w:num w:numId="4">
    <w:abstractNumId w:val="6"/>
  </w:num>
  <w:num w:numId="5">
    <w:abstractNumId w:val="9"/>
  </w:num>
  <w:num w:numId="6">
    <w:abstractNumId w:val="8"/>
  </w:num>
  <w:num w:numId="7">
    <w:abstractNumId w:val="12"/>
  </w:num>
  <w:num w:numId="8">
    <w:abstractNumId w:val="7"/>
  </w:num>
  <w:num w:numId="9">
    <w:abstractNumId w:val="4"/>
  </w:num>
  <w:num w:numId="10">
    <w:abstractNumId w:val="3"/>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AC"/>
    <w:rsid w:val="000556A3"/>
    <w:rsid w:val="00057DB6"/>
    <w:rsid w:val="0006120B"/>
    <w:rsid w:val="00062A84"/>
    <w:rsid w:val="000769BA"/>
    <w:rsid w:val="0008161E"/>
    <w:rsid w:val="000854D6"/>
    <w:rsid w:val="00094F1D"/>
    <w:rsid w:val="000B5C2D"/>
    <w:rsid w:val="000B7E5C"/>
    <w:rsid w:val="000F38B1"/>
    <w:rsid w:val="00163BD4"/>
    <w:rsid w:val="001A006C"/>
    <w:rsid w:val="001A3E7C"/>
    <w:rsid w:val="001B6C07"/>
    <w:rsid w:val="00250A17"/>
    <w:rsid w:val="0026710B"/>
    <w:rsid w:val="00267D41"/>
    <w:rsid w:val="0027494B"/>
    <w:rsid w:val="00285387"/>
    <w:rsid w:val="00293D74"/>
    <w:rsid w:val="002B0447"/>
    <w:rsid w:val="002B0FC8"/>
    <w:rsid w:val="002D0714"/>
    <w:rsid w:val="00302555"/>
    <w:rsid w:val="00312D5E"/>
    <w:rsid w:val="00322FA8"/>
    <w:rsid w:val="00333ACD"/>
    <w:rsid w:val="00346438"/>
    <w:rsid w:val="003633F4"/>
    <w:rsid w:val="00382320"/>
    <w:rsid w:val="0038498B"/>
    <w:rsid w:val="003C7B08"/>
    <w:rsid w:val="003E71CC"/>
    <w:rsid w:val="003F234F"/>
    <w:rsid w:val="003F2929"/>
    <w:rsid w:val="00421F98"/>
    <w:rsid w:val="00432D6B"/>
    <w:rsid w:val="00470484"/>
    <w:rsid w:val="004A75EA"/>
    <w:rsid w:val="004D2D66"/>
    <w:rsid w:val="004F73C9"/>
    <w:rsid w:val="00503CC1"/>
    <w:rsid w:val="0053542A"/>
    <w:rsid w:val="005416AC"/>
    <w:rsid w:val="005600C2"/>
    <w:rsid w:val="0056629F"/>
    <w:rsid w:val="00585074"/>
    <w:rsid w:val="00625471"/>
    <w:rsid w:val="00632A83"/>
    <w:rsid w:val="00650BC0"/>
    <w:rsid w:val="00695650"/>
    <w:rsid w:val="006D0E0F"/>
    <w:rsid w:val="00707D49"/>
    <w:rsid w:val="007270C1"/>
    <w:rsid w:val="0072761C"/>
    <w:rsid w:val="007302A3"/>
    <w:rsid w:val="007304F6"/>
    <w:rsid w:val="0073298B"/>
    <w:rsid w:val="0075029C"/>
    <w:rsid w:val="007642DD"/>
    <w:rsid w:val="007B5D40"/>
    <w:rsid w:val="007F1691"/>
    <w:rsid w:val="007F48EA"/>
    <w:rsid w:val="00805817"/>
    <w:rsid w:val="00805868"/>
    <w:rsid w:val="00810A58"/>
    <w:rsid w:val="0081643C"/>
    <w:rsid w:val="00832333"/>
    <w:rsid w:val="008349EF"/>
    <w:rsid w:val="0085306C"/>
    <w:rsid w:val="00877D01"/>
    <w:rsid w:val="008A4428"/>
    <w:rsid w:val="008B2D52"/>
    <w:rsid w:val="008D2189"/>
    <w:rsid w:val="00921A2D"/>
    <w:rsid w:val="00960E01"/>
    <w:rsid w:val="0097604D"/>
    <w:rsid w:val="009C09E9"/>
    <w:rsid w:val="00A006B1"/>
    <w:rsid w:val="00A11E48"/>
    <w:rsid w:val="00A1509A"/>
    <w:rsid w:val="00A15910"/>
    <w:rsid w:val="00A16539"/>
    <w:rsid w:val="00A4235F"/>
    <w:rsid w:val="00A57DF8"/>
    <w:rsid w:val="00A718D5"/>
    <w:rsid w:val="00A8377E"/>
    <w:rsid w:val="00AA215D"/>
    <w:rsid w:val="00AB3EFF"/>
    <w:rsid w:val="00AB5751"/>
    <w:rsid w:val="00AD5B08"/>
    <w:rsid w:val="00AE42C5"/>
    <w:rsid w:val="00B8637E"/>
    <w:rsid w:val="00B96693"/>
    <w:rsid w:val="00BC0AFD"/>
    <w:rsid w:val="00BC12DE"/>
    <w:rsid w:val="00BD6AB3"/>
    <w:rsid w:val="00C24D55"/>
    <w:rsid w:val="00C36436"/>
    <w:rsid w:val="00C45611"/>
    <w:rsid w:val="00C7157F"/>
    <w:rsid w:val="00D12036"/>
    <w:rsid w:val="00D31819"/>
    <w:rsid w:val="00D61FF9"/>
    <w:rsid w:val="00DB58BF"/>
    <w:rsid w:val="00E05919"/>
    <w:rsid w:val="00E36A9C"/>
    <w:rsid w:val="00E449EA"/>
    <w:rsid w:val="00E44ED3"/>
    <w:rsid w:val="00E46170"/>
    <w:rsid w:val="00E471E5"/>
    <w:rsid w:val="00E66548"/>
    <w:rsid w:val="00E81102"/>
    <w:rsid w:val="00ED7BAB"/>
    <w:rsid w:val="00EE2486"/>
    <w:rsid w:val="00EF0DFD"/>
    <w:rsid w:val="00F12FA8"/>
    <w:rsid w:val="00F3780A"/>
    <w:rsid w:val="00F77C95"/>
    <w:rsid w:val="00F83B27"/>
    <w:rsid w:val="00F97098"/>
    <w:rsid w:val="00FA1894"/>
    <w:rsid w:val="00FA1FEE"/>
    <w:rsid w:val="00FD2850"/>
    <w:rsid w:val="00FE1D46"/>
    <w:rsid w:val="00FE250B"/>
    <w:rsid w:val="00FF6A57"/>
    <w:rsid w:val="00FF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3981BA"/>
  <w15:chartTrackingRefBased/>
  <w15:docId w15:val="{9A661C7B-311C-48E8-B479-7A88937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58BF"/>
    <w:rPr>
      <w:color w:val="0000FF"/>
      <w:u w:val="single"/>
    </w:rPr>
  </w:style>
  <w:style w:type="character" w:styleId="Emphasis">
    <w:name w:val="Emphasis"/>
    <w:basedOn w:val="DefaultParagraphFont"/>
    <w:uiPriority w:val="20"/>
    <w:qFormat/>
    <w:rsid w:val="00267D41"/>
    <w:rPr>
      <w:i/>
      <w:iCs/>
    </w:rPr>
  </w:style>
  <w:style w:type="paragraph" w:styleId="ListParagraph">
    <w:name w:val="List Paragraph"/>
    <w:basedOn w:val="Normal"/>
    <w:uiPriority w:val="34"/>
    <w:qFormat/>
    <w:rsid w:val="00062A8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4ED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36436"/>
    <w:pPr>
      <w:spacing w:after="0" w:line="240" w:lineRule="auto"/>
    </w:pPr>
  </w:style>
  <w:style w:type="paragraph" w:styleId="Header">
    <w:name w:val="header"/>
    <w:basedOn w:val="Normal"/>
    <w:link w:val="HeaderChar"/>
    <w:uiPriority w:val="99"/>
    <w:unhideWhenUsed/>
    <w:rsid w:val="00470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484"/>
  </w:style>
  <w:style w:type="paragraph" w:styleId="Footer">
    <w:name w:val="footer"/>
    <w:basedOn w:val="Normal"/>
    <w:link w:val="FooterChar"/>
    <w:uiPriority w:val="99"/>
    <w:unhideWhenUsed/>
    <w:rsid w:val="00470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7525">
      <w:bodyDiv w:val="1"/>
      <w:marLeft w:val="0"/>
      <w:marRight w:val="0"/>
      <w:marTop w:val="0"/>
      <w:marBottom w:val="0"/>
      <w:divBdr>
        <w:top w:val="none" w:sz="0" w:space="0" w:color="auto"/>
        <w:left w:val="none" w:sz="0" w:space="0" w:color="auto"/>
        <w:bottom w:val="none" w:sz="0" w:space="0" w:color="auto"/>
        <w:right w:val="none" w:sz="0" w:space="0" w:color="auto"/>
      </w:divBdr>
    </w:div>
    <w:div w:id="255137818">
      <w:bodyDiv w:val="1"/>
      <w:marLeft w:val="0"/>
      <w:marRight w:val="0"/>
      <w:marTop w:val="0"/>
      <w:marBottom w:val="0"/>
      <w:divBdr>
        <w:top w:val="none" w:sz="0" w:space="0" w:color="auto"/>
        <w:left w:val="none" w:sz="0" w:space="0" w:color="auto"/>
        <w:bottom w:val="none" w:sz="0" w:space="0" w:color="auto"/>
        <w:right w:val="none" w:sz="0" w:space="0" w:color="auto"/>
      </w:divBdr>
      <w:divsChild>
        <w:div w:id="1109815861">
          <w:marLeft w:val="547"/>
          <w:marRight w:val="0"/>
          <w:marTop w:val="106"/>
          <w:marBottom w:val="0"/>
          <w:divBdr>
            <w:top w:val="none" w:sz="0" w:space="0" w:color="auto"/>
            <w:left w:val="none" w:sz="0" w:space="0" w:color="auto"/>
            <w:bottom w:val="none" w:sz="0" w:space="0" w:color="auto"/>
            <w:right w:val="none" w:sz="0" w:space="0" w:color="auto"/>
          </w:divBdr>
        </w:div>
      </w:divsChild>
    </w:div>
    <w:div w:id="268585125">
      <w:bodyDiv w:val="1"/>
      <w:marLeft w:val="0"/>
      <w:marRight w:val="0"/>
      <w:marTop w:val="0"/>
      <w:marBottom w:val="0"/>
      <w:divBdr>
        <w:top w:val="none" w:sz="0" w:space="0" w:color="auto"/>
        <w:left w:val="none" w:sz="0" w:space="0" w:color="auto"/>
        <w:bottom w:val="none" w:sz="0" w:space="0" w:color="auto"/>
        <w:right w:val="none" w:sz="0" w:space="0" w:color="auto"/>
      </w:divBdr>
    </w:div>
    <w:div w:id="344213927">
      <w:bodyDiv w:val="1"/>
      <w:marLeft w:val="0"/>
      <w:marRight w:val="0"/>
      <w:marTop w:val="0"/>
      <w:marBottom w:val="0"/>
      <w:divBdr>
        <w:top w:val="none" w:sz="0" w:space="0" w:color="auto"/>
        <w:left w:val="none" w:sz="0" w:space="0" w:color="auto"/>
        <w:bottom w:val="none" w:sz="0" w:space="0" w:color="auto"/>
        <w:right w:val="none" w:sz="0" w:space="0" w:color="auto"/>
      </w:divBdr>
    </w:div>
    <w:div w:id="433524399">
      <w:bodyDiv w:val="1"/>
      <w:marLeft w:val="0"/>
      <w:marRight w:val="0"/>
      <w:marTop w:val="0"/>
      <w:marBottom w:val="0"/>
      <w:divBdr>
        <w:top w:val="none" w:sz="0" w:space="0" w:color="auto"/>
        <w:left w:val="none" w:sz="0" w:space="0" w:color="auto"/>
        <w:bottom w:val="none" w:sz="0" w:space="0" w:color="auto"/>
        <w:right w:val="none" w:sz="0" w:space="0" w:color="auto"/>
      </w:divBdr>
      <w:divsChild>
        <w:div w:id="3090418">
          <w:marLeft w:val="547"/>
          <w:marRight w:val="0"/>
          <w:marTop w:val="115"/>
          <w:marBottom w:val="0"/>
          <w:divBdr>
            <w:top w:val="none" w:sz="0" w:space="0" w:color="auto"/>
            <w:left w:val="none" w:sz="0" w:space="0" w:color="auto"/>
            <w:bottom w:val="none" w:sz="0" w:space="0" w:color="auto"/>
            <w:right w:val="none" w:sz="0" w:space="0" w:color="auto"/>
          </w:divBdr>
        </w:div>
        <w:div w:id="1496874508">
          <w:marLeft w:val="547"/>
          <w:marRight w:val="0"/>
          <w:marTop w:val="115"/>
          <w:marBottom w:val="0"/>
          <w:divBdr>
            <w:top w:val="none" w:sz="0" w:space="0" w:color="auto"/>
            <w:left w:val="none" w:sz="0" w:space="0" w:color="auto"/>
            <w:bottom w:val="none" w:sz="0" w:space="0" w:color="auto"/>
            <w:right w:val="none" w:sz="0" w:space="0" w:color="auto"/>
          </w:divBdr>
        </w:div>
        <w:div w:id="1139303688">
          <w:marLeft w:val="547"/>
          <w:marRight w:val="0"/>
          <w:marTop w:val="115"/>
          <w:marBottom w:val="0"/>
          <w:divBdr>
            <w:top w:val="none" w:sz="0" w:space="0" w:color="auto"/>
            <w:left w:val="none" w:sz="0" w:space="0" w:color="auto"/>
            <w:bottom w:val="none" w:sz="0" w:space="0" w:color="auto"/>
            <w:right w:val="none" w:sz="0" w:space="0" w:color="auto"/>
          </w:divBdr>
        </w:div>
      </w:divsChild>
    </w:div>
    <w:div w:id="441192333">
      <w:bodyDiv w:val="1"/>
      <w:marLeft w:val="0"/>
      <w:marRight w:val="0"/>
      <w:marTop w:val="0"/>
      <w:marBottom w:val="0"/>
      <w:divBdr>
        <w:top w:val="none" w:sz="0" w:space="0" w:color="auto"/>
        <w:left w:val="none" w:sz="0" w:space="0" w:color="auto"/>
        <w:bottom w:val="none" w:sz="0" w:space="0" w:color="auto"/>
        <w:right w:val="none" w:sz="0" w:space="0" w:color="auto"/>
      </w:divBdr>
      <w:divsChild>
        <w:div w:id="1220241975">
          <w:marLeft w:val="547"/>
          <w:marRight w:val="0"/>
          <w:marTop w:val="0"/>
          <w:marBottom w:val="0"/>
          <w:divBdr>
            <w:top w:val="none" w:sz="0" w:space="0" w:color="auto"/>
            <w:left w:val="none" w:sz="0" w:space="0" w:color="auto"/>
            <w:bottom w:val="none" w:sz="0" w:space="0" w:color="auto"/>
            <w:right w:val="none" w:sz="0" w:space="0" w:color="auto"/>
          </w:divBdr>
        </w:div>
        <w:div w:id="387461434">
          <w:marLeft w:val="547"/>
          <w:marRight w:val="0"/>
          <w:marTop w:val="0"/>
          <w:marBottom w:val="0"/>
          <w:divBdr>
            <w:top w:val="none" w:sz="0" w:space="0" w:color="auto"/>
            <w:left w:val="none" w:sz="0" w:space="0" w:color="auto"/>
            <w:bottom w:val="none" w:sz="0" w:space="0" w:color="auto"/>
            <w:right w:val="none" w:sz="0" w:space="0" w:color="auto"/>
          </w:divBdr>
        </w:div>
      </w:divsChild>
    </w:div>
    <w:div w:id="592476507">
      <w:bodyDiv w:val="1"/>
      <w:marLeft w:val="0"/>
      <w:marRight w:val="0"/>
      <w:marTop w:val="0"/>
      <w:marBottom w:val="0"/>
      <w:divBdr>
        <w:top w:val="none" w:sz="0" w:space="0" w:color="auto"/>
        <w:left w:val="none" w:sz="0" w:space="0" w:color="auto"/>
        <w:bottom w:val="none" w:sz="0" w:space="0" w:color="auto"/>
        <w:right w:val="none" w:sz="0" w:space="0" w:color="auto"/>
      </w:divBdr>
      <w:divsChild>
        <w:div w:id="116535685">
          <w:marLeft w:val="547"/>
          <w:marRight w:val="0"/>
          <w:marTop w:val="115"/>
          <w:marBottom w:val="0"/>
          <w:divBdr>
            <w:top w:val="none" w:sz="0" w:space="0" w:color="auto"/>
            <w:left w:val="none" w:sz="0" w:space="0" w:color="auto"/>
            <w:bottom w:val="none" w:sz="0" w:space="0" w:color="auto"/>
            <w:right w:val="none" w:sz="0" w:space="0" w:color="auto"/>
          </w:divBdr>
        </w:div>
        <w:div w:id="1594435842">
          <w:marLeft w:val="547"/>
          <w:marRight w:val="0"/>
          <w:marTop w:val="86"/>
          <w:marBottom w:val="0"/>
          <w:divBdr>
            <w:top w:val="none" w:sz="0" w:space="0" w:color="auto"/>
            <w:left w:val="none" w:sz="0" w:space="0" w:color="auto"/>
            <w:bottom w:val="none" w:sz="0" w:space="0" w:color="auto"/>
            <w:right w:val="none" w:sz="0" w:space="0" w:color="auto"/>
          </w:divBdr>
        </w:div>
        <w:div w:id="1726295719">
          <w:marLeft w:val="547"/>
          <w:marRight w:val="0"/>
          <w:marTop w:val="86"/>
          <w:marBottom w:val="0"/>
          <w:divBdr>
            <w:top w:val="none" w:sz="0" w:space="0" w:color="auto"/>
            <w:left w:val="none" w:sz="0" w:space="0" w:color="auto"/>
            <w:bottom w:val="none" w:sz="0" w:space="0" w:color="auto"/>
            <w:right w:val="none" w:sz="0" w:space="0" w:color="auto"/>
          </w:divBdr>
        </w:div>
        <w:div w:id="702903556">
          <w:marLeft w:val="547"/>
          <w:marRight w:val="0"/>
          <w:marTop w:val="86"/>
          <w:marBottom w:val="0"/>
          <w:divBdr>
            <w:top w:val="none" w:sz="0" w:space="0" w:color="auto"/>
            <w:left w:val="none" w:sz="0" w:space="0" w:color="auto"/>
            <w:bottom w:val="none" w:sz="0" w:space="0" w:color="auto"/>
            <w:right w:val="none" w:sz="0" w:space="0" w:color="auto"/>
          </w:divBdr>
        </w:div>
        <w:div w:id="285163957">
          <w:marLeft w:val="547"/>
          <w:marRight w:val="0"/>
          <w:marTop w:val="86"/>
          <w:marBottom w:val="0"/>
          <w:divBdr>
            <w:top w:val="none" w:sz="0" w:space="0" w:color="auto"/>
            <w:left w:val="none" w:sz="0" w:space="0" w:color="auto"/>
            <w:bottom w:val="none" w:sz="0" w:space="0" w:color="auto"/>
            <w:right w:val="none" w:sz="0" w:space="0" w:color="auto"/>
          </w:divBdr>
        </w:div>
        <w:div w:id="497619843">
          <w:marLeft w:val="547"/>
          <w:marRight w:val="0"/>
          <w:marTop w:val="86"/>
          <w:marBottom w:val="0"/>
          <w:divBdr>
            <w:top w:val="none" w:sz="0" w:space="0" w:color="auto"/>
            <w:left w:val="none" w:sz="0" w:space="0" w:color="auto"/>
            <w:bottom w:val="none" w:sz="0" w:space="0" w:color="auto"/>
            <w:right w:val="none" w:sz="0" w:space="0" w:color="auto"/>
          </w:divBdr>
        </w:div>
      </w:divsChild>
    </w:div>
    <w:div w:id="653414850">
      <w:bodyDiv w:val="1"/>
      <w:marLeft w:val="0"/>
      <w:marRight w:val="0"/>
      <w:marTop w:val="0"/>
      <w:marBottom w:val="0"/>
      <w:divBdr>
        <w:top w:val="none" w:sz="0" w:space="0" w:color="auto"/>
        <w:left w:val="none" w:sz="0" w:space="0" w:color="auto"/>
        <w:bottom w:val="none" w:sz="0" w:space="0" w:color="auto"/>
        <w:right w:val="none" w:sz="0" w:space="0" w:color="auto"/>
      </w:divBdr>
      <w:divsChild>
        <w:div w:id="1150899289">
          <w:marLeft w:val="547"/>
          <w:marRight w:val="0"/>
          <w:marTop w:val="115"/>
          <w:marBottom w:val="0"/>
          <w:divBdr>
            <w:top w:val="none" w:sz="0" w:space="0" w:color="auto"/>
            <w:left w:val="none" w:sz="0" w:space="0" w:color="auto"/>
            <w:bottom w:val="none" w:sz="0" w:space="0" w:color="auto"/>
            <w:right w:val="none" w:sz="0" w:space="0" w:color="auto"/>
          </w:divBdr>
        </w:div>
        <w:div w:id="150341503">
          <w:marLeft w:val="547"/>
          <w:marRight w:val="0"/>
          <w:marTop w:val="115"/>
          <w:marBottom w:val="0"/>
          <w:divBdr>
            <w:top w:val="none" w:sz="0" w:space="0" w:color="auto"/>
            <w:left w:val="none" w:sz="0" w:space="0" w:color="auto"/>
            <w:bottom w:val="none" w:sz="0" w:space="0" w:color="auto"/>
            <w:right w:val="none" w:sz="0" w:space="0" w:color="auto"/>
          </w:divBdr>
        </w:div>
        <w:div w:id="36273324">
          <w:marLeft w:val="547"/>
          <w:marRight w:val="0"/>
          <w:marTop w:val="115"/>
          <w:marBottom w:val="0"/>
          <w:divBdr>
            <w:top w:val="none" w:sz="0" w:space="0" w:color="auto"/>
            <w:left w:val="none" w:sz="0" w:space="0" w:color="auto"/>
            <w:bottom w:val="none" w:sz="0" w:space="0" w:color="auto"/>
            <w:right w:val="none" w:sz="0" w:space="0" w:color="auto"/>
          </w:divBdr>
        </w:div>
        <w:div w:id="1111777788">
          <w:marLeft w:val="547"/>
          <w:marRight w:val="0"/>
          <w:marTop w:val="115"/>
          <w:marBottom w:val="0"/>
          <w:divBdr>
            <w:top w:val="none" w:sz="0" w:space="0" w:color="auto"/>
            <w:left w:val="none" w:sz="0" w:space="0" w:color="auto"/>
            <w:bottom w:val="none" w:sz="0" w:space="0" w:color="auto"/>
            <w:right w:val="none" w:sz="0" w:space="0" w:color="auto"/>
          </w:divBdr>
        </w:div>
      </w:divsChild>
    </w:div>
    <w:div w:id="879975140">
      <w:bodyDiv w:val="1"/>
      <w:marLeft w:val="0"/>
      <w:marRight w:val="0"/>
      <w:marTop w:val="0"/>
      <w:marBottom w:val="0"/>
      <w:divBdr>
        <w:top w:val="none" w:sz="0" w:space="0" w:color="auto"/>
        <w:left w:val="none" w:sz="0" w:space="0" w:color="auto"/>
        <w:bottom w:val="none" w:sz="0" w:space="0" w:color="auto"/>
        <w:right w:val="none" w:sz="0" w:space="0" w:color="auto"/>
      </w:divBdr>
      <w:divsChild>
        <w:div w:id="1674650154">
          <w:marLeft w:val="547"/>
          <w:marRight w:val="0"/>
          <w:marTop w:val="0"/>
          <w:marBottom w:val="0"/>
          <w:divBdr>
            <w:top w:val="none" w:sz="0" w:space="0" w:color="auto"/>
            <w:left w:val="none" w:sz="0" w:space="0" w:color="auto"/>
            <w:bottom w:val="none" w:sz="0" w:space="0" w:color="auto"/>
            <w:right w:val="none" w:sz="0" w:space="0" w:color="auto"/>
          </w:divBdr>
        </w:div>
        <w:div w:id="285937146">
          <w:marLeft w:val="547"/>
          <w:marRight w:val="0"/>
          <w:marTop w:val="0"/>
          <w:marBottom w:val="0"/>
          <w:divBdr>
            <w:top w:val="none" w:sz="0" w:space="0" w:color="auto"/>
            <w:left w:val="none" w:sz="0" w:space="0" w:color="auto"/>
            <w:bottom w:val="none" w:sz="0" w:space="0" w:color="auto"/>
            <w:right w:val="none" w:sz="0" w:space="0" w:color="auto"/>
          </w:divBdr>
        </w:div>
      </w:divsChild>
    </w:div>
    <w:div w:id="1162237276">
      <w:bodyDiv w:val="1"/>
      <w:marLeft w:val="0"/>
      <w:marRight w:val="0"/>
      <w:marTop w:val="0"/>
      <w:marBottom w:val="0"/>
      <w:divBdr>
        <w:top w:val="none" w:sz="0" w:space="0" w:color="auto"/>
        <w:left w:val="none" w:sz="0" w:space="0" w:color="auto"/>
        <w:bottom w:val="none" w:sz="0" w:space="0" w:color="auto"/>
        <w:right w:val="none" w:sz="0" w:space="0" w:color="auto"/>
      </w:divBdr>
    </w:div>
    <w:div w:id="1365594166">
      <w:bodyDiv w:val="1"/>
      <w:marLeft w:val="0"/>
      <w:marRight w:val="0"/>
      <w:marTop w:val="0"/>
      <w:marBottom w:val="0"/>
      <w:divBdr>
        <w:top w:val="none" w:sz="0" w:space="0" w:color="auto"/>
        <w:left w:val="none" w:sz="0" w:space="0" w:color="auto"/>
        <w:bottom w:val="none" w:sz="0" w:space="0" w:color="auto"/>
        <w:right w:val="none" w:sz="0" w:space="0" w:color="auto"/>
      </w:divBdr>
    </w:div>
    <w:div w:id="1405184980">
      <w:bodyDiv w:val="1"/>
      <w:marLeft w:val="0"/>
      <w:marRight w:val="0"/>
      <w:marTop w:val="0"/>
      <w:marBottom w:val="0"/>
      <w:divBdr>
        <w:top w:val="none" w:sz="0" w:space="0" w:color="auto"/>
        <w:left w:val="none" w:sz="0" w:space="0" w:color="auto"/>
        <w:bottom w:val="none" w:sz="0" w:space="0" w:color="auto"/>
        <w:right w:val="none" w:sz="0" w:space="0" w:color="auto"/>
      </w:divBdr>
      <w:divsChild>
        <w:div w:id="427311056">
          <w:marLeft w:val="547"/>
          <w:marRight w:val="0"/>
          <w:marTop w:val="86"/>
          <w:marBottom w:val="0"/>
          <w:divBdr>
            <w:top w:val="none" w:sz="0" w:space="0" w:color="auto"/>
            <w:left w:val="none" w:sz="0" w:space="0" w:color="auto"/>
            <w:bottom w:val="none" w:sz="0" w:space="0" w:color="auto"/>
            <w:right w:val="none" w:sz="0" w:space="0" w:color="auto"/>
          </w:divBdr>
        </w:div>
        <w:div w:id="2026205622">
          <w:marLeft w:val="547"/>
          <w:marRight w:val="0"/>
          <w:marTop w:val="86"/>
          <w:marBottom w:val="0"/>
          <w:divBdr>
            <w:top w:val="none" w:sz="0" w:space="0" w:color="auto"/>
            <w:left w:val="none" w:sz="0" w:space="0" w:color="auto"/>
            <w:bottom w:val="none" w:sz="0" w:space="0" w:color="auto"/>
            <w:right w:val="none" w:sz="0" w:space="0" w:color="auto"/>
          </w:divBdr>
        </w:div>
        <w:div w:id="350111207">
          <w:marLeft w:val="547"/>
          <w:marRight w:val="0"/>
          <w:marTop w:val="86"/>
          <w:marBottom w:val="0"/>
          <w:divBdr>
            <w:top w:val="none" w:sz="0" w:space="0" w:color="auto"/>
            <w:left w:val="none" w:sz="0" w:space="0" w:color="auto"/>
            <w:bottom w:val="none" w:sz="0" w:space="0" w:color="auto"/>
            <w:right w:val="none" w:sz="0" w:space="0" w:color="auto"/>
          </w:divBdr>
        </w:div>
      </w:divsChild>
    </w:div>
    <w:div w:id="1511531890">
      <w:bodyDiv w:val="1"/>
      <w:marLeft w:val="0"/>
      <w:marRight w:val="0"/>
      <w:marTop w:val="0"/>
      <w:marBottom w:val="0"/>
      <w:divBdr>
        <w:top w:val="none" w:sz="0" w:space="0" w:color="auto"/>
        <w:left w:val="none" w:sz="0" w:space="0" w:color="auto"/>
        <w:bottom w:val="none" w:sz="0" w:space="0" w:color="auto"/>
        <w:right w:val="none" w:sz="0" w:space="0" w:color="auto"/>
      </w:divBdr>
      <w:divsChild>
        <w:div w:id="329450087">
          <w:marLeft w:val="547"/>
          <w:marRight w:val="0"/>
          <w:marTop w:val="96"/>
          <w:marBottom w:val="0"/>
          <w:divBdr>
            <w:top w:val="none" w:sz="0" w:space="0" w:color="auto"/>
            <w:left w:val="none" w:sz="0" w:space="0" w:color="auto"/>
            <w:bottom w:val="none" w:sz="0" w:space="0" w:color="auto"/>
            <w:right w:val="none" w:sz="0" w:space="0" w:color="auto"/>
          </w:divBdr>
        </w:div>
        <w:div w:id="1231774272">
          <w:marLeft w:val="547"/>
          <w:marRight w:val="0"/>
          <w:marTop w:val="96"/>
          <w:marBottom w:val="0"/>
          <w:divBdr>
            <w:top w:val="none" w:sz="0" w:space="0" w:color="auto"/>
            <w:left w:val="none" w:sz="0" w:space="0" w:color="auto"/>
            <w:bottom w:val="none" w:sz="0" w:space="0" w:color="auto"/>
            <w:right w:val="none" w:sz="0" w:space="0" w:color="auto"/>
          </w:divBdr>
        </w:div>
      </w:divsChild>
    </w:div>
    <w:div w:id="1606689813">
      <w:bodyDiv w:val="1"/>
      <w:marLeft w:val="0"/>
      <w:marRight w:val="0"/>
      <w:marTop w:val="0"/>
      <w:marBottom w:val="0"/>
      <w:divBdr>
        <w:top w:val="none" w:sz="0" w:space="0" w:color="auto"/>
        <w:left w:val="none" w:sz="0" w:space="0" w:color="auto"/>
        <w:bottom w:val="none" w:sz="0" w:space="0" w:color="auto"/>
        <w:right w:val="none" w:sz="0" w:space="0" w:color="auto"/>
      </w:divBdr>
    </w:div>
    <w:div w:id="1847668541">
      <w:bodyDiv w:val="1"/>
      <w:marLeft w:val="0"/>
      <w:marRight w:val="0"/>
      <w:marTop w:val="0"/>
      <w:marBottom w:val="0"/>
      <w:divBdr>
        <w:top w:val="none" w:sz="0" w:space="0" w:color="auto"/>
        <w:left w:val="none" w:sz="0" w:space="0" w:color="auto"/>
        <w:bottom w:val="none" w:sz="0" w:space="0" w:color="auto"/>
        <w:right w:val="none" w:sz="0" w:space="0" w:color="auto"/>
      </w:divBdr>
      <w:divsChild>
        <w:div w:id="606891376">
          <w:marLeft w:val="547"/>
          <w:marRight w:val="0"/>
          <w:marTop w:val="72"/>
          <w:marBottom w:val="0"/>
          <w:divBdr>
            <w:top w:val="none" w:sz="0" w:space="0" w:color="auto"/>
            <w:left w:val="none" w:sz="0" w:space="0" w:color="auto"/>
            <w:bottom w:val="none" w:sz="0" w:space="0" w:color="auto"/>
            <w:right w:val="none" w:sz="0" w:space="0" w:color="auto"/>
          </w:divBdr>
        </w:div>
        <w:div w:id="576862626">
          <w:marLeft w:val="547"/>
          <w:marRight w:val="0"/>
          <w:marTop w:val="72"/>
          <w:marBottom w:val="0"/>
          <w:divBdr>
            <w:top w:val="none" w:sz="0" w:space="0" w:color="auto"/>
            <w:left w:val="none" w:sz="0" w:space="0" w:color="auto"/>
            <w:bottom w:val="none" w:sz="0" w:space="0" w:color="auto"/>
            <w:right w:val="none" w:sz="0" w:space="0" w:color="auto"/>
          </w:divBdr>
        </w:div>
        <w:div w:id="1148477991">
          <w:marLeft w:val="547"/>
          <w:marRight w:val="0"/>
          <w:marTop w:val="72"/>
          <w:marBottom w:val="0"/>
          <w:divBdr>
            <w:top w:val="none" w:sz="0" w:space="0" w:color="auto"/>
            <w:left w:val="none" w:sz="0" w:space="0" w:color="auto"/>
            <w:bottom w:val="none" w:sz="0" w:space="0" w:color="auto"/>
            <w:right w:val="none" w:sz="0" w:space="0" w:color="auto"/>
          </w:divBdr>
        </w:div>
        <w:div w:id="1252810142">
          <w:marLeft w:val="547"/>
          <w:marRight w:val="0"/>
          <w:marTop w:val="72"/>
          <w:marBottom w:val="0"/>
          <w:divBdr>
            <w:top w:val="none" w:sz="0" w:space="0" w:color="auto"/>
            <w:left w:val="none" w:sz="0" w:space="0" w:color="auto"/>
            <w:bottom w:val="none" w:sz="0" w:space="0" w:color="auto"/>
            <w:right w:val="none" w:sz="0" w:space="0" w:color="auto"/>
          </w:divBdr>
        </w:div>
        <w:div w:id="1027172038">
          <w:marLeft w:val="547"/>
          <w:marRight w:val="0"/>
          <w:marTop w:val="72"/>
          <w:marBottom w:val="0"/>
          <w:divBdr>
            <w:top w:val="none" w:sz="0" w:space="0" w:color="auto"/>
            <w:left w:val="none" w:sz="0" w:space="0" w:color="auto"/>
            <w:bottom w:val="none" w:sz="0" w:space="0" w:color="auto"/>
            <w:right w:val="none" w:sz="0" w:space="0" w:color="auto"/>
          </w:divBdr>
        </w:div>
        <w:div w:id="1343891859">
          <w:marLeft w:val="547"/>
          <w:marRight w:val="0"/>
          <w:marTop w:val="72"/>
          <w:marBottom w:val="0"/>
          <w:divBdr>
            <w:top w:val="none" w:sz="0" w:space="0" w:color="auto"/>
            <w:left w:val="none" w:sz="0" w:space="0" w:color="auto"/>
            <w:bottom w:val="none" w:sz="0" w:space="0" w:color="auto"/>
            <w:right w:val="none" w:sz="0" w:space="0" w:color="auto"/>
          </w:divBdr>
        </w:div>
        <w:div w:id="1248080139">
          <w:marLeft w:val="547"/>
          <w:marRight w:val="0"/>
          <w:marTop w:val="72"/>
          <w:marBottom w:val="0"/>
          <w:divBdr>
            <w:top w:val="none" w:sz="0" w:space="0" w:color="auto"/>
            <w:left w:val="none" w:sz="0" w:space="0" w:color="auto"/>
            <w:bottom w:val="none" w:sz="0" w:space="0" w:color="auto"/>
            <w:right w:val="none" w:sz="0" w:space="0" w:color="auto"/>
          </w:divBdr>
        </w:div>
        <w:div w:id="1414280305">
          <w:marLeft w:val="547"/>
          <w:marRight w:val="0"/>
          <w:marTop w:val="72"/>
          <w:marBottom w:val="0"/>
          <w:divBdr>
            <w:top w:val="none" w:sz="0" w:space="0" w:color="auto"/>
            <w:left w:val="none" w:sz="0" w:space="0" w:color="auto"/>
            <w:bottom w:val="none" w:sz="0" w:space="0" w:color="auto"/>
            <w:right w:val="none" w:sz="0" w:space="0" w:color="auto"/>
          </w:divBdr>
        </w:div>
      </w:divsChild>
    </w:div>
    <w:div w:id="1922786419">
      <w:bodyDiv w:val="1"/>
      <w:marLeft w:val="0"/>
      <w:marRight w:val="0"/>
      <w:marTop w:val="0"/>
      <w:marBottom w:val="0"/>
      <w:divBdr>
        <w:top w:val="none" w:sz="0" w:space="0" w:color="auto"/>
        <w:left w:val="none" w:sz="0" w:space="0" w:color="auto"/>
        <w:bottom w:val="none" w:sz="0" w:space="0" w:color="auto"/>
        <w:right w:val="none" w:sz="0" w:space="0" w:color="auto"/>
      </w:divBdr>
      <w:divsChild>
        <w:div w:id="1359234282">
          <w:marLeft w:val="547"/>
          <w:marRight w:val="0"/>
          <w:marTop w:val="96"/>
          <w:marBottom w:val="0"/>
          <w:divBdr>
            <w:top w:val="none" w:sz="0" w:space="0" w:color="auto"/>
            <w:left w:val="none" w:sz="0" w:space="0" w:color="auto"/>
            <w:bottom w:val="none" w:sz="0" w:space="0" w:color="auto"/>
            <w:right w:val="none" w:sz="0" w:space="0" w:color="auto"/>
          </w:divBdr>
        </w:div>
        <w:div w:id="471291803">
          <w:marLeft w:val="547"/>
          <w:marRight w:val="0"/>
          <w:marTop w:val="96"/>
          <w:marBottom w:val="0"/>
          <w:divBdr>
            <w:top w:val="none" w:sz="0" w:space="0" w:color="auto"/>
            <w:left w:val="none" w:sz="0" w:space="0" w:color="auto"/>
            <w:bottom w:val="none" w:sz="0" w:space="0" w:color="auto"/>
            <w:right w:val="none" w:sz="0" w:space="0" w:color="auto"/>
          </w:divBdr>
        </w:div>
      </w:divsChild>
    </w:div>
    <w:div w:id="1925217012">
      <w:bodyDiv w:val="1"/>
      <w:marLeft w:val="0"/>
      <w:marRight w:val="0"/>
      <w:marTop w:val="0"/>
      <w:marBottom w:val="0"/>
      <w:divBdr>
        <w:top w:val="none" w:sz="0" w:space="0" w:color="auto"/>
        <w:left w:val="none" w:sz="0" w:space="0" w:color="auto"/>
        <w:bottom w:val="none" w:sz="0" w:space="0" w:color="auto"/>
        <w:right w:val="none" w:sz="0" w:space="0" w:color="auto"/>
      </w:divBdr>
    </w:div>
    <w:div w:id="2092774694">
      <w:bodyDiv w:val="1"/>
      <w:marLeft w:val="0"/>
      <w:marRight w:val="0"/>
      <w:marTop w:val="0"/>
      <w:marBottom w:val="0"/>
      <w:divBdr>
        <w:top w:val="none" w:sz="0" w:space="0" w:color="auto"/>
        <w:left w:val="none" w:sz="0" w:space="0" w:color="auto"/>
        <w:bottom w:val="none" w:sz="0" w:space="0" w:color="auto"/>
        <w:right w:val="none" w:sz="0" w:space="0" w:color="auto"/>
      </w:divBdr>
    </w:div>
    <w:div w:id="2119596989">
      <w:bodyDiv w:val="1"/>
      <w:marLeft w:val="0"/>
      <w:marRight w:val="0"/>
      <w:marTop w:val="0"/>
      <w:marBottom w:val="0"/>
      <w:divBdr>
        <w:top w:val="none" w:sz="0" w:space="0" w:color="auto"/>
        <w:left w:val="none" w:sz="0" w:space="0" w:color="auto"/>
        <w:bottom w:val="none" w:sz="0" w:space="0" w:color="auto"/>
        <w:right w:val="none" w:sz="0" w:space="0" w:color="auto"/>
      </w:divBdr>
      <w:divsChild>
        <w:div w:id="1434091301">
          <w:marLeft w:val="446"/>
          <w:marRight w:val="0"/>
          <w:marTop w:val="0"/>
          <w:marBottom w:val="0"/>
          <w:divBdr>
            <w:top w:val="none" w:sz="0" w:space="0" w:color="auto"/>
            <w:left w:val="none" w:sz="0" w:space="0" w:color="auto"/>
            <w:bottom w:val="none" w:sz="0" w:space="0" w:color="auto"/>
            <w:right w:val="none" w:sz="0" w:space="0" w:color="auto"/>
          </w:divBdr>
        </w:div>
        <w:div w:id="10957125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gif"/><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ik\Desktop\project%20CSA\simulat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Sheet3!$B$4</c:f>
              <c:strCache>
                <c:ptCount val="1"/>
                <c:pt idx="0">
                  <c:v>anagram</c:v>
                </c:pt>
              </c:strCache>
            </c:strRef>
          </c:tx>
          <c:spPr>
            <a:solidFill>
              <a:schemeClr val="accent1"/>
            </a:solidFill>
            <a:ln>
              <a:noFill/>
            </a:ln>
            <a:effectLst/>
          </c:spPr>
          <c:invertIfNegative val="0"/>
          <c:cat>
            <c:strRef>
              <c:f>Sheet3!$C$3:$E$3</c:f>
              <c:strCache>
                <c:ptCount val="3"/>
                <c:pt idx="0">
                  <c:v>two level</c:v>
                </c:pt>
                <c:pt idx="1">
                  <c:v>bimodal</c:v>
                </c:pt>
                <c:pt idx="2">
                  <c:v>tournament</c:v>
                </c:pt>
              </c:strCache>
            </c:strRef>
          </c:cat>
          <c:val>
            <c:numRef>
              <c:f>Sheet3!$C$4:$E$4</c:f>
              <c:numCache>
                <c:formatCode>General</c:formatCode>
                <c:ptCount val="3"/>
                <c:pt idx="0">
                  <c:v>2.5095000000000001</c:v>
                </c:pt>
                <c:pt idx="1">
                  <c:v>2.4895999999999998</c:v>
                </c:pt>
                <c:pt idx="2">
                  <c:v>2.4729000000000001</c:v>
                </c:pt>
              </c:numCache>
            </c:numRef>
          </c:val>
          <c:extLst>
            <c:ext xmlns:c16="http://schemas.microsoft.com/office/drawing/2014/chart" uri="{C3380CC4-5D6E-409C-BE32-E72D297353CC}">
              <c16:uniqueId val="{00000000-C551-460E-BED3-AC6AD9A17173}"/>
            </c:ext>
          </c:extLst>
        </c:ser>
        <c:ser>
          <c:idx val="1"/>
          <c:order val="1"/>
          <c:tx>
            <c:strRef>
              <c:f>Sheet3!$B$5</c:f>
              <c:strCache>
                <c:ptCount val="1"/>
                <c:pt idx="0">
                  <c:v>perl</c:v>
                </c:pt>
              </c:strCache>
            </c:strRef>
          </c:tx>
          <c:spPr>
            <a:solidFill>
              <a:schemeClr val="accent2"/>
            </a:solidFill>
            <a:ln>
              <a:noFill/>
            </a:ln>
            <a:effectLst/>
          </c:spPr>
          <c:invertIfNegative val="0"/>
          <c:cat>
            <c:strRef>
              <c:f>Sheet3!$C$3:$E$3</c:f>
              <c:strCache>
                <c:ptCount val="3"/>
                <c:pt idx="0">
                  <c:v>two level</c:v>
                </c:pt>
                <c:pt idx="1">
                  <c:v>bimodal</c:v>
                </c:pt>
                <c:pt idx="2">
                  <c:v>tournament</c:v>
                </c:pt>
              </c:strCache>
            </c:strRef>
          </c:cat>
          <c:val>
            <c:numRef>
              <c:f>Sheet3!$C$5:$E$5</c:f>
              <c:numCache>
                <c:formatCode>General</c:formatCode>
                <c:ptCount val="3"/>
                <c:pt idx="0">
                  <c:v>2.5746000000000002</c:v>
                </c:pt>
                <c:pt idx="1">
                  <c:v>2.5127000000000002</c:v>
                </c:pt>
                <c:pt idx="2">
                  <c:v>2.5274999999999999</c:v>
                </c:pt>
              </c:numCache>
            </c:numRef>
          </c:val>
          <c:extLst>
            <c:ext xmlns:c16="http://schemas.microsoft.com/office/drawing/2014/chart" uri="{C3380CC4-5D6E-409C-BE32-E72D297353CC}">
              <c16:uniqueId val="{00000001-C551-460E-BED3-AC6AD9A17173}"/>
            </c:ext>
          </c:extLst>
        </c:ser>
        <c:ser>
          <c:idx val="2"/>
          <c:order val="2"/>
          <c:tx>
            <c:strRef>
              <c:f>Sheet3!$B$6</c:f>
              <c:strCache>
                <c:ptCount val="1"/>
                <c:pt idx="0">
                  <c:v>compress 95</c:v>
                </c:pt>
              </c:strCache>
            </c:strRef>
          </c:tx>
          <c:spPr>
            <a:solidFill>
              <a:schemeClr val="accent3"/>
            </a:solidFill>
            <a:ln>
              <a:noFill/>
            </a:ln>
            <a:effectLst/>
          </c:spPr>
          <c:invertIfNegative val="0"/>
          <c:cat>
            <c:strRef>
              <c:f>Sheet3!$C$3:$E$3</c:f>
              <c:strCache>
                <c:ptCount val="3"/>
                <c:pt idx="0">
                  <c:v>two level</c:v>
                </c:pt>
                <c:pt idx="1">
                  <c:v>bimodal</c:v>
                </c:pt>
                <c:pt idx="2">
                  <c:v>tournament</c:v>
                </c:pt>
              </c:strCache>
            </c:strRef>
          </c:cat>
          <c:val>
            <c:numRef>
              <c:f>Sheet3!$C$6:$E$6</c:f>
              <c:numCache>
                <c:formatCode>General</c:formatCode>
                <c:ptCount val="3"/>
                <c:pt idx="0">
                  <c:v>1.6451</c:v>
                </c:pt>
                <c:pt idx="1">
                  <c:v>1.6954</c:v>
                </c:pt>
                <c:pt idx="2">
                  <c:v>1.6331</c:v>
                </c:pt>
              </c:numCache>
            </c:numRef>
          </c:val>
          <c:extLst>
            <c:ext xmlns:c16="http://schemas.microsoft.com/office/drawing/2014/chart" uri="{C3380CC4-5D6E-409C-BE32-E72D297353CC}">
              <c16:uniqueId val="{00000002-C551-460E-BED3-AC6AD9A17173}"/>
            </c:ext>
          </c:extLst>
        </c:ser>
        <c:dLbls>
          <c:showLegendKey val="0"/>
          <c:showVal val="0"/>
          <c:showCatName val="0"/>
          <c:showSerName val="0"/>
          <c:showPercent val="0"/>
          <c:showBubbleSize val="0"/>
        </c:dLbls>
        <c:gapWidth val="219"/>
        <c:overlap val="-27"/>
        <c:axId val="428200024"/>
        <c:axId val="428198384"/>
      </c:barChart>
      <c:catAx>
        <c:axId val="42820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98384"/>
        <c:crosses val="autoZero"/>
        <c:auto val="1"/>
        <c:lblAlgn val="ctr"/>
        <c:lblOffset val="100"/>
        <c:noMultiLvlLbl val="0"/>
      </c:catAx>
      <c:valAx>
        <c:axId val="42819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20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9</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harikarodda13@outlook.com</dc:creator>
  <cp:keywords/>
  <dc:description/>
  <cp:lastModifiedBy>harikarodda13@outlook.com</cp:lastModifiedBy>
  <cp:revision>159</cp:revision>
  <dcterms:created xsi:type="dcterms:W3CDTF">2017-12-09T22:41:00Z</dcterms:created>
  <dcterms:modified xsi:type="dcterms:W3CDTF">2018-04-06T01:22:00Z</dcterms:modified>
</cp:coreProperties>
</file>