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Systems Analysis: Mathematical Frameworks and Algorithms</w:t>
      </w:r>
    </w:p>
    <w:p>
      <w:pPr>
        <w:pStyle w:val="Heading2"/>
      </w:pPr>
      <w:r>
        <w:t>Executive Summary</w:t>
      </w:r>
    </w:p>
    <w:p>
      <w:r>
        <w:t xml:space="preserve">The </w:t>
      </w:r>
      <w:r>
        <w:rPr>
          <w:b/>
        </w:rPr>
        <w:t>Wi-Fi Optimizer Pro</w:t>
      </w:r>
      <w:r>
        <w:t xml:space="preserve"> application leverages several branches of mathematics to model, simulate, and visualize electromagnetic wave propagation. The core systems rely on </w:t>
      </w:r>
      <w:r>
        <w:rPr>
          <w:b/>
        </w:rPr>
        <w:t>Computational Geometry</w:t>
      </w:r>
      <w:r>
        <w:t xml:space="preserve"> for spatial reasoning, </w:t>
      </w:r>
      <w:r>
        <w:rPr>
          <w:b/>
        </w:rPr>
        <w:t>Physics Equations</w:t>
      </w:r>
      <w:r>
        <w:t xml:space="preserve"> for signal attenuation, </w:t>
      </w:r>
      <w:r>
        <w:rPr>
          <w:b/>
        </w:rPr>
        <w:t>Optimization Algorithms</w:t>
      </w:r>
      <w:r>
        <w:t xml:space="preserve"> for automated decision making, and </w:t>
      </w:r>
      <w:r>
        <w:rPr>
          <w:b/>
        </w:rPr>
        <w:t>Linear Algebra</w:t>
      </w:r>
      <w:r>
        <w:t xml:space="preserve"> for 3D rendering.</w:t>
      </w:r>
    </w:p>
    <w:p>
      <w:r>
        <w:t>---</w:t>
      </w:r>
    </w:p>
    <w:p>
      <w:pPr>
        <w:pStyle w:val="Heading2"/>
      </w:pPr>
      <w:r>
        <w:t>1. Computational Geometry</w:t>
      </w:r>
    </w:p>
    <w:p>
      <w:r>
        <w:t>The application treats the floor plan as a 2D Cartesian plane defined by vectors.</w:t>
      </w:r>
    </w:p>
    <w:p>
      <w:pPr>
        <w:pStyle w:val="Heading3"/>
      </w:pPr>
      <w:r>
        <w:t>1.1 Line Segment Intersection (Ray Casting)</w:t>
      </w:r>
    </w:p>
    <w:p>
      <w:pPr>
        <w:pStyle w:val="ListBullet"/>
      </w:pPr>
      <w:r>
        <w:t xml:space="preserve">  **Purpose**: To detect if a "wall" object obstructs the line of sight between two points (the Router and a Reciever).</w:t>
      </w:r>
    </w:p>
    <w:p>
      <w:pPr>
        <w:pStyle w:val="ListBullet"/>
      </w:pPr>
      <w:r>
        <w:t xml:space="preserve">  **Implementation**: `MathUtils.getIntersection`</w:t>
      </w:r>
    </w:p>
    <w:p>
      <w:pPr>
        <w:pStyle w:val="ListBullet"/>
      </w:pPr>
      <w:r>
        <w:t xml:space="preserve">  **Mathematical Concept**: Solving a system of linear equations derived from parametric lines.</w:t>
      </w:r>
    </w:p>
    <w:p>
      <w:r>
        <w:t>Given two segments $P$ and $Q$:</w:t>
      </w:r>
    </w:p>
    <w:p>
      <w:pPr>
        <w:jc w:val="center"/>
      </w:pPr>
      <w:r>
        <w:rPr>
          <w:i/>
        </w:rPr>
        <w:t>P(t) = P_1 + t(P_2 - P_1)</w:t>
      </w:r>
    </w:p>
    <w:p>
      <w:pPr>
        <w:jc w:val="center"/>
      </w:pPr>
      <w:r>
        <w:rPr>
          <w:i/>
        </w:rPr>
        <w:t>Q(u) = Q_1 + u(Q_2 - Q_1)</w:t>
      </w:r>
    </w:p>
    <w:p>
      <w:r>
        <w:t xml:space="preserve">The system solves for scalars $t$ and $u$. If $0 \le t, u \le 1$, the segments intersect. The solution uses </w:t>
      </w:r>
      <w:r>
        <w:rPr>
          <w:b/>
        </w:rPr>
        <w:t>Cramer's Rule</w:t>
      </w:r>
      <w:r>
        <w:t xml:space="preserve"> (determinants) to solve the $2 \times 2$ matrix equation.</w:t>
      </w:r>
    </w:p>
    <w:p>
      <w:pPr>
        <w:pStyle w:val="Heading3"/>
      </w:pPr>
      <w:r>
        <w:t>1.2 Point-to-Line Segment Distance</w:t>
      </w:r>
    </w:p>
    <w:p>
      <w:pPr>
        <w:pStyle w:val="ListBullet"/>
      </w:pPr>
      <w:r>
        <w:t xml:space="preserve">  **Purpose**: Used in `grid.js` to detect which wall a user is clicking on.</w:t>
      </w:r>
    </w:p>
    <w:p>
      <w:pPr>
        <w:pStyle w:val="ListBullet"/>
      </w:pPr>
      <w:r>
        <w:t xml:space="preserve">  **Implementation**: `FloorPlan.getWallAt`</w:t>
      </w:r>
    </w:p>
    <w:p>
      <w:pPr>
        <w:pStyle w:val="ListBullet"/>
      </w:pPr>
      <w:r>
        <w:t xml:space="preserve">  **Mathematical Concept**: Vector Projection.</w:t>
      </w:r>
    </w:p>
    <w:p>
      <w:r>
        <w:t>To find the closest point on a line segment $AB$ to a point $P$, we calculate the scalar projection $t$ of vector $\vec{AP}$ onto $\vec{AB}$:</w:t>
      </w:r>
    </w:p>
    <w:p>
      <w:pPr>
        <w:jc w:val="center"/>
      </w:pPr>
      <w:r>
        <w:rPr>
          <w:i/>
        </w:rPr>
        <w:t>t = \frac{\vec{AP} \cdot \vec{AB}}{\|\vec{AB}\|^2}</w:t>
      </w:r>
    </w:p>
    <w:p>
      <w:r>
        <w:t>The value $t$ is clamped to $[0, 1]$ to ensure the closest point lies within the segment. The distance is then the Euclidean norm $\|\vec{P} - \text{ClosestPoint}\|$.</w:t>
      </w:r>
    </w:p>
    <w:p>
      <w:pPr>
        <w:pStyle w:val="Heading3"/>
      </w:pPr>
      <w:r>
        <w:t>1.3 Euclidean Distance</w:t>
      </w:r>
    </w:p>
    <w:p>
      <w:pPr>
        <w:pStyle w:val="ListBullet"/>
      </w:pPr>
      <w:r>
        <w:t xml:space="preserve">  **Purpose**: Fundamental metric for signal path loss.</w:t>
      </w:r>
    </w:p>
    <w:p>
      <w:pPr>
        <w:pStyle w:val="ListBullet"/>
      </w:pPr>
      <w:r>
        <w:t xml:space="preserve">  **Formula**:</w:t>
      </w:r>
    </w:p>
    <w:p>
      <w:pPr>
        <w:jc w:val="center"/>
      </w:pPr>
      <w:r>
        <w:rPr>
          <w:i/>
        </w:rPr>
        <w:t>d = \sqrt{(x_2 - x_1)^2 + (y_2 - y_1)^2}</w:t>
      </w:r>
    </w:p>
    <w:p>
      <w:r>
        <w:t>---</w:t>
      </w:r>
    </w:p>
    <w:p>
      <w:pPr>
        <w:pStyle w:val="Heading2"/>
      </w:pPr>
      <w:r>
        <w:t>2. Physics of Signal Propagation</w:t>
      </w:r>
    </w:p>
    <w:p>
      <w:r>
        <w:t xml:space="preserve">The simulation models electromagnetic wave behavior using the </w:t>
      </w:r>
      <w:r>
        <w:rPr>
          <w:b/>
        </w:rPr>
        <w:t>Log-Distance Path Loss Model</w:t>
      </w:r>
      <w:r>
        <w:t>, modified for indoor environments with obstacle attenuation.</w:t>
      </w:r>
    </w:p>
    <w:p>
      <w:pPr>
        <w:pStyle w:val="Heading3"/>
      </w:pPr>
      <w:r>
        <w:t>2.1 The Free Space Path Loss (FSPL) &amp; One-Slope Model</w:t>
      </w:r>
    </w:p>
    <w:p>
      <w:pPr>
        <w:pStyle w:val="ListBullet"/>
      </w:pPr>
      <w:r>
        <w:t xml:space="preserve">  **Purpose**: To calculate the base signal degradation over distance.</w:t>
      </w:r>
    </w:p>
    <w:p>
      <w:pPr>
        <w:pStyle w:val="ListBullet"/>
      </w:pPr>
      <w:r>
        <w:t xml:space="preserve">  **Formula**:</w:t>
      </w:r>
    </w:p>
    <w:p>
      <w:pPr>
        <w:jc w:val="center"/>
      </w:pPr>
      <w:r>
        <w:rPr>
          <w:i/>
        </w:rPr>
        <w:t>PL(d)_{dB} = L_0 + 10 \cdot n \cdot \log_{10}(d)</w:t>
      </w:r>
    </w:p>
    <w:p>
      <w:pPr>
        <w:pStyle w:val="ListBullet"/>
      </w:pPr>
      <w:r>
        <w:t xml:space="preserve">  **$d$**: Distance in meters (converted from pixels via scale factor).</w:t>
      </w:r>
    </w:p>
    <w:p>
      <w:pPr>
        <w:pStyle w:val="ListBullet"/>
      </w:pPr>
      <w:r>
        <w:t xml:space="preserve">  **$L_0$**: Path loss at reference distance (1m).</w:t>
      </w:r>
    </w:p>
    <w:p>
      <w:pPr>
        <w:pStyle w:val="ListBullet"/>
      </w:pPr>
      <w:r>
        <w:t xml:space="preserve">  Implementation uses $L_0 = 40$ dB for 2.4GHz.</w:t>
      </w:r>
    </w:p>
    <w:p>
      <w:pPr>
        <w:pStyle w:val="ListBullet"/>
      </w:pPr>
      <w:r>
        <w:t xml:space="preserve">  Implementation uses $L_0 = 47$ dB for 5.0GHz.</w:t>
      </w:r>
    </w:p>
    <w:p>
      <w:pPr>
        <w:pStyle w:val="ListBullet"/>
      </w:pPr>
      <w:r>
        <w:t xml:space="preserve">  **$n$**: Path Loss Exponent. The code uses $n=2.0$ (Free Space logic), though typically indoor office environments might use $n=3.0$ to $3.5$.</w:t>
      </w:r>
    </w:p>
    <w:p>
      <w:pPr>
        <w:pStyle w:val="ListBullet"/>
      </w:pPr>
      <w:r>
        <w:t xml:space="preserve">  **$\log_{10}$**: Converts the power ratio to decibels.</w:t>
      </w:r>
    </w:p>
    <w:p>
      <w:pPr>
        <w:pStyle w:val="Heading3"/>
      </w:pPr>
      <w:r>
        <w:t>2.2 Obstacle Attenuation</w:t>
      </w:r>
    </w:p>
    <w:p>
      <w:pPr>
        <w:pStyle w:val="ListBullet"/>
      </w:pPr>
      <w:r>
        <w:t xml:space="preserve">  **Purpose**: To account for signal absorption by walls.</w:t>
      </w:r>
    </w:p>
    <w:p>
      <w:pPr>
        <w:pStyle w:val="ListBullet"/>
      </w:pPr>
      <w:r>
        <w:t xml:space="preserve">  **Formula**:</w:t>
      </w:r>
    </w:p>
    <w:p>
      <w:pPr>
        <w:jc w:val="center"/>
      </w:pPr>
      <w:r>
        <w:rPr>
          <w:i/>
        </w:rPr>
        <w:t>RSSI = P_{tx} - PL(d) - \sum_{i=1}^{k} W_i</w:t>
      </w:r>
    </w:p>
    <w:p>
      <w:r>
        <w:t>Where $W_i$ is the attenuation factor of the $i$-th wall intersected by the ray.</w:t>
      </w:r>
    </w:p>
    <w:p>
      <w:pPr>
        <w:pStyle w:val="ListBullet"/>
      </w:pPr>
      <w:r>
        <w:t xml:space="preserve">  **Concrete Wall**: 12 dB loss</w:t>
      </w:r>
    </w:p>
    <w:p>
      <w:pPr>
        <w:pStyle w:val="ListBullet"/>
      </w:pPr>
      <w:r>
        <w:t xml:space="preserve">  **Door (Wood)**: 6 dB loss</w:t>
      </w:r>
    </w:p>
    <w:p>
      <w:pPr>
        <w:pStyle w:val="ListBullet"/>
      </w:pPr>
      <w:r>
        <w:t xml:space="preserve">  **Window (Glass)**: 3 dB loss</w:t>
      </w:r>
    </w:p>
    <w:p>
      <w:r>
        <w:t>---</w:t>
      </w:r>
    </w:p>
    <w:p>
      <w:pPr>
        <w:pStyle w:val="Heading2"/>
      </w:pPr>
      <w:r>
        <w:t>3. Algorithmic Optimization</w:t>
      </w:r>
    </w:p>
    <w:p>
      <w:pPr>
        <w:pStyle w:val="Heading3"/>
      </w:pPr>
      <w:r>
        <w:t>3.1 Heuristic Grid Search</w:t>
      </w:r>
    </w:p>
    <w:p>
      <w:pPr>
        <w:pStyle w:val="ListBullet"/>
      </w:pPr>
      <w:r>
        <w:t xml:space="preserve">  **Purpose**: To automatically find the optimal router location.</w:t>
      </w:r>
    </w:p>
    <w:p>
      <w:pPr>
        <w:pStyle w:val="ListBullet"/>
      </w:pPr>
      <w:r>
        <w:t xml:space="preserve">  **Algorithm Type**: Exhaustive Grid Search with Heuristic Evaluation.</w:t>
      </w:r>
    </w:p>
    <w:p>
      <w:pPr>
        <w:pStyle w:val="ListBullet"/>
      </w:pPr>
      <w:r>
        <w:t xml:space="preserve">  **Process**:</w:t>
      </w:r>
    </w:p>
    <w:p>
      <w:pPr>
        <w:pStyle w:val="ListNumber"/>
      </w:pPr>
      <w:r>
        <w:t>**Discretization**: The floor plan is sampled at fixed intervals (e.g., $\Delta x = 40$ px).</w:t>
      </w:r>
    </w:p>
    <w:p>
      <w:pPr>
        <w:pStyle w:val="ListNumber"/>
      </w:pPr>
      <w:r>
        <w:t>**Evaluation**: For every candidate point $(x,y)$, a score is computed.</w:t>
      </w:r>
    </w:p>
    <w:p>
      <w:pPr>
        <w:pStyle w:val="ListNumber"/>
      </w:pPr>
      <w:r>
        <w:t>**Objective Function**:</w:t>
      </w:r>
    </w:p>
    <w:p>
      <w:pPr>
        <w:jc w:val="center"/>
      </w:pPr>
      <w:r>
        <w:rPr>
          <w:i/>
        </w:rPr>
        <w:t>S(x,y) = \sum_{p \in Grid} f(RSSI_p)</w:t>
      </w:r>
    </w:p>
    <w:p>
      <w:r>
        <w:t>The heuristic step function $f$ (fitness) is:</w:t>
      </w:r>
    </w:p>
    <w:p>
      <w:r>
        <w:t>$$f(r) = \begin{cases}</w:t>
      </w:r>
    </w:p>
    <w:p>
      <w:r>
        <w:t>+10 &amp; \text{if } r &gt; -70 \text{ dBm} \\</w:t>
      </w:r>
    </w:p>
    <w:p>
      <w:r>
        <w:t>+5 &amp; \text{if } -80 &lt; r \le -70 \text{ dBm} \\</w:t>
      </w:r>
    </w:p>
    <w:p>
      <w:r>
        <w:t>-5 &amp; \text{if } r \le -80 \text{ dBm}</w:t>
      </w:r>
    </w:p>
    <w:p>
      <w:r>
        <w:t>\end{cases}$$</w:t>
      </w:r>
    </w:p>
    <w:p>
      <w:pPr>
        <w:pStyle w:val="ListNumber"/>
      </w:pPr>
      <w:r>
        <w:t>**ArgMax**: The algorithm returns $(x,y)$ that maximizes $S$.</w:t>
      </w:r>
    </w:p>
    <w:p>
      <w:r>
        <w:t>---</w:t>
      </w:r>
    </w:p>
    <w:p>
      <w:pPr>
        <w:pStyle w:val="Heading2"/>
      </w:pPr>
      <w:r>
        <w:t>4. 3D Rendering &amp; Linear Algebra</w:t>
      </w:r>
    </w:p>
    <w:p>
      <w:r>
        <w:t xml:space="preserve">The visualization uses </w:t>
      </w:r>
      <w:r>
        <w:rPr>
          <w:b/>
        </w:rPr>
        <w:t>Three.js</w:t>
      </w:r>
      <w:r>
        <w:t xml:space="preserve"> which relies heavily on matrix mathematics.</w:t>
      </w:r>
    </w:p>
    <w:p>
      <w:pPr>
        <w:pStyle w:val="Heading3"/>
      </w:pPr>
      <w:r>
        <w:t>4.1 Coordinate Transformations</w:t>
      </w:r>
    </w:p>
    <w:p>
      <w:pPr>
        <w:pStyle w:val="ListBullet"/>
      </w:pPr>
      <w:r>
        <w:t xml:space="preserve">  **World Matrix**: Maps local object coordinates to world space.</w:t>
      </w:r>
    </w:p>
    <w:p>
      <w:pPr>
        <w:pStyle w:val="ListBullet"/>
      </w:pPr>
      <w:r>
        <w:t xml:space="preserve">  **View Matrix**: Maps world space to camera space (inverse of Camera position/rotation).</w:t>
      </w:r>
    </w:p>
    <w:p>
      <w:pPr>
        <w:pStyle w:val="ListBullet"/>
      </w:pPr>
      <w:r>
        <w:t xml:space="preserve">  **Projection Matrix**: Maps camera space to clip space (Perspective Projection).</w:t>
      </w:r>
    </w:p>
    <w:p>
      <w:r>
        <w:t>The code explicitly handles 2D $\to$ 3D transformation:</w:t>
      </w:r>
    </w:p>
    <w:p>
      <w:pPr>
        <w:pStyle w:val="ListBullet"/>
      </w:pPr>
      <w:r>
        <w:t xml:space="preserve">  FloorPlan $(x, y)$ $\to$ 3D World $(x, \text{height}, y)$ (Note: Three.js Y is 'Up', so 2D 'Y' becomes 3D 'Z').</w:t>
      </w:r>
    </w:p>
    <w:p>
      <w:pPr>
        <w:pStyle w:val="Heading3"/>
      </w:pPr>
      <w:r>
        <w:t>4.2 Interpolation (Color Mapping)</w:t>
      </w:r>
    </w:p>
    <w:p>
      <w:pPr>
        <w:pStyle w:val="ListBullet"/>
      </w:pPr>
      <w:r>
        <w:t xml:space="preserve">  **Purpose**: To render the heat map gradient.</w:t>
      </w:r>
    </w:p>
    <w:p>
      <w:pPr>
        <w:pStyle w:val="ListBullet"/>
      </w:pPr>
      <w:r>
        <w:t xml:space="preserve">  **Math**: Linear Interpolation (Lerp) in HSL color space.</w:t>
      </w:r>
    </w:p>
    <w:p>
      <w:pPr>
        <w:jc w:val="center"/>
      </w:pPr>
      <w:r>
        <w:rPr>
          <w:i/>
        </w:rPr>
        <w:t>H = (1 - \text{normalized\_rssi}) \cdot 240^\circ</w:t>
      </w:r>
    </w:p>
    <w:p>
      <w:pPr>
        <w:pStyle w:val="ListBullet"/>
      </w:pPr>
      <w:r>
        <w:t xml:space="preserve">  High Signal (1.0) $\to$ $0^\circ \cdot 240 + 0 = 0$ (Red? Logic in code treats 0 as bad, 240 as Blue/Good, or vice-versa. Code actually maps: Strong Signal $\to$ Green/Red, Weak $\to$ Blue). *Correction: Code implementation maps normalized \[0,1\] to hue \[240, 0\]. If 1 is best signal, Hue is 0 (Red). If 0 is worst, Hue is 240 (Blue).*</w:t>
      </w:r>
    </w:p>
    <w:p>
      <w:pPr>
        <w:pStyle w:val="Heading3"/>
      </w:pPr>
      <w:r>
        <w:t>4.3 Ray Casting (3D)</w:t>
      </w:r>
    </w:p>
    <w:p>
      <w:pPr>
        <w:pStyle w:val="ListBullet"/>
      </w:pPr>
      <w:r>
        <w:t xml:space="preserve">  **Purpose**: Mouse interaction with the 3D scene.</w:t>
      </w:r>
    </w:p>
    <w:p>
      <w:pPr>
        <w:pStyle w:val="ListBullet"/>
      </w:pPr>
      <w:r>
        <w:t xml:space="preserve">  **Math**: Unprojecting a 2D vector from Screen Space $[-1, 1]$ into a 3D ray direction vector, then checking for triangle execution.</w:t>
      </w:r>
    </w:p>
    <w:p>
      <w:r>
        <w:t>---</w:t>
      </w:r>
    </w:p>
    <w:p>
      <w:pPr>
        <w:pStyle w:val="Heading2"/>
      </w:pPr>
      <w:r>
        <w:t>5. Numerical Methods</w:t>
      </w:r>
    </w:p>
    <w:p>
      <w:pPr>
        <w:pStyle w:val="Heading3"/>
      </w:pPr>
      <w:r>
        <w:t>5.1 Discrete Field Approximation</w:t>
      </w:r>
    </w:p>
    <w:p>
      <w:r>
        <w:t xml:space="preserve">The continuous electromagnetic field is impossible to calculate perfectly. The application uses </w:t>
      </w:r>
      <w:r>
        <w:rPr>
          <w:b/>
        </w:rPr>
        <w:t>Finite Difference</w:t>
      </w:r>
      <w:r>
        <w:t xml:space="preserve"> principles by approximating the continuous field as a discrete Grid (Matrix) of values. The resolution (e.g., 10px) determines the trade-off between accuracy and computational cost ($O(N^2)$).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