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83C31" w14:textId="77777777" w:rsidR="00D91858" w:rsidRDefault="00D91858" w:rsidP="00044A4B">
      <w:pPr>
        <w:ind w:firstLine="720"/>
        <w:rPr>
          <w:rFonts w:cstheme="minorHAnsi"/>
          <w:color w:val="263555"/>
          <w:sz w:val="24"/>
          <w:szCs w:val="24"/>
          <w:shd w:val="clear" w:color="auto" w:fill="FFFFFF"/>
        </w:rPr>
      </w:pPr>
    </w:p>
    <w:p w14:paraId="04E0AFCA" w14:textId="55BF5AA5" w:rsidR="00D91858" w:rsidRPr="00E82891" w:rsidRDefault="00D91858" w:rsidP="00044A4B">
      <w:pPr>
        <w:ind w:firstLine="720"/>
        <w:rPr>
          <w:rFonts w:ascii="Arial" w:hAnsi="Arial" w:cs="Arial"/>
          <w:sz w:val="24"/>
          <w:szCs w:val="24"/>
          <w:shd w:val="clear" w:color="auto" w:fill="FFFFFF"/>
        </w:rPr>
      </w:pPr>
    </w:p>
    <w:p w14:paraId="29053DEA" w14:textId="492508E8" w:rsidR="00D91858" w:rsidRPr="00E82891" w:rsidRDefault="00D91858" w:rsidP="00044A4B">
      <w:pPr>
        <w:ind w:firstLine="720"/>
        <w:rPr>
          <w:rFonts w:ascii="Arial" w:hAnsi="Arial" w:cs="Arial"/>
          <w:sz w:val="24"/>
          <w:szCs w:val="24"/>
          <w:shd w:val="clear" w:color="auto" w:fill="FFFFFF"/>
        </w:rPr>
      </w:pPr>
    </w:p>
    <w:p w14:paraId="2CD39063" w14:textId="4B56F337" w:rsidR="00D91858" w:rsidRPr="00E82891" w:rsidRDefault="00D91858" w:rsidP="00044A4B">
      <w:pPr>
        <w:ind w:firstLine="720"/>
        <w:rPr>
          <w:rFonts w:ascii="Arial" w:hAnsi="Arial" w:cs="Arial"/>
          <w:sz w:val="24"/>
          <w:szCs w:val="24"/>
          <w:shd w:val="clear" w:color="auto" w:fill="FFFFFF"/>
        </w:rPr>
      </w:pPr>
    </w:p>
    <w:p w14:paraId="61BD693C" w14:textId="3A7AFDFC" w:rsidR="00D91858" w:rsidRPr="00E82891" w:rsidRDefault="00D91858" w:rsidP="00044A4B">
      <w:pPr>
        <w:ind w:firstLine="720"/>
        <w:rPr>
          <w:rFonts w:ascii="Arial" w:hAnsi="Arial" w:cs="Arial"/>
          <w:sz w:val="24"/>
          <w:szCs w:val="24"/>
          <w:shd w:val="clear" w:color="auto" w:fill="FFFFFF"/>
        </w:rPr>
      </w:pPr>
    </w:p>
    <w:p w14:paraId="1B6E8890" w14:textId="7A79B1E2" w:rsidR="00D91858" w:rsidRPr="00E82891" w:rsidRDefault="00D91858" w:rsidP="00044A4B">
      <w:pPr>
        <w:ind w:firstLine="720"/>
        <w:rPr>
          <w:rFonts w:ascii="Arial" w:hAnsi="Arial" w:cs="Arial"/>
          <w:sz w:val="24"/>
          <w:szCs w:val="24"/>
          <w:shd w:val="clear" w:color="auto" w:fill="FFFFFF"/>
        </w:rPr>
      </w:pPr>
    </w:p>
    <w:p w14:paraId="29AA266F" w14:textId="7F91498F" w:rsidR="00D91858" w:rsidRPr="00E82891" w:rsidRDefault="00D91858" w:rsidP="00044A4B">
      <w:pPr>
        <w:ind w:firstLine="720"/>
        <w:rPr>
          <w:rFonts w:ascii="Arial" w:hAnsi="Arial" w:cs="Arial"/>
          <w:sz w:val="24"/>
          <w:szCs w:val="24"/>
          <w:shd w:val="clear" w:color="auto" w:fill="FFFFFF"/>
        </w:rPr>
      </w:pPr>
    </w:p>
    <w:p w14:paraId="03BFFFF8" w14:textId="77CB7ADF" w:rsidR="00D91858" w:rsidRPr="00E82891" w:rsidRDefault="00D91858" w:rsidP="00044A4B">
      <w:pPr>
        <w:ind w:firstLine="720"/>
        <w:rPr>
          <w:rFonts w:ascii="Arial" w:hAnsi="Arial" w:cs="Arial"/>
          <w:sz w:val="24"/>
          <w:szCs w:val="24"/>
          <w:shd w:val="clear" w:color="auto" w:fill="FFFFFF"/>
        </w:rPr>
      </w:pPr>
    </w:p>
    <w:p w14:paraId="5435BC8A" w14:textId="2C8ED9F8" w:rsidR="00D91858" w:rsidRPr="00E82891" w:rsidRDefault="00D91858" w:rsidP="00044A4B">
      <w:pPr>
        <w:ind w:firstLine="720"/>
        <w:rPr>
          <w:rFonts w:ascii="Arial" w:hAnsi="Arial" w:cs="Arial"/>
          <w:sz w:val="24"/>
          <w:szCs w:val="24"/>
          <w:shd w:val="clear" w:color="auto" w:fill="FFFFFF"/>
        </w:rPr>
      </w:pPr>
    </w:p>
    <w:p w14:paraId="7F4CBEC7" w14:textId="3E3FE7A2" w:rsidR="00D91858" w:rsidRPr="00E82891" w:rsidRDefault="00D91858" w:rsidP="00044A4B">
      <w:pPr>
        <w:ind w:firstLine="720"/>
        <w:rPr>
          <w:rFonts w:ascii="Arial" w:hAnsi="Arial" w:cs="Arial"/>
          <w:sz w:val="24"/>
          <w:szCs w:val="24"/>
          <w:shd w:val="clear" w:color="auto" w:fill="FFFFFF"/>
        </w:rPr>
      </w:pPr>
    </w:p>
    <w:p w14:paraId="34A5F7C3" w14:textId="5E1EB95F" w:rsidR="00D91858" w:rsidRPr="00E82891" w:rsidRDefault="00D91858" w:rsidP="00044A4B">
      <w:pPr>
        <w:ind w:firstLine="720"/>
        <w:rPr>
          <w:rFonts w:ascii="Arial" w:hAnsi="Arial" w:cs="Arial"/>
          <w:sz w:val="24"/>
          <w:szCs w:val="24"/>
          <w:shd w:val="clear" w:color="auto" w:fill="FFFFFF"/>
        </w:rPr>
      </w:pPr>
    </w:p>
    <w:p w14:paraId="5BBA60EE" w14:textId="18256820" w:rsidR="00D91858" w:rsidRPr="00E82891" w:rsidRDefault="00D91858" w:rsidP="00044A4B">
      <w:pPr>
        <w:ind w:firstLine="720"/>
        <w:rPr>
          <w:rFonts w:ascii="Arial" w:hAnsi="Arial" w:cs="Arial"/>
          <w:sz w:val="24"/>
          <w:szCs w:val="24"/>
          <w:shd w:val="clear" w:color="auto" w:fill="FFFFFF"/>
        </w:rPr>
      </w:pPr>
    </w:p>
    <w:p w14:paraId="6E18490C" w14:textId="34B73EC1" w:rsidR="00D91858" w:rsidRPr="00E82891" w:rsidRDefault="00D91858" w:rsidP="00044A4B">
      <w:pPr>
        <w:ind w:firstLine="720"/>
        <w:rPr>
          <w:rFonts w:ascii="Arial" w:hAnsi="Arial" w:cs="Arial"/>
          <w:sz w:val="24"/>
          <w:szCs w:val="24"/>
          <w:shd w:val="clear" w:color="auto" w:fill="FFFFFF"/>
        </w:rPr>
      </w:pPr>
    </w:p>
    <w:p w14:paraId="74EF5371" w14:textId="1C611462" w:rsidR="00D91858" w:rsidRPr="00E82891" w:rsidRDefault="00D91858" w:rsidP="00044A4B">
      <w:pPr>
        <w:ind w:firstLine="720"/>
        <w:rPr>
          <w:rFonts w:ascii="Arial" w:hAnsi="Arial" w:cs="Arial"/>
          <w:sz w:val="24"/>
          <w:szCs w:val="24"/>
          <w:shd w:val="clear" w:color="auto" w:fill="FFFFFF"/>
        </w:rPr>
      </w:pPr>
    </w:p>
    <w:p w14:paraId="5357B0AB" w14:textId="66216B62" w:rsidR="00D91858" w:rsidRPr="00E82891" w:rsidRDefault="00D91858" w:rsidP="00044A4B">
      <w:pPr>
        <w:ind w:firstLine="720"/>
        <w:rPr>
          <w:rFonts w:ascii="Arial" w:hAnsi="Arial" w:cs="Arial"/>
          <w:sz w:val="24"/>
          <w:szCs w:val="24"/>
          <w:shd w:val="clear" w:color="auto" w:fill="FFFFFF"/>
        </w:rPr>
      </w:pPr>
    </w:p>
    <w:p w14:paraId="2B217195" w14:textId="3D0F38F2" w:rsidR="00D91858" w:rsidRPr="00E82891" w:rsidRDefault="00D91858" w:rsidP="00044A4B">
      <w:pPr>
        <w:ind w:firstLine="720"/>
        <w:rPr>
          <w:rFonts w:ascii="Arial" w:hAnsi="Arial" w:cs="Arial"/>
          <w:sz w:val="24"/>
          <w:szCs w:val="24"/>
          <w:shd w:val="clear" w:color="auto" w:fill="FFFFFF"/>
        </w:rPr>
      </w:pPr>
    </w:p>
    <w:p w14:paraId="0C087143" w14:textId="3AEDC68C" w:rsidR="00D91858" w:rsidRPr="00E82891" w:rsidRDefault="00D91858" w:rsidP="00044A4B">
      <w:pPr>
        <w:ind w:firstLine="720"/>
        <w:rPr>
          <w:rFonts w:ascii="Arial" w:hAnsi="Arial" w:cs="Arial"/>
          <w:sz w:val="24"/>
          <w:szCs w:val="24"/>
          <w:shd w:val="clear" w:color="auto" w:fill="FFFFFF"/>
        </w:rPr>
      </w:pPr>
    </w:p>
    <w:p w14:paraId="4EE6ACF8" w14:textId="02868435" w:rsidR="00D91858" w:rsidRPr="00E82891" w:rsidRDefault="00D91858" w:rsidP="00044A4B">
      <w:pPr>
        <w:ind w:firstLine="720"/>
        <w:rPr>
          <w:rFonts w:ascii="Arial" w:hAnsi="Arial" w:cs="Arial"/>
          <w:sz w:val="24"/>
          <w:szCs w:val="24"/>
          <w:shd w:val="clear" w:color="auto" w:fill="FFFFFF"/>
        </w:rPr>
      </w:pPr>
    </w:p>
    <w:p w14:paraId="7D8A9E1F" w14:textId="49E1064C" w:rsidR="00D91858" w:rsidRPr="00E82891" w:rsidRDefault="00D91858" w:rsidP="00044A4B">
      <w:pPr>
        <w:ind w:firstLine="720"/>
        <w:rPr>
          <w:rFonts w:ascii="Arial" w:hAnsi="Arial" w:cs="Arial"/>
          <w:sz w:val="24"/>
          <w:szCs w:val="24"/>
          <w:shd w:val="clear" w:color="auto" w:fill="FFFFFF"/>
        </w:rPr>
      </w:pPr>
    </w:p>
    <w:p w14:paraId="58BB65E7" w14:textId="28413605" w:rsidR="00D91858" w:rsidRPr="00E82891" w:rsidRDefault="00D91858" w:rsidP="00044A4B">
      <w:pPr>
        <w:ind w:firstLine="720"/>
        <w:rPr>
          <w:rFonts w:ascii="Arial" w:hAnsi="Arial" w:cs="Arial"/>
          <w:sz w:val="24"/>
          <w:szCs w:val="24"/>
          <w:shd w:val="clear" w:color="auto" w:fill="FFFFFF"/>
        </w:rPr>
      </w:pPr>
    </w:p>
    <w:p w14:paraId="68C23541" w14:textId="7D81FDD7" w:rsidR="00D91858" w:rsidRPr="00E82891" w:rsidRDefault="00D91858" w:rsidP="00044A4B">
      <w:pPr>
        <w:ind w:firstLine="720"/>
        <w:rPr>
          <w:rFonts w:ascii="Arial" w:hAnsi="Arial" w:cs="Arial"/>
          <w:sz w:val="24"/>
          <w:szCs w:val="24"/>
          <w:shd w:val="clear" w:color="auto" w:fill="FFFFFF"/>
        </w:rPr>
      </w:pPr>
    </w:p>
    <w:p w14:paraId="7EF40B46" w14:textId="73618B77" w:rsidR="00D91858" w:rsidRPr="00E82891" w:rsidRDefault="00D91858" w:rsidP="00044A4B">
      <w:pPr>
        <w:ind w:firstLine="720"/>
        <w:rPr>
          <w:rFonts w:ascii="Arial" w:hAnsi="Arial" w:cs="Arial"/>
          <w:sz w:val="24"/>
          <w:szCs w:val="24"/>
          <w:shd w:val="clear" w:color="auto" w:fill="FFFFFF"/>
        </w:rPr>
      </w:pPr>
    </w:p>
    <w:p w14:paraId="00304AFF" w14:textId="57B9C85D" w:rsidR="00D91858" w:rsidRPr="00E82891" w:rsidRDefault="00D91858" w:rsidP="00044A4B">
      <w:pPr>
        <w:ind w:firstLine="720"/>
        <w:rPr>
          <w:rFonts w:ascii="Arial" w:hAnsi="Arial" w:cs="Arial"/>
          <w:sz w:val="24"/>
          <w:szCs w:val="24"/>
          <w:shd w:val="clear" w:color="auto" w:fill="FFFFFF"/>
        </w:rPr>
      </w:pPr>
    </w:p>
    <w:p w14:paraId="0D488CAE" w14:textId="3349987F" w:rsidR="00D91858" w:rsidRPr="00E82891" w:rsidRDefault="00D91858" w:rsidP="00044A4B">
      <w:pPr>
        <w:ind w:firstLine="720"/>
        <w:rPr>
          <w:rFonts w:ascii="Arial" w:hAnsi="Arial" w:cs="Arial"/>
          <w:sz w:val="24"/>
          <w:szCs w:val="24"/>
          <w:shd w:val="clear" w:color="auto" w:fill="FFFFFF"/>
        </w:rPr>
      </w:pPr>
    </w:p>
    <w:p w14:paraId="296C1D33" w14:textId="33A8F7EF" w:rsidR="00D91858" w:rsidRPr="00E82891" w:rsidRDefault="00D91858" w:rsidP="00044A4B">
      <w:pPr>
        <w:ind w:firstLine="720"/>
        <w:rPr>
          <w:rFonts w:ascii="Arial" w:hAnsi="Arial" w:cs="Arial"/>
          <w:sz w:val="24"/>
          <w:szCs w:val="24"/>
          <w:shd w:val="clear" w:color="auto" w:fill="FFFFFF"/>
        </w:rPr>
      </w:pPr>
    </w:p>
    <w:p w14:paraId="743C4D75" w14:textId="48748634" w:rsidR="00D91858" w:rsidRPr="00E82891" w:rsidRDefault="00D91858" w:rsidP="00044A4B">
      <w:pPr>
        <w:ind w:firstLine="720"/>
        <w:rPr>
          <w:rFonts w:ascii="Arial" w:hAnsi="Arial" w:cs="Arial"/>
          <w:sz w:val="24"/>
          <w:szCs w:val="24"/>
          <w:shd w:val="clear" w:color="auto" w:fill="FFFFFF"/>
        </w:rPr>
      </w:pPr>
    </w:p>
    <w:p w14:paraId="394D46BE" w14:textId="649FB64C" w:rsidR="00D91858" w:rsidRPr="00E82891" w:rsidRDefault="00D91858" w:rsidP="00044A4B">
      <w:pPr>
        <w:ind w:firstLine="720"/>
        <w:rPr>
          <w:rFonts w:ascii="Arial" w:hAnsi="Arial" w:cs="Arial"/>
          <w:sz w:val="24"/>
          <w:szCs w:val="24"/>
          <w:shd w:val="clear" w:color="auto" w:fill="FFFFFF"/>
        </w:rPr>
      </w:pPr>
    </w:p>
    <w:p w14:paraId="5E216231" w14:textId="3287BD61" w:rsidR="00D91858" w:rsidRDefault="00D91858" w:rsidP="00044A4B">
      <w:pPr>
        <w:ind w:firstLine="720"/>
        <w:rPr>
          <w:rFonts w:ascii="Arial" w:hAnsi="Arial" w:cs="Arial"/>
          <w:sz w:val="24"/>
          <w:szCs w:val="24"/>
          <w:shd w:val="clear" w:color="auto" w:fill="FFFFFF"/>
        </w:rPr>
      </w:pPr>
    </w:p>
    <w:p w14:paraId="1C7907E2" w14:textId="77777777" w:rsidR="00E82891" w:rsidRPr="00E82891" w:rsidRDefault="00E82891" w:rsidP="00044A4B">
      <w:pPr>
        <w:ind w:firstLine="720"/>
        <w:rPr>
          <w:rFonts w:ascii="Arial" w:hAnsi="Arial" w:cs="Arial"/>
          <w:sz w:val="24"/>
          <w:szCs w:val="24"/>
          <w:shd w:val="clear" w:color="auto" w:fill="FFFFFF"/>
        </w:rPr>
      </w:pPr>
    </w:p>
    <w:p w14:paraId="29C6F3CC" w14:textId="65E7F5EB" w:rsidR="00D91858" w:rsidRPr="00E82891" w:rsidRDefault="00D91858" w:rsidP="00044A4B">
      <w:pPr>
        <w:ind w:firstLine="720"/>
        <w:rPr>
          <w:rFonts w:ascii="Arial" w:hAnsi="Arial" w:cs="Arial"/>
          <w:sz w:val="24"/>
          <w:szCs w:val="24"/>
          <w:shd w:val="clear" w:color="auto" w:fill="FFFFFF"/>
        </w:rPr>
      </w:pPr>
    </w:p>
    <w:p w14:paraId="0ED2198E" w14:textId="0F9F9FA9" w:rsidR="00D91858" w:rsidRPr="00C40C54" w:rsidRDefault="00D91858" w:rsidP="00044A4B">
      <w:pPr>
        <w:ind w:firstLine="720"/>
        <w:rPr>
          <w:rFonts w:ascii="Arial" w:hAnsi="Arial" w:cs="Arial"/>
          <w:sz w:val="32"/>
          <w:szCs w:val="32"/>
          <w:shd w:val="clear" w:color="auto" w:fill="FFFFFF"/>
        </w:rPr>
      </w:pPr>
      <w:r w:rsidRPr="00C40C54">
        <w:rPr>
          <w:rFonts w:ascii="Arial" w:hAnsi="Arial" w:cs="Arial"/>
          <w:sz w:val="32"/>
          <w:szCs w:val="32"/>
          <w:shd w:val="clear" w:color="auto" w:fill="FFFFFF"/>
        </w:rPr>
        <w:lastRenderedPageBreak/>
        <w:t>Table Of Contents:</w:t>
      </w:r>
    </w:p>
    <w:p w14:paraId="79BCCAB1" w14:textId="155E2887" w:rsidR="00D91858" w:rsidRPr="00E82891" w:rsidRDefault="00D91858" w:rsidP="00D91858">
      <w:pPr>
        <w:pStyle w:val="ListParagraph"/>
        <w:numPr>
          <w:ilvl w:val="0"/>
          <w:numId w:val="7"/>
        </w:numPr>
        <w:rPr>
          <w:rFonts w:ascii="Arial" w:hAnsi="Arial" w:cs="Arial"/>
          <w:sz w:val="24"/>
          <w:szCs w:val="24"/>
          <w:shd w:val="clear" w:color="auto" w:fill="FFFFFF"/>
        </w:rPr>
      </w:pPr>
      <w:r w:rsidRPr="00E82891">
        <w:rPr>
          <w:rFonts w:ascii="Arial" w:hAnsi="Arial" w:cs="Arial"/>
          <w:sz w:val="24"/>
          <w:szCs w:val="24"/>
          <w:shd w:val="clear" w:color="auto" w:fill="FFFFFF"/>
        </w:rPr>
        <w:t>Advancement of Data Science</w:t>
      </w:r>
    </w:p>
    <w:p w14:paraId="5845704C" w14:textId="572C5B21" w:rsidR="00D91858" w:rsidRPr="00E82891" w:rsidRDefault="00D91858" w:rsidP="00D91858">
      <w:pPr>
        <w:pStyle w:val="ListParagraph"/>
        <w:numPr>
          <w:ilvl w:val="0"/>
          <w:numId w:val="7"/>
        </w:numPr>
        <w:rPr>
          <w:rFonts w:ascii="Arial" w:hAnsi="Arial" w:cs="Arial"/>
          <w:sz w:val="24"/>
          <w:szCs w:val="24"/>
          <w:shd w:val="clear" w:color="auto" w:fill="FFFFFF"/>
        </w:rPr>
      </w:pPr>
      <w:r w:rsidRPr="00E82891">
        <w:rPr>
          <w:rFonts w:ascii="Arial" w:hAnsi="Arial" w:cs="Arial"/>
          <w:sz w:val="24"/>
          <w:szCs w:val="24"/>
          <w:shd w:val="clear" w:color="auto" w:fill="FFFFFF"/>
        </w:rPr>
        <w:t>Comparison of Spark 2.4 and 3.0</w:t>
      </w:r>
    </w:p>
    <w:p w14:paraId="0318CAFF" w14:textId="77777777" w:rsidR="00D91858" w:rsidRPr="00E82891" w:rsidRDefault="00D91858" w:rsidP="00D91858">
      <w:pPr>
        <w:pStyle w:val="ListParagraph"/>
        <w:numPr>
          <w:ilvl w:val="0"/>
          <w:numId w:val="7"/>
        </w:numPr>
        <w:rPr>
          <w:rFonts w:ascii="Arial" w:hAnsi="Arial" w:cs="Arial"/>
          <w:sz w:val="24"/>
          <w:szCs w:val="24"/>
          <w:shd w:val="clear" w:color="auto" w:fill="FFFFFF"/>
        </w:rPr>
      </w:pPr>
      <w:r w:rsidRPr="00E82891">
        <w:rPr>
          <w:rFonts w:ascii="Arial" w:hAnsi="Arial" w:cs="Arial"/>
          <w:sz w:val="24"/>
          <w:szCs w:val="24"/>
        </w:rPr>
        <w:t xml:space="preserve">Machine Learning Implementation (250 words) </w:t>
      </w:r>
    </w:p>
    <w:p w14:paraId="1E985E25" w14:textId="4CB2EA08" w:rsidR="00D91858" w:rsidRPr="00E82891" w:rsidRDefault="00D91858" w:rsidP="00D91858">
      <w:pPr>
        <w:pStyle w:val="ListParagraph"/>
        <w:numPr>
          <w:ilvl w:val="0"/>
          <w:numId w:val="8"/>
        </w:numPr>
        <w:rPr>
          <w:rFonts w:ascii="Arial" w:hAnsi="Arial" w:cs="Arial"/>
          <w:sz w:val="24"/>
          <w:szCs w:val="24"/>
          <w:shd w:val="clear" w:color="auto" w:fill="FFFFFF"/>
        </w:rPr>
      </w:pPr>
      <w:r w:rsidRPr="00E82891">
        <w:rPr>
          <w:rFonts w:ascii="Arial" w:hAnsi="Arial" w:cs="Arial"/>
          <w:sz w:val="24"/>
          <w:szCs w:val="24"/>
        </w:rPr>
        <w:t xml:space="preserve"> Data set </w:t>
      </w:r>
    </w:p>
    <w:p w14:paraId="6B69D9FF" w14:textId="2479D8A6" w:rsidR="00D91858" w:rsidRPr="00E82891" w:rsidRDefault="00D91858" w:rsidP="00D91858">
      <w:pPr>
        <w:pStyle w:val="ListParagraph"/>
        <w:numPr>
          <w:ilvl w:val="0"/>
          <w:numId w:val="8"/>
        </w:numPr>
        <w:rPr>
          <w:rFonts w:ascii="Arial" w:hAnsi="Arial" w:cs="Arial"/>
          <w:sz w:val="24"/>
          <w:szCs w:val="24"/>
          <w:shd w:val="clear" w:color="auto" w:fill="FFFFFF"/>
        </w:rPr>
      </w:pPr>
      <w:r w:rsidRPr="00E82891">
        <w:rPr>
          <w:rFonts w:ascii="Arial" w:hAnsi="Arial" w:cs="Arial"/>
          <w:sz w:val="24"/>
          <w:szCs w:val="24"/>
        </w:rPr>
        <w:t xml:space="preserve"> Collaborative filtering:</w:t>
      </w:r>
      <w:r w:rsidRPr="00E82891">
        <w:rPr>
          <w:rFonts w:ascii="Arial" w:hAnsi="Arial" w:cs="Arial"/>
          <w:sz w:val="24"/>
          <w:szCs w:val="24"/>
        </w:rPr>
        <w:br/>
        <w:t xml:space="preserve"> Features of the model, key parameters and configuration Evaluation </w:t>
      </w:r>
    </w:p>
    <w:p w14:paraId="5BB0E04C" w14:textId="0CACB6EA" w:rsidR="00D91858" w:rsidRPr="00E82891" w:rsidRDefault="00D91858" w:rsidP="00D91858">
      <w:pPr>
        <w:pStyle w:val="ListParagraph"/>
        <w:numPr>
          <w:ilvl w:val="0"/>
          <w:numId w:val="8"/>
        </w:numPr>
        <w:rPr>
          <w:rFonts w:ascii="Arial" w:hAnsi="Arial" w:cs="Arial"/>
          <w:sz w:val="24"/>
          <w:szCs w:val="24"/>
          <w:shd w:val="clear" w:color="auto" w:fill="FFFFFF"/>
        </w:rPr>
      </w:pPr>
      <w:r w:rsidRPr="00E82891">
        <w:rPr>
          <w:rFonts w:ascii="Arial" w:hAnsi="Arial" w:cs="Arial"/>
          <w:sz w:val="24"/>
          <w:szCs w:val="24"/>
        </w:rPr>
        <w:t xml:space="preserve"> Logistic regression:</w:t>
      </w:r>
      <w:r w:rsidRPr="00E82891">
        <w:rPr>
          <w:rFonts w:ascii="Arial" w:hAnsi="Arial" w:cs="Arial"/>
          <w:sz w:val="24"/>
          <w:szCs w:val="24"/>
        </w:rPr>
        <w:br/>
        <w:t xml:space="preserve"> Features of the model, key parameters and configuration Evaluation</w:t>
      </w:r>
    </w:p>
    <w:p w14:paraId="21CEA1BE" w14:textId="77777777" w:rsidR="00D91858" w:rsidRPr="00E82891" w:rsidRDefault="00D91858" w:rsidP="00044A4B">
      <w:pPr>
        <w:ind w:firstLine="720"/>
        <w:rPr>
          <w:rFonts w:ascii="Arial" w:hAnsi="Arial" w:cs="Arial"/>
          <w:sz w:val="24"/>
          <w:szCs w:val="24"/>
          <w:shd w:val="clear" w:color="auto" w:fill="FFFFFF"/>
        </w:rPr>
      </w:pPr>
    </w:p>
    <w:p w14:paraId="4E6871A5" w14:textId="77777777" w:rsidR="00D91858" w:rsidRPr="00E82891" w:rsidRDefault="00D91858" w:rsidP="00044A4B">
      <w:pPr>
        <w:ind w:firstLine="720"/>
        <w:rPr>
          <w:rFonts w:ascii="Arial" w:hAnsi="Arial" w:cs="Arial"/>
          <w:sz w:val="24"/>
          <w:szCs w:val="24"/>
          <w:shd w:val="clear" w:color="auto" w:fill="FFFFFF"/>
        </w:rPr>
      </w:pPr>
    </w:p>
    <w:p w14:paraId="04BAD9B9" w14:textId="77777777" w:rsidR="00D91858" w:rsidRPr="00E82891" w:rsidRDefault="00D91858" w:rsidP="00044A4B">
      <w:pPr>
        <w:ind w:firstLine="720"/>
        <w:rPr>
          <w:rFonts w:ascii="Arial" w:hAnsi="Arial" w:cs="Arial"/>
          <w:sz w:val="24"/>
          <w:szCs w:val="24"/>
          <w:shd w:val="clear" w:color="auto" w:fill="FFFFFF"/>
        </w:rPr>
      </w:pPr>
    </w:p>
    <w:p w14:paraId="07775762" w14:textId="77777777" w:rsidR="00D91858" w:rsidRPr="00E82891" w:rsidRDefault="00D91858" w:rsidP="00044A4B">
      <w:pPr>
        <w:ind w:firstLine="720"/>
        <w:rPr>
          <w:rFonts w:ascii="Arial" w:hAnsi="Arial" w:cs="Arial"/>
          <w:sz w:val="24"/>
          <w:szCs w:val="24"/>
          <w:shd w:val="clear" w:color="auto" w:fill="FFFFFF"/>
        </w:rPr>
      </w:pPr>
    </w:p>
    <w:p w14:paraId="6316944B" w14:textId="77777777" w:rsidR="00D91858" w:rsidRPr="00E82891" w:rsidRDefault="00D91858" w:rsidP="00044A4B">
      <w:pPr>
        <w:ind w:firstLine="720"/>
        <w:rPr>
          <w:rFonts w:ascii="Arial" w:hAnsi="Arial" w:cs="Arial"/>
          <w:sz w:val="24"/>
          <w:szCs w:val="24"/>
          <w:shd w:val="clear" w:color="auto" w:fill="FFFFFF"/>
        </w:rPr>
      </w:pPr>
    </w:p>
    <w:p w14:paraId="6C5DB3F6" w14:textId="77777777" w:rsidR="00D91858" w:rsidRPr="00E82891" w:rsidRDefault="00D91858" w:rsidP="00044A4B">
      <w:pPr>
        <w:ind w:firstLine="720"/>
        <w:rPr>
          <w:rFonts w:ascii="Arial" w:hAnsi="Arial" w:cs="Arial"/>
          <w:sz w:val="24"/>
          <w:szCs w:val="24"/>
          <w:shd w:val="clear" w:color="auto" w:fill="FFFFFF"/>
        </w:rPr>
      </w:pPr>
    </w:p>
    <w:p w14:paraId="2FBE69B5" w14:textId="2E339999" w:rsidR="00D91858" w:rsidRPr="00E82891" w:rsidRDefault="00D91858" w:rsidP="00044A4B">
      <w:pPr>
        <w:ind w:firstLine="720"/>
        <w:rPr>
          <w:rFonts w:ascii="Arial" w:hAnsi="Arial" w:cs="Arial"/>
          <w:sz w:val="24"/>
          <w:szCs w:val="24"/>
          <w:shd w:val="clear" w:color="auto" w:fill="FFFFFF"/>
        </w:rPr>
      </w:pPr>
    </w:p>
    <w:p w14:paraId="0C98480B" w14:textId="49109015" w:rsidR="00D91858" w:rsidRPr="00E82891" w:rsidRDefault="00D91858" w:rsidP="00044A4B">
      <w:pPr>
        <w:ind w:firstLine="720"/>
        <w:rPr>
          <w:rFonts w:ascii="Arial" w:hAnsi="Arial" w:cs="Arial"/>
          <w:sz w:val="24"/>
          <w:szCs w:val="24"/>
          <w:shd w:val="clear" w:color="auto" w:fill="FFFFFF"/>
        </w:rPr>
      </w:pPr>
    </w:p>
    <w:p w14:paraId="1B74576A" w14:textId="594A328E" w:rsidR="00D91858" w:rsidRPr="00E82891" w:rsidRDefault="00D91858" w:rsidP="00044A4B">
      <w:pPr>
        <w:ind w:firstLine="720"/>
        <w:rPr>
          <w:rFonts w:ascii="Arial" w:hAnsi="Arial" w:cs="Arial"/>
          <w:sz w:val="24"/>
          <w:szCs w:val="24"/>
          <w:shd w:val="clear" w:color="auto" w:fill="FFFFFF"/>
        </w:rPr>
      </w:pPr>
    </w:p>
    <w:p w14:paraId="0E826282" w14:textId="3B09BE70" w:rsidR="00D91858" w:rsidRPr="00E82891" w:rsidRDefault="00D91858" w:rsidP="00044A4B">
      <w:pPr>
        <w:ind w:firstLine="720"/>
        <w:rPr>
          <w:rFonts w:ascii="Arial" w:hAnsi="Arial" w:cs="Arial"/>
          <w:sz w:val="24"/>
          <w:szCs w:val="24"/>
          <w:shd w:val="clear" w:color="auto" w:fill="FFFFFF"/>
        </w:rPr>
      </w:pPr>
    </w:p>
    <w:p w14:paraId="7FDBA4C7" w14:textId="284D5B2F" w:rsidR="00D91858" w:rsidRPr="00E82891" w:rsidRDefault="00D91858" w:rsidP="00044A4B">
      <w:pPr>
        <w:ind w:firstLine="720"/>
        <w:rPr>
          <w:rFonts w:ascii="Arial" w:hAnsi="Arial" w:cs="Arial"/>
          <w:sz w:val="24"/>
          <w:szCs w:val="24"/>
          <w:shd w:val="clear" w:color="auto" w:fill="FFFFFF"/>
        </w:rPr>
      </w:pPr>
    </w:p>
    <w:p w14:paraId="3AAFDB56" w14:textId="077E541A" w:rsidR="00D91858" w:rsidRPr="00E82891" w:rsidRDefault="00D91858" w:rsidP="00044A4B">
      <w:pPr>
        <w:ind w:firstLine="720"/>
        <w:rPr>
          <w:rFonts w:ascii="Arial" w:hAnsi="Arial" w:cs="Arial"/>
          <w:sz w:val="24"/>
          <w:szCs w:val="24"/>
          <w:shd w:val="clear" w:color="auto" w:fill="FFFFFF"/>
        </w:rPr>
      </w:pPr>
    </w:p>
    <w:p w14:paraId="146D2577" w14:textId="3A430CAA" w:rsidR="00D91858" w:rsidRPr="00E82891" w:rsidRDefault="00D91858" w:rsidP="00044A4B">
      <w:pPr>
        <w:ind w:firstLine="720"/>
        <w:rPr>
          <w:rFonts w:ascii="Arial" w:hAnsi="Arial" w:cs="Arial"/>
          <w:sz w:val="24"/>
          <w:szCs w:val="24"/>
          <w:shd w:val="clear" w:color="auto" w:fill="FFFFFF"/>
        </w:rPr>
      </w:pPr>
    </w:p>
    <w:p w14:paraId="3949A5B5" w14:textId="5966E353" w:rsidR="00D91858" w:rsidRPr="00E82891" w:rsidRDefault="00D91858" w:rsidP="00044A4B">
      <w:pPr>
        <w:ind w:firstLine="720"/>
        <w:rPr>
          <w:rFonts w:ascii="Arial" w:hAnsi="Arial" w:cs="Arial"/>
          <w:sz w:val="24"/>
          <w:szCs w:val="24"/>
          <w:shd w:val="clear" w:color="auto" w:fill="FFFFFF"/>
        </w:rPr>
      </w:pPr>
    </w:p>
    <w:p w14:paraId="5B2BC76F" w14:textId="398ED6D3" w:rsidR="00D91858" w:rsidRPr="00E82891" w:rsidRDefault="00D91858" w:rsidP="00044A4B">
      <w:pPr>
        <w:ind w:firstLine="720"/>
        <w:rPr>
          <w:rFonts w:ascii="Arial" w:hAnsi="Arial" w:cs="Arial"/>
          <w:sz w:val="24"/>
          <w:szCs w:val="24"/>
          <w:shd w:val="clear" w:color="auto" w:fill="FFFFFF"/>
        </w:rPr>
      </w:pPr>
    </w:p>
    <w:p w14:paraId="37D42CE7" w14:textId="61CB61FF" w:rsidR="00D91858" w:rsidRPr="00E82891" w:rsidRDefault="00D91858" w:rsidP="00044A4B">
      <w:pPr>
        <w:ind w:firstLine="720"/>
        <w:rPr>
          <w:rFonts w:ascii="Arial" w:hAnsi="Arial" w:cs="Arial"/>
          <w:sz w:val="24"/>
          <w:szCs w:val="24"/>
          <w:shd w:val="clear" w:color="auto" w:fill="FFFFFF"/>
        </w:rPr>
      </w:pPr>
    </w:p>
    <w:p w14:paraId="527B69CC" w14:textId="6396A21B" w:rsidR="00D91858" w:rsidRPr="00E82891" w:rsidRDefault="00D91858" w:rsidP="00044A4B">
      <w:pPr>
        <w:ind w:firstLine="720"/>
        <w:rPr>
          <w:rFonts w:ascii="Arial" w:hAnsi="Arial" w:cs="Arial"/>
          <w:sz w:val="24"/>
          <w:szCs w:val="24"/>
          <w:shd w:val="clear" w:color="auto" w:fill="FFFFFF"/>
        </w:rPr>
      </w:pPr>
    </w:p>
    <w:p w14:paraId="24D5CE56" w14:textId="39597BA1" w:rsidR="00D91858" w:rsidRPr="00E82891" w:rsidRDefault="00D91858" w:rsidP="00044A4B">
      <w:pPr>
        <w:ind w:firstLine="720"/>
        <w:rPr>
          <w:rFonts w:ascii="Arial" w:hAnsi="Arial" w:cs="Arial"/>
          <w:sz w:val="24"/>
          <w:szCs w:val="24"/>
          <w:shd w:val="clear" w:color="auto" w:fill="FFFFFF"/>
        </w:rPr>
      </w:pPr>
    </w:p>
    <w:p w14:paraId="38E8A6C8" w14:textId="50531195" w:rsidR="00D91858" w:rsidRPr="00E82891" w:rsidRDefault="00D91858" w:rsidP="00044A4B">
      <w:pPr>
        <w:ind w:firstLine="720"/>
        <w:rPr>
          <w:rFonts w:ascii="Arial" w:hAnsi="Arial" w:cs="Arial"/>
          <w:sz w:val="24"/>
          <w:szCs w:val="24"/>
          <w:shd w:val="clear" w:color="auto" w:fill="FFFFFF"/>
        </w:rPr>
      </w:pPr>
    </w:p>
    <w:p w14:paraId="1DD6738C" w14:textId="471B8359" w:rsidR="00D91858" w:rsidRPr="00E82891" w:rsidRDefault="00D91858" w:rsidP="00044A4B">
      <w:pPr>
        <w:ind w:firstLine="720"/>
        <w:rPr>
          <w:rFonts w:ascii="Arial" w:hAnsi="Arial" w:cs="Arial"/>
          <w:sz w:val="24"/>
          <w:szCs w:val="24"/>
          <w:shd w:val="clear" w:color="auto" w:fill="FFFFFF"/>
        </w:rPr>
      </w:pPr>
    </w:p>
    <w:p w14:paraId="058ABDBC" w14:textId="369D84F4" w:rsidR="00D91858" w:rsidRPr="00E82891" w:rsidRDefault="00D91858" w:rsidP="00044A4B">
      <w:pPr>
        <w:ind w:firstLine="720"/>
        <w:rPr>
          <w:rFonts w:ascii="Arial" w:hAnsi="Arial" w:cs="Arial"/>
          <w:sz w:val="24"/>
          <w:szCs w:val="24"/>
          <w:shd w:val="clear" w:color="auto" w:fill="FFFFFF"/>
        </w:rPr>
      </w:pPr>
    </w:p>
    <w:p w14:paraId="54024C32" w14:textId="773205E8" w:rsidR="00D91858" w:rsidRPr="00E82891" w:rsidRDefault="00D91858" w:rsidP="00044A4B">
      <w:pPr>
        <w:ind w:firstLine="720"/>
        <w:rPr>
          <w:rFonts w:ascii="Arial" w:hAnsi="Arial" w:cs="Arial"/>
          <w:sz w:val="24"/>
          <w:szCs w:val="24"/>
          <w:shd w:val="clear" w:color="auto" w:fill="FFFFFF"/>
        </w:rPr>
      </w:pPr>
    </w:p>
    <w:p w14:paraId="5D99C41F" w14:textId="77777777" w:rsidR="00C40C54" w:rsidRPr="00C40C54" w:rsidRDefault="00D91858" w:rsidP="00044A4B">
      <w:pPr>
        <w:pStyle w:val="ListParagraph"/>
        <w:numPr>
          <w:ilvl w:val="0"/>
          <w:numId w:val="9"/>
        </w:numPr>
        <w:rPr>
          <w:rFonts w:ascii="Calibri" w:hAnsi="Calibri" w:cs="Calibri"/>
          <w:sz w:val="32"/>
          <w:szCs w:val="32"/>
          <w:shd w:val="clear" w:color="auto" w:fill="FFFFFF"/>
        </w:rPr>
      </w:pPr>
      <w:r w:rsidRPr="00C40C54">
        <w:rPr>
          <w:rFonts w:ascii="Arial" w:hAnsi="Arial" w:cs="Arial"/>
          <w:sz w:val="32"/>
          <w:szCs w:val="32"/>
          <w:shd w:val="clear" w:color="auto" w:fill="FFFFFF"/>
        </w:rPr>
        <w:lastRenderedPageBreak/>
        <w:t xml:space="preserve">Advancement in Data Science: </w:t>
      </w:r>
    </w:p>
    <w:p w14:paraId="4E0F50F1" w14:textId="7A95F435" w:rsidR="00E85891" w:rsidRPr="00C40C54" w:rsidRDefault="00D91858" w:rsidP="00C40C54">
      <w:pPr>
        <w:pStyle w:val="ListParagraph"/>
        <w:ind w:left="1080"/>
        <w:rPr>
          <w:rFonts w:ascii="Calibri" w:hAnsi="Calibri" w:cs="Calibri"/>
          <w:sz w:val="24"/>
          <w:szCs w:val="24"/>
          <w:shd w:val="clear" w:color="auto" w:fill="FFFFFF"/>
        </w:rPr>
      </w:pPr>
      <w:r w:rsidRPr="00E82891">
        <w:rPr>
          <w:rFonts w:ascii="Arial" w:hAnsi="Arial" w:cs="Arial"/>
          <w:sz w:val="24"/>
          <w:szCs w:val="24"/>
          <w:shd w:val="clear" w:color="auto" w:fill="FFFFFF"/>
        </w:rPr>
        <w:br/>
      </w:r>
      <w:r w:rsidR="00E85891" w:rsidRPr="00C40C54">
        <w:rPr>
          <w:rFonts w:ascii="Calibri" w:hAnsi="Calibri" w:cs="Calibri"/>
          <w:sz w:val="24"/>
          <w:szCs w:val="24"/>
          <w:shd w:val="clear" w:color="auto" w:fill="FFFFFF"/>
        </w:rPr>
        <w:t>The idea of combining applied statistics and computer science gave birth to data science. Scientists found they could utilize data to address real-world problems and produce accurate fact-based forecasts in addition to collecting data and solving statistical difficulties.</w:t>
      </w:r>
      <w:r w:rsidR="00E85891" w:rsidRPr="00C40C54">
        <w:rPr>
          <w:rFonts w:ascii="Calibri" w:hAnsi="Calibri" w:cs="Calibri"/>
          <w:sz w:val="24"/>
          <w:szCs w:val="24"/>
        </w:rPr>
        <w:t xml:space="preserve"> </w:t>
      </w:r>
      <w:r w:rsidR="00E85891" w:rsidRPr="00C40C54">
        <w:rPr>
          <w:rFonts w:ascii="Calibri" w:hAnsi="Calibri" w:cs="Calibri"/>
          <w:sz w:val="24"/>
          <w:szCs w:val="24"/>
          <w:shd w:val="clear" w:color="auto" w:fill="FFFFFF"/>
        </w:rPr>
        <w:t xml:space="preserve">Deep learning, natural language processing, and computer vision are examples of technologies that have evolved as a result of Data Science's growth </w:t>
      </w:r>
      <w:r w:rsidR="00BE0800" w:rsidRPr="00C40C54">
        <w:rPr>
          <w:rFonts w:ascii="Calibri" w:hAnsi="Calibri" w:cs="Calibri"/>
          <w:sz w:val="24"/>
          <w:szCs w:val="24"/>
          <w:shd w:val="clear" w:color="auto" w:fill="FFFFFF"/>
        </w:rPr>
        <w:t>in the</w:t>
      </w:r>
      <w:r w:rsidR="00E85891" w:rsidRPr="00C40C54">
        <w:rPr>
          <w:rFonts w:ascii="Calibri" w:hAnsi="Calibri" w:cs="Calibri"/>
          <w:sz w:val="24"/>
          <w:szCs w:val="24"/>
          <w:shd w:val="clear" w:color="auto" w:fill="FFFFFF"/>
        </w:rPr>
        <w:t xml:space="preserve"> field of research and practical application throughout the last century</w:t>
      </w:r>
      <w:r w:rsidR="0008071D">
        <w:rPr>
          <w:rFonts w:ascii="Calibri" w:hAnsi="Calibri" w:cs="Calibri"/>
          <w:sz w:val="24"/>
          <w:szCs w:val="24"/>
          <w:shd w:val="clear" w:color="auto" w:fill="FFFFFF"/>
        </w:rPr>
        <w:fldChar w:fldCharType="begin"/>
      </w:r>
      <w:r w:rsidR="0008071D">
        <w:rPr>
          <w:rFonts w:ascii="Calibri" w:hAnsi="Calibri" w:cs="Calibri"/>
          <w:sz w:val="24"/>
          <w:szCs w:val="24"/>
          <w:shd w:val="clear" w:color="auto" w:fill="FFFFFF"/>
        </w:rPr>
        <w:instrText xml:space="preserve"> ADDIN ZOTERO_ITEM CSL_CITATION {"citationID":"7pMG1324","properties":{"formattedCitation":"(\\uc0\\u8216{}Top 10 AI and Data Science Trends in 2022\\uc0\\u8217{}, 2022, p. 10)","plainCitation":"(‘Top 10 AI and Data Science Trends in 2022’, 2022, p. 10)","noteIndex":0},"citationItems":[{"id":323,"uris":["http://zotero.org/users/8019235/items/KR9V4HT3"],"uri":["http://zotero.org/users/8019235/items/KR9V4HT3"],"itemData":{"id":323,"type":"post-weblog","abstract":"In this article, we shall learn about Top 10 AI and Data Science trends in 2022 and understand the buzz created by big data, data analytics.","container-title":"Analytics Vidhya","language":"en","title":"Top 10 AI and Data Science Trends in 2022","URL":"https://www.analyticsvidhya.com/blog/2022/02/top-10-ai-and-data-science-trends-in-2022/","accessed":{"date-parts":[["2022",2,9]]},"issued":{"date-parts":[["2022",2,3]]}},"locator":"10"}],"schema":"https://github.com/citation-style-language/schema/raw/master/csl-citation.json"} </w:instrText>
      </w:r>
      <w:r w:rsidR="0008071D">
        <w:rPr>
          <w:rFonts w:ascii="Calibri" w:hAnsi="Calibri" w:cs="Calibri"/>
          <w:sz w:val="24"/>
          <w:szCs w:val="24"/>
          <w:shd w:val="clear" w:color="auto" w:fill="FFFFFF"/>
        </w:rPr>
        <w:fldChar w:fldCharType="separate"/>
      </w:r>
      <w:r w:rsidR="0008071D" w:rsidRPr="0008071D">
        <w:rPr>
          <w:rFonts w:ascii="Calibri" w:hAnsi="Calibri" w:cs="Calibri"/>
          <w:sz w:val="24"/>
          <w:szCs w:val="24"/>
        </w:rPr>
        <w:t>(‘Top 10 AI and Data Science Trends in 2022’, 2022, p. 10)</w:t>
      </w:r>
      <w:r w:rsidR="0008071D">
        <w:rPr>
          <w:rFonts w:ascii="Calibri" w:hAnsi="Calibri" w:cs="Calibri"/>
          <w:sz w:val="24"/>
          <w:szCs w:val="24"/>
          <w:shd w:val="clear" w:color="auto" w:fill="FFFFFF"/>
        </w:rPr>
        <w:fldChar w:fldCharType="end"/>
      </w:r>
      <w:r w:rsidR="00E85891" w:rsidRPr="00C40C54">
        <w:rPr>
          <w:rFonts w:ascii="Calibri" w:hAnsi="Calibri" w:cs="Calibri"/>
          <w:sz w:val="24"/>
          <w:szCs w:val="24"/>
          <w:shd w:val="clear" w:color="auto" w:fill="FFFFFF"/>
        </w:rPr>
        <w:t xml:space="preserve">. In the last 2 years, Machine learning has risen in popularity as a result of advancements in </w:t>
      </w:r>
      <w:r w:rsidR="00BE0800" w:rsidRPr="00C40C54">
        <w:rPr>
          <w:rFonts w:ascii="Calibri" w:hAnsi="Calibri" w:cs="Calibri"/>
          <w:sz w:val="24"/>
          <w:szCs w:val="24"/>
          <w:shd w:val="clear" w:color="auto" w:fill="FFFFFF"/>
        </w:rPr>
        <w:t xml:space="preserve">programming languages like Python, </w:t>
      </w:r>
      <w:r w:rsidR="00E85891" w:rsidRPr="00C40C54">
        <w:rPr>
          <w:rFonts w:ascii="Calibri" w:hAnsi="Calibri" w:cs="Calibri"/>
          <w:sz w:val="24"/>
          <w:szCs w:val="24"/>
          <w:shd w:val="clear" w:color="auto" w:fill="FFFFFF"/>
        </w:rPr>
        <w:t>data gathering, technology, and large data generation around the world and we're seeing greater advances in AI and machine learning.</w:t>
      </w:r>
      <w:r w:rsidR="00E85891" w:rsidRPr="00C40C54">
        <w:rPr>
          <w:rFonts w:ascii="Calibri" w:hAnsi="Calibri" w:cs="Calibri"/>
          <w:sz w:val="24"/>
          <w:szCs w:val="24"/>
        </w:rPr>
        <w:t xml:space="preserve"> </w:t>
      </w:r>
      <w:r w:rsidR="00E85891" w:rsidRPr="00C40C54">
        <w:rPr>
          <w:rFonts w:ascii="Calibri" w:hAnsi="Calibri" w:cs="Calibri"/>
          <w:sz w:val="24"/>
          <w:szCs w:val="24"/>
          <w:shd w:val="clear" w:color="auto" w:fill="FFFFFF"/>
        </w:rPr>
        <w:t>As a result of the influx of new data</w:t>
      </w:r>
      <w:r w:rsidR="00BE0800" w:rsidRPr="00C40C54">
        <w:rPr>
          <w:rFonts w:ascii="Calibri" w:hAnsi="Calibri" w:cs="Calibri"/>
          <w:sz w:val="24"/>
          <w:szCs w:val="24"/>
          <w:shd w:val="clear" w:color="auto" w:fill="FFFFFF"/>
        </w:rPr>
        <w:t xml:space="preserve">, </w:t>
      </w:r>
      <w:r w:rsidR="00E85891" w:rsidRPr="00C40C54">
        <w:rPr>
          <w:rFonts w:ascii="Calibri" w:hAnsi="Calibri" w:cs="Calibri"/>
          <w:sz w:val="24"/>
          <w:szCs w:val="24"/>
          <w:shd w:val="clear" w:color="auto" w:fill="FFFFFF"/>
        </w:rPr>
        <w:t>organizations seeking new ways to maximize profit and make better decisions</w:t>
      </w:r>
      <w:r w:rsidR="00BE0800" w:rsidRPr="00C40C54">
        <w:rPr>
          <w:rFonts w:ascii="Calibri" w:hAnsi="Calibri" w:cs="Calibri"/>
          <w:sz w:val="24"/>
          <w:szCs w:val="24"/>
          <w:shd w:val="clear" w:color="auto" w:fill="FFFFFF"/>
        </w:rPr>
        <w:t>. D</w:t>
      </w:r>
      <w:r w:rsidR="00E85891" w:rsidRPr="00C40C54">
        <w:rPr>
          <w:rFonts w:ascii="Calibri" w:hAnsi="Calibri" w:cs="Calibri"/>
          <w:sz w:val="24"/>
          <w:szCs w:val="24"/>
          <w:shd w:val="clear" w:color="auto" w:fill="FFFFFF"/>
        </w:rPr>
        <w:t>ata science</w:t>
      </w:r>
      <w:r w:rsidR="00BE0800" w:rsidRPr="00C40C54">
        <w:rPr>
          <w:rFonts w:ascii="Calibri" w:hAnsi="Calibri" w:cs="Calibri"/>
          <w:sz w:val="24"/>
          <w:szCs w:val="24"/>
          <w:shd w:val="clear" w:color="auto" w:fill="FFFFFF"/>
        </w:rPr>
        <w:t xml:space="preserve"> has also</w:t>
      </w:r>
      <w:r w:rsidR="00E85891" w:rsidRPr="00C40C54">
        <w:rPr>
          <w:rFonts w:ascii="Calibri" w:hAnsi="Calibri" w:cs="Calibri"/>
          <w:sz w:val="24"/>
          <w:szCs w:val="24"/>
          <w:shd w:val="clear" w:color="auto" w:fill="FFFFFF"/>
        </w:rPr>
        <w:t xml:space="preserve"> </w:t>
      </w:r>
      <w:r w:rsidR="00BE0800" w:rsidRPr="00C40C54">
        <w:rPr>
          <w:rFonts w:ascii="Calibri" w:hAnsi="Calibri" w:cs="Calibri"/>
          <w:sz w:val="24"/>
          <w:szCs w:val="24"/>
          <w:shd w:val="clear" w:color="auto" w:fill="FFFFFF"/>
        </w:rPr>
        <w:t>begun</w:t>
      </w:r>
      <w:r w:rsidR="00E85891" w:rsidRPr="00C40C54">
        <w:rPr>
          <w:rFonts w:ascii="Calibri" w:hAnsi="Calibri" w:cs="Calibri"/>
          <w:sz w:val="24"/>
          <w:szCs w:val="24"/>
          <w:shd w:val="clear" w:color="auto" w:fill="FFFFFF"/>
        </w:rPr>
        <w:t xml:space="preserve"> to spread</w:t>
      </w:r>
      <w:r w:rsidR="00BE0800" w:rsidRPr="00C40C54">
        <w:rPr>
          <w:rFonts w:ascii="Calibri" w:hAnsi="Calibri" w:cs="Calibri"/>
          <w:sz w:val="24"/>
          <w:szCs w:val="24"/>
          <w:shd w:val="clear" w:color="auto" w:fill="FFFFFF"/>
        </w:rPr>
        <w:t xml:space="preserve"> in</w:t>
      </w:r>
      <w:r w:rsidR="00E85891" w:rsidRPr="00C40C54">
        <w:rPr>
          <w:rFonts w:ascii="Calibri" w:hAnsi="Calibri" w:cs="Calibri"/>
          <w:sz w:val="24"/>
          <w:szCs w:val="24"/>
          <w:shd w:val="clear" w:color="auto" w:fill="FFFFFF"/>
        </w:rPr>
        <w:t xml:space="preserve"> other areas, including medical, engineering, and more.</w:t>
      </w:r>
      <w:r w:rsidR="00044A4B" w:rsidRPr="00C40C54">
        <w:rPr>
          <w:rFonts w:ascii="Calibri" w:hAnsi="Calibri" w:cs="Calibri"/>
          <w:sz w:val="24"/>
          <w:szCs w:val="24"/>
          <w:shd w:val="clear" w:color="auto" w:fill="FFFFFF"/>
        </w:rPr>
        <w:t xml:space="preserve"> </w:t>
      </w:r>
      <w:r w:rsidR="00E85891" w:rsidRPr="00C40C54">
        <w:rPr>
          <w:rFonts w:ascii="Calibri" w:hAnsi="Calibri" w:cs="Calibri"/>
          <w:sz w:val="24"/>
          <w:szCs w:val="24"/>
          <w:shd w:val="clear" w:color="auto" w:fill="FFFFFF"/>
        </w:rPr>
        <w:t>In the not-too-distant future, we may witness a period of widespread labor automation.</w:t>
      </w:r>
      <w:r w:rsidR="00044A4B" w:rsidRPr="00C40C54">
        <w:rPr>
          <w:rFonts w:ascii="Calibri" w:hAnsi="Calibri" w:cs="Calibri"/>
          <w:sz w:val="24"/>
          <w:szCs w:val="24"/>
          <w:shd w:val="clear" w:color="auto" w:fill="FFFFFF"/>
        </w:rPr>
        <w:t xml:space="preserve"> As a result, data scientists are working nonstop to improve deep learning to make machines smarter.</w:t>
      </w:r>
      <w:r w:rsidR="00E85891" w:rsidRPr="00C40C54">
        <w:rPr>
          <w:rFonts w:ascii="Calibri" w:hAnsi="Calibri" w:cs="Calibri"/>
          <w:sz w:val="24"/>
          <w:szCs w:val="24"/>
          <w:shd w:val="clear" w:color="auto" w:fill="FFFFFF"/>
        </w:rPr>
        <w:t xml:space="preserve"> It has supported the development of machine learning (ML) as a means of reaching artificial intelligence (AI), a field of technology that is rapidly transforming the way we work and live in general.  These advancements could lead to advanced robotics combined with a formidable AI.</w:t>
      </w:r>
      <w:r w:rsidR="0008071D">
        <w:rPr>
          <w:rFonts w:ascii="Calibri" w:hAnsi="Calibri" w:cs="Calibri"/>
          <w:sz w:val="24"/>
          <w:szCs w:val="24"/>
          <w:shd w:val="clear" w:color="auto" w:fill="FFFFFF"/>
        </w:rPr>
        <w:fldChar w:fldCharType="begin"/>
      </w:r>
      <w:r w:rsidR="0008071D">
        <w:rPr>
          <w:rFonts w:ascii="Calibri" w:hAnsi="Calibri" w:cs="Calibri"/>
          <w:sz w:val="24"/>
          <w:szCs w:val="24"/>
          <w:shd w:val="clear" w:color="auto" w:fill="FFFFFF"/>
        </w:rPr>
        <w:instrText xml:space="preserve"> ADDIN ZOTERO_ITEM CSL_CITATION {"citationID":"vnsWbOoJ","properties":{"formattedCitation":"(\\uc0\\u8220{}Top Data Science &amp; AI Trends For 2022,\\uc0\\u8221{} n.d.)","plainCitation":"(“Top Data Science &amp; AI Trends For 2022,” n.d.)","noteIndex":0},"citationItems":[{"id":326,"uris":["http://zotero.org/users/8019235/items/S46K5G7B"],"uri":["http://zotero.org/users/8019235/items/S46K5G7B"],"itemData":{"id":326,"type":"webpage","title":"Top Data Science &amp; AI Trends For 2022","URL":"https://analyticsindiamag.com/top-data-science-ai-trends-for-2022/","accessed":{"date-parts":[["2022",2,9]]}}}],"schema":"https://github.com/citation-style-language/schema/raw/master/csl-citation.json"} </w:instrText>
      </w:r>
      <w:r w:rsidR="0008071D">
        <w:rPr>
          <w:rFonts w:ascii="Calibri" w:hAnsi="Calibri" w:cs="Calibri"/>
          <w:sz w:val="24"/>
          <w:szCs w:val="24"/>
          <w:shd w:val="clear" w:color="auto" w:fill="FFFFFF"/>
        </w:rPr>
        <w:fldChar w:fldCharType="separate"/>
      </w:r>
      <w:r w:rsidR="0008071D" w:rsidRPr="0008071D">
        <w:rPr>
          <w:rFonts w:ascii="Calibri" w:hAnsi="Calibri" w:cs="Calibri"/>
          <w:sz w:val="24"/>
          <w:szCs w:val="24"/>
        </w:rPr>
        <w:t>(“Top Data Science &amp; AI Trends For 2022,” n.d.)</w:t>
      </w:r>
      <w:r w:rsidR="0008071D">
        <w:rPr>
          <w:rFonts w:ascii="Calibri" w:hAnsi="Calibri" w:cs="Calibri"/>
          <w:sz w:val="24"/>
          <w:szCs w:val="24"/>
          <w:shd w:val="clear" w:color="auto" w:fill="FFFFFF"/>
        </w:rPr>
        <w:fldChar w:fldCharType="end"/>
      </w:r>
      <w:r w:rsidRPr="00C40C54">
        <w:rPr>
          <w:rFonts w:ascii="Calibri" w:hAnsi="Calibri" w:cs="Calibri"/>
          <w:sz w:val="24"/>
          <w:szCs w:val="24"/>
          <w:shd w:val="clear" w:color="auto" w:fill="FFFFFF"/>
        </w:rPr>
        <w:br/>
      </w:r>
      <w:r w:rsidR="00044A4B" w:rsidRPr="00C40C54">
        <w:rPr>
          <w:rFonts w:ascii="Calibri" w:hAnsi="Calibri" w:cs="Calibri"/>
          <w:sz w:val="24"/>
          <w:szCs w:val="24"/>
          <w:shd w:val="clear" w:color="auto" w:fill="FFFFFF"/>
        </w:rPr>
        <w:t>The following are some of the most significant data science breakthroughs in the last two years</w:t>
      </w:r>
      <w:r w:rsidR="00E85891" w:rsidRPr="00C40C54">
        <w:rPr>
          <w:rFonts w:ascii="Calibri" w:hAnsi="Calibri" w:cs="Calibri"/>
          <w:sz w:val="24"/>
          <w:szCs w:val="24"/>
        </w:rPr>
        <w:t>:</w:t>
      </w:r>
    </w:p>
    <w:p w14:paraId="3CA10362" w14:textId="77777777" w:rsidR="00E85891" w:rsidRPr="00C40C54" w:rsidRDefault="00E85891" w:rsidP="00044A4B">
      <w:pPr>
        <w:pStyle w:val="ListParagraph"/>
        <w:numPr>
          <w:ilvl w:val="0"/>
          <w:numId w:val="1"/>
        </w:numPr>
        <w:shd w:val="clear" w:color="auto" w:fill="FFFFFF"/>
        <w:spacing w:after="100" w:afterAutospacing="1" w:line="240" w:lineRule="auto"/>
        <w:outlineLvl w:val="1"/>
        <w:rPr>
          <w:rFonts w:ascii="Calibri" w:eastAsia="Times New Roman" w:hAnsi="Calibri" w:cs="Calibri"/>
          <w:sz w:val="24"/>
          <w:szCs w:val="24"/>
          <w:lang w:eastAsia="en-IN"/>
        </w:rPr>
      </w:pPr>
      <w:r w:rsidRPr="00C40C54">
        <w:rPr>
          <w:rFonts w:ascii="Calibri" w:eastAsia="Times New Roman" w:hAnsi="Calibri" w:cs="Calibri"/>
          <w:b/>
          <w:bCs/>
          <w:sz w:val="24"/>
          <w:szCs w:val="24"/>
          <w:lang w:eastAsia="en-IN"/>
        </w:rPr>
        <w:t>AI and Data Solutions on Cloud</w:t>
      </w:r>
      <w:r w:rsidRPr="00C40C54">
        <w:rPr>
          <w:rFonts w:ascii="Calibri" w:eastAsia="Times New Roman" w:hAnsi="Calibri" w:cs="Calibri"/>
          <w:sz w:val="24"/>
          <w:szCs w:val="24"/>
          <w:lang w:eastAsia="en-IN"/>
        </w:rPr>
        <w:t>: Large amounts of data are already being produced.</w:t>
      </w:r>
      <w:r w:rsidRPr="00C40C54">
        <w:rPr>
          <w:rFonts w:ascii="Calibri" w:hAnsi="Calibri" w:cs="Calibri"/>
          <w:sz w:val="24"/>
          <w:szCs w:val="24"/>
        </w:rPr>
        <w:t xml:space="preserve"> </w:t>
      </w:r>
      <w:r w:rsidRPr="00C40C54">
        <w:rPr>
          <w:rFonts w:ascii="Calibri" w:hAnsi="Calibri" w:cs="Calibri"/>
          <w:sz w:val="24"/>
          <w:szCs w:val="24"/>
          <w:shd w:val="clear" w:color="auto" w:fill="FFFFFF"/>
        </w:rPr>
        <w:t>The problem is gathering, labeling, cleaning, organizing, structuring, and analyzing such a large amount of data in one place. The answer is a cloud-based platform.</w:t>
      </w:r>
    </w:p>
    <w:p w14:paraId="080B8FE3" w14:textId="6648A8A9" w:rsidR="00E85891" w:rsidRPr="00C40C54" w:rsidRDefault="00E85891" w:rsidP="00E85891">
      <w:pPr>
        <w:pStyle w:val="Heading2"/>
        <w:numPr>
          <w:ilvl w:val="0"/>
          <w:numId w:val="1"/>
        </w:numPr>
        <w:shd w:val="clear" w:color="auto" w:fill="FFFFFF"/>
        <w:spacing w:before="0" w:beforeAutospacing="0"/>
        <w:rPr>
          <w:rFonts w:ascii="Calibri" w:hAnsi="Calibri" w:cs="Calibri"/>
          <w:b w:val="0"/>
          <w:bCs w:val="0"/>
          <w:sz w:val="24"/>
          <w:szCs w:val="24"/>
        </w:rPr>
      </w:pPr>
      <w:r w:rsidRPr="00C40C54">
        <w:rPr>
          <w:rFonts w:ascii="Calibri" w:hAnsi="Calibri" w:cs="Calibri"/>
          <w:sz w:val="24"/>
          <w:szCs w:val="24"/>
        </w:rPr>
        <w:t xml:space="preserve">Low code technology </w:t>
      </w:r>
      <w:r w:rsidR="009D26E4" w:rsidRPr="00C40C54">
        <w:rPr>
          <w:rFonts w:ascii="Calibri" w:hAnsi="Calibri" w:cs="Calibri"/>
          <w:sz w:val="24"/>
          <w:szCs w:val="24"/>
        </w:rPr>
        <w:t xml:space="preserve">and high models </w:t>
      </w:r>
      <w:r w:rsidR="00DE65A8" w:rsidRPr="00C40C54">
        <w:rPr>
          <w:rFonts w:ascii="Calibri" w:hAnsi="Calibri" w:cs="Calibri"/>
          <w:sz w:val="24"/>
          <w:szCs w:val="24"/>
        </w:rPr>
        <w:t>have</w:t>
      </w:r>
      <w:r w:rsidRPr="00C40C54">
        <w:rPr>
          <w:rFonts w:ascii="Calibri" w:hAnsi="Calibri" w:cs="Calibri"/>
          <w:sz w:val="24"/>
          <w:szCs w:val="24"/>
        </w:rPr>
        <w:t xml:space="preserve"> been improved</w:t>
      </w:r>
      <w:r w:rsidRPr="00C40C54">
        <w:rPr>
          <w:rFonts w:ascii="Calibri" w:hAnsi="Calibri" w:cs="Calibri"/>
          <w:b w:val="0"/>
          <w:bCs w:val="0"/>
          <w:sz w:val="24"/>
          <w:szCs w:val="24"/>
        </w:rPr>
        <w:t xml:space="preserve">: </w:t>
      </w:r>
      <w:r w:rsidRPr="00C40C54">
        <w:rPr>
          <w:rFonts w:ascii="Calibri" w:hAnsi="Calibri" w:cs="Calibri"/>
          <w:b w:val="0"/>
          <w:bCs w:val="0"/>
          <w:sz w:val="24"/>
          <w:szCs w:val="24"/>
          <w:shd w:val="clear" w:color="auto" w:fill="FFFFFF"/>
        </w:rPr>
        <w:t>Companies are beginning to leverage out-of-the-box foundation models as they begin to apply AI in the industry, shortening time-to-value for AI solutions in areas like language, vision, and more. Artificial intelligence (AI) will have a tremendous impact on citizen development.</w:t>
      </w:r>
    </w:p>
    <w:p w14:paraId="3E9B9D4E" w14:textId="2373687B" w:rsidR="00E85891" w:rsidRPr="0008071D" w:rsidRDefault="00E85891" w:rsidP="00E85891">
      <w:pPr>
        <w:pStyle w:val="Heading2"/>
        <w:numPr>
          <w:ilvl w:val="0"/>
          <w:numId w:val="1"/>
        </w:numPr>
        <w:shd w:val="clear" w:color="auto" w:fill="FFFFFF"/>
        <w:spacing w:before="0" w:beforeAutospacing="0"/>
        <w:rPr>
          <w:rFonts w:ascii="Calibri" w:hAnsi="Calibri" w:cs="Calibri"/>
          <w:b w:val="0"/>
          <w:bCs w:val="0"/>
          <w:sz w:val="24"/>
          <w:szCs w:val="24"/>
        </w:rPr>
      </w:pPr>
      <w:r w:rsidRPr="00C40C54">
        <w:rPr>
          <w:rFonts w:ascii="Calibri" w:hAnsi="Calibri" w:cs="Calibri"/>
          <w:sz w:val="24"/>
          <w:szCs w:val="24"/>
        </w:rPr>
        <w:t>Analytics with Augmented Data</w:t>
      </w:r>
      <w:r w:rsidRPr="00C40C54">
        <w:rPr>
          <w:rFonts w:ascii="Calibri" w:hAnsi="Calibri" w:cs="Calibri"/>
          <w:b w:val="0"/>
          <w:bCs w:val="0"/>
          <w:sz w:val="24"/>
          <w:szCs w:val="24"/>
        </w:rPr>
        <w:t xml:space="preserve">: </w:t>
      </w:r>
      <w:r w:rsidRPr="00C40C54">
        <w:rPr>
          <w:rFonts w:ascii="Calibri" w:hAnsi="Calibri" w:cs="Calibri"/>
          <w:b w:val="0"/>
          <w:bCs w:val="0"/>
          <w:sz w:val="24"/>
          <w:szCs w:val="24"/>
          <w:shd w:val="clear" w:color="auto" w:fill="FFFFFF"/>
        </w:rPr>
        <w:t>Augmented analytics is a sort of data analytics that uses AI, machine learning, with natural language processing to automate the analysis of massive amounts of data. By assisting with data preparation, data processing, analytics, and visualization, AI, ML, and NLP enable specialists to study data and deliver in-depth analyses and projections. Data from both inside and outside the firm can be integrated using augmented analytics. AI and machine learning capabilities have been progressively and directly deployed inside analytics and BI systems to aid business users rather than just data specialists, thanks to the emergence of visual-based data discovery tools in recent years.</w:t>
      </w:r>
      <w:r w:rsidR="0008071D" w:rsidRPr="0008071D">
        <w:rPr>
          <w:rFonts w:ascii="Calibri" w:hAnsi="Calibri" w:cs="Calibri"/>
          <w:b w:val="0"/>
          <w:bCs w:val="0"/>
          <w:sz w:val="24"/>
          <w:szCs w:val="24"/>
          <w:shd w:val="clear" w:color="auto" w:fill="FFFFFF"/>
        </w:rPr>
        <w:fldChar w:fldCharType="begin"/>
      </w:r>
      <w:r w:rsidR="0008071D" w:rsidRPr="0008071D">
        <w:rPr>
          <w:rFonts w:ascii="Calibri" w:hAnsi="Calibri" w:cs="Calibri"/>
          <w:b w:val="0"/>
          <w:bCs w:val="0"/>
          <w:sz w:val="24"/>
          <w:szCs w:val="24"/>
          <w:shd w:val="clear" w:color="auto" w:fill="FFFFFF"/>
        </w:rPr>
        <w:instrText xml:space="preserve"> ADDIN ZOTERO_ITEM CSL_CITATION {"citationID":"I5dLNOQn","properties":{"formattedCitation":"(\\uc0\\u8220{}The Past, Present, and Future of Data Science,\\uc0\\u8221{} 2021)","plainCitation":"(“The Past, Present, and Future of Data Science,” 2021)","noteIndex":0},"citationItems":[{"id":330,"uris":["http://zotero.org/users/8019235/items/CP59FTCS"],"uri":["http://zotero.org/users/8019235/items/CP59FTCS"],"itemData":{"id":330,"type":"webpage","abstract":"Discover the history and rapid growth and innovation of data science with Dataquest. Learn in-demand data career skills through interactive courses using real code! Join today, free of charge!","container-title":"Dataquest","language":"en","title":"The Past, Present, and Future of Data Science","URL":"https://www.dataquest.io/blog/evolution-of-data-science-growth-innovation/","accessed":{"date-parts":[["2022",2,9]]},"issued":{"date-parts":[["2021",10,21]]}}}],"schema":"https://github.com/citation-style-language/schema/raw/master/csl-citation.json"} </w:instrText>
      </w:r>
      <w:r w:rsidR="0008071D" w:rsidRPr="0008071D">
        <w:rPr>
          <w:rFonts w:ascii="Calibri" w:hAnsi="Calibri" w:cs="Calibri"/>
          <w:b w:val="0"/>
          <w:bCs w:val="0"/>
          <w:sz w:val="24"/>
          <w:szCs w:val="24"/>
          <w:shd w:val="clear" w:color="auto" w:fill="FFFFFF"/>
        </w:rPr>
        <w:fldChar w:fldCharType="separate"/>
      </w:r>
      <w:r w:rsidR="0008071D" w:rsidRPr="0008071D">
        <w:rPr>
          <w:rFonts w:ascii="Calibri" w:hAnsi="Calibri" w:cs="Calibri"/>
          <w:b w:val="0"/>
          <w:bCs w:val="0"/>
          <w:sz w:val="24"/>
          <w:szCs w:val="24"/>
        </w:rPr>
        <w:t>(“The Past, Present, and Future of Data Science,” 2021)</w:t>
      </w:r>
      <w:r w:rsidR="0008071D" w:rsidRPr="0008071D">
        <w:rPr>
          <w:rFonts w:ascii="Calibri" w:hAnsi="Calibri" w:cs="Calibri"/>
          <w:b w:val="0"/>
          <w:bCs w:val="0"/>
          <w:sz w:val="24"/>
          <w:szCs w:val="24"/>
          <w:shd w:val="clear" w:color="auto" w:fill="FFFFFF"/>
        </w:rPr>
        <w:fldChar w:fldCharType="end"/>
      </w:r>
    </w:p>
    <w:p w14:paraId="72EE88C2" w14:textId="77777777" w:rsidR="00E85891" w:rsidRPr="00C40C54" w:rsidRDefault="00E85891" w:rsidP="00E85891">
      <w:pPr>
        <w:pStyle w:val="Heading2"/>
        <w:numPr>
          <w:ilvl w:val="0"/>
          <w:numId w:val="1"/>
        </w:numPr>
        <w:shd w:val="clear" w:color="auto" w:fill="FFFFFF"/>
        <w:spacing w:before="0" w:beforeAutospacing="0"/>
        <w:rPr>
          <w:rFonts w:ascii="Calibri" w:hAnsi="Calibri" w:cs="Calibri"/>
          <w:b w:val="0"/>
          <w:bCs w:val="0"/>
          <w:sz w:val="24"/>
          <w:szCs w:val="24"/>
        </w:rPr>
      </w:pPr>
      <w:proofErr w:type="spellStart"/>
      <w:r w:rsidRPr="00C40C54">
        <w:rPr>
          <w:rFonts w:ascii="Calibri" w:hAnsi="Calibri" w:cs="Calibri"/>
          <w:sz w:val="24"/>
          <w:szCs w:val="24"/>
        </w:rPr>
        <w:lastRenderedPageBreak/>
        <w:t>AutoML</w:t>
      </w:r>
      <w:proofErr w:type="spellEnd"/>
      <w:r w:rsidRPr="00C40C54">
        <w:rPr>
          <w:rFonts w:ascii="Calibri" w:hAnsi="Calibri" w:cs="Calibri"/>
          <w:b w:val="0"/>
          <w:bCs w:val="0"/>
          <w:sz w:val="24"/>
          <w:szCs w:val="24"/>
        </w:rPr>
        <w:t>: Automated machine learning is a strategy for applying machine learning (ML) models to real-world scenarios using automation (AutoML).</w:t>
      </w:r>
    </w:p>
    <w:p w14:paraId="440168FF" w14:textId="77777777" w:rsidR="00E85891" w:rsidRPr="00C40C54" w:rsidRDefault="00E85891" w:rsidP="00E85891">
      <w:pPr>
        <w:pStyle w:val="Heading2"/>
        <w:numPr>
          <w:ilvl w:val="0"/>
          <w:numId w:val="1"/>
        </w:numPr>
        <w:shd w:val="clear" w:color="auto" w:fill="FFFFFF"/>
        <w:spacing w:before="0" w:beforeAutospacing="0"/>
        <w:rPr>
          <w:rFonts w:ascii="Calibri" w:hAnsi="Calibri" w:cs="Calibri"/>
          <w:b w:val="0"/>
          <w:bCs w:val="0"/>
          <w:sz w:val="24"/>
          <w:szCs w:val="24"/>
        </w:rPr>
      </w:pPr>
      <w:r w:rsidRPr="00C40C54">
        <w:rPr>
          <w:rFonts w:ascii="Calibri" w:hAnsi="Calibri" w:cs="Calibri"/>
          <w:sz w:val="24"/>
          <w:szCs w:val="24"/>
          <w:shd w:val="clear" w:color="auto" w:fill="FFFFFF"/>
        </w:rPr>
        <w:t>Edge computing</w:t>
      </w:r>
      <w:r w:rsidRPr="00C40C54">
        <w:rPr>
          <w:rFonts w:ascii="Calibri" w:hAnsi="Calibri" w:cs="Calibri"/>
          <w:b w:val="0"/>
          <w:bCs w:val="0"/>
          <w:sz w:val="24"/>
          <w:szCs w:val="24"/>
        </w:rPr>
        <w:t xml:space="preserve">: </w:t>
      </w:r>
      <w:r w:rsidRPr="00C40C54">
        <w:rPr>
          <w:rFonts w:ascii="Calibri" w:hAnsi="Calibri" w:cs="Calibri"/>
          <w:b w:val="0"/>
          <w:bCs w:val="0"/>
          <w:sz w:val="24"/>
          <w:szCs w:val="24"/>
          <w:shd w:val="clear" w:color="auto" w:fill="FFFFFF"/>
        </w:rPr>
        <w:t>Edge computing or edge intelligence, is the processing and aggregation of data at the network's edge.</w:t>
      </w:r>
    </w:p>
    <w:p w14:paraId="0525D57C" w14:textId="77777777" w:rsidR="00E85891" w:rsidRPr="00C40C54" w:rsidRDefault="00E85891" w:rsidP="00E85891">
      <w:pPr>
        <w:pStyle w:val="Heading2"/>
        <w:numPr>
          <w:ilvl w:val="0"/>
          <w:numId w:val="1"/>
        </w:numPr>
        <w:shd w:val="clear" w:color="auto" w:fill="FFFFFF"/>
        <w:spacing w:before="0" w:beforeAutospacing="0"/>
        <w:rPr>
          <w:rFonts w:ascii="Calibri" w:hAnsi="Calibri" w:cs="Calibri"/>
          <w:b w:val="0"/>
          <w:bCs w:val="0"/>
          <w:sz w:val="24"/>
          <w:szCs w:val="24"/>
        </w:rPr>
      </w:pPr>
      <w:r w:rsidRPr="00C40C54">
        <w:rPr>
          <w:rFonts w:ascii="Calibri" w:hAnsi="Calibri" w:cs="Calibri"/>
          <w:sz w:val="24"/>
          <w:szCs w:val="24"/>
        </w:rPr>
        <w:t>Filtering Data Automatically</w:t>
      </w:r>
      <w:r w:rsidRPr="00C40C54">
        <w:rPr>
          <w:rFonts w:ascii="Calibri" w:hAnsi="Calibri" w:cs="Calibri"/>
          <w:b w:val="0"/>
          <w:bCs w:val="0"/>
          <w:sz w:val="24"/>
          <w:szCs w:val="24"/>
        </w:rPr>
        <w:t xml:space="preserve">: </w:t>
      </w:r>
      <w:r w:rsidRPr="00C40C54">
        <w:rPr>
          <w:rFonts w:ascii="Calibri" w:hAnsi="Calibri" w:cs="Calibri"/>
          <w:b w:val="0"/>
          <w:bCs w:val="0"/>
          <w:sz w:val="24"/>
          <w:szCs w:val="24"/>
          <w:shd w:val="clear" w:color="auto" w:fill="FFFFFF"/>
        </w:rPr>
        <w:t>If the data isn’t filtered enough for analytics, it's useless. It also refers to erroneous data, data redundancy, and data duplication with no structure or format. Automated data cleansing and scrubbing solutions to improve data analytics gain more trustworthy insights for analyzing huge data.</w:t>
      </w:r>
    </w:p>
    <w:p w14:paraId="5B6C407E" w14:textId="3A04D537" w:rsidR="00D91858" w:rsidRPr="00C40C54" w:rsidRDefault="00E85891" w:rsidP="00D91858">
      <w:pPr>
        <w:pStyle w:val="Heading2"/>
        <w:numPr>
          <w:ilvl w:val="0"/>
          <w:numId w:val="1"/>
        </w:numPr>
        <w:shd w:val="clear" w:color="auto" w:fill="FFFFFF"/>
        <w:spacing w:before="0" w:beforeAutospacing="0"/>
        <w:rPr>
          <w:rFonts w:ascii="Calibri" w:hAnsi="Calibri" w:cs="Calibri"/>
          <w:b w:val="0"/>
          <w:bCs w:val="0"/>
          <w:sz w:val="24"/>
          <w:szCs w:val="24"/>
        </w:rPr>
      </w:pPr>
      <w:r w:rsidRPr="00C40C54">
        <w:rPr>
          <w:rFonts w:ascii="Calibri" w:hAnsi="Calibri" w:cs="Calibri"/>
          <w:sz w:val="24"/>
          <w:szCs w:val="24"/>
        </w:rPr>
        <w:t>Data Science and Blockchain</w:t>
      </w:r>
      <w:r w:rsidRPr="00C40C54">
        <w:rPr>
          <w:rFonts w:ascii="Calibri" w:hAnsi="Calibri" w:cs="Calibri"/>
          <w:b w:val="0"/>
          <w:bCs w:val="0"/>
          <w:sz w:val="24"/>
          <w:szCs w:val="24"/>
        </w:rPr>
        <w:t xml:space="preserve">: </w:t>
      </w:r>
      <w:r w:rsidRPr="00C40C54">
        <w:rPr>
          <w:rFonts w:ascii="Calibri" w:hAnsi="Calibri" w:cs="Calibri"/>
          <w:b w:val="0"/>
          <w:bCs w:val="0"/>
          <w:sz w:val="24"/>
          <w:szCs w:val="24"/>
          <w:shd w:val="clear" w:color="auto" w:fill="FFFFFF"/>
        </w:rPr>
        <w:t>Data analysis is still a time-consuming process that requires the efforts of data scientists and blockchain technology can effectively tackle the problem</w:t>
      </w:r>
      <w:r w:rsidRPr="0008071D">
        <w:rPr>
          <w:rFonts w:ascii="Calibri" w:hAnsi="Calibri" w:cs="Calibri"/>
          <w:b w:val="0"/>
          <w:bCs w:val="0"/>
          <w:sz w:val="24"/>
          <w:szCs w:val="24"/>
          <w:shd w:val="clear" w:color="auto" w:fill="FFFFFF"/>
        </w:rPr>
        <w:t>.</w:t>
      </w:r>
      <w:r w:rsidR="0008071D" w:rsidRPr="0008071D">
        <w:rPr>
          <w:rFonts w:ascii="Calibri" w:hAnsi="Calibri" w:cs="Calibri"/>
          <w:b w:val="0"/>
          <w:bCs w:val="0"/>
          <w:sz w:val="24"/>
          <w:szCs w:val="24"/>
          <w:shd w:val="clear" w:color="auto" w:fill="FFFFFF"/>
        </w:rPr>
        <w:fldChar w:fldCharType="begin"/>
      </w:r>
      <w:r w:rsidR="0008071D" w:rsidRPr="0008071D">
        <w:rPr>
          <w:rFonts w:ascii="Calibri" w:hAnsi="Calibri" w:cs="Calibri"/>
          <w:b w:val="0"/>
          <w:bCs w:val="0"/>
          <w:sz w:val="24"/>
          <w:szCs w:val="24"/>
          <w:shd w:val="clear" w:color="auto" w:fill="FFFFFF"/>
        </w:rPr>
        <w:instrText xml:space="preserve"> ADDIN ZOTERO_ITEM CSL_CITATION {"citationID":"fimDQKSE","properties":{"formattedCitation":"(\\uc0\\u8220{}Is Data Science Still a Rising Career in 2021 | by Chris Zaire | Towards Data Science,\\uc0\\u8221{} n.d.)","plainCitation":"(“Is Data Science Still a Rising Career in 2021 | by Chris Zaire | Towards Data Science,” n.d.)","noteIndex":0},"citationItems":[{"id":331,"uris":["http://zotero.org/users/8019235/items/F79QWXXP"],"uri":["http://zotero.org/users/8019235/items/F79QWXXP"],"itemData":{"id":331,"type":"webpage","title":"Is Data Science Still a Rising Career in 2021 | by Chris Zaire | Towards Data Science","URL":"https://towardsdatascience.com/is-data-science-still-a-rising-career-in-2021-722281f7074c","accessed":{"date-parts":[["2022",2,9]]}}}],"schema":"https://github.com/citation-style-language/schema/raw/master/csl-citation.json"} </w:instrText>
      </w:r>
      <w:r w:rsidR="0008071D" w:rsidRPr="0008071D">
        <w:rPr>
          <w:rFonts w:ascii="Calibri" w:hAnsi="Calibri" w:cs="Calibri"/>
          <w:b w:val="0"/>
          <w:bCs w:val="0"/>
          <w:sz w:val="24"/>
          <w:szCs w:val="24"/>
          <w:shd w:val="clear" w:color="auto" w:fill="FFFFFF"/>
        </w:rPr>
        <w:fldChar w:fldCharType="separate"/>
      </w:r>
      <w:r w:rsidR="0008071D" w:rsidRPr="0008071D">
        <w:rPr>
          <w:rFonts w:ascii="Calibri" w:hAnsi="Calibri" w:cs="Calibri"/>
          <w:b w:val="0"/>
          <w:bCs w:val="0"/>
          <w:sz w:val="24"/>
          <w:szCs w:val="24"/>
        </w:rPr>
        <w:t>(“Is Data Science Still a Rising Career in 2021 | by Chris Zaire | Towards Data Science,” n.d.)</w:t>
      </w:r>
      <w:r w:rsidR="0008071D" w:rsidRPr="0008071D">
        <w:rPr>
          <w:rFonts w:ascii="Calibri" w:hAnsi="Calibri" w:cs="Calibri"/>
          <w:b w:val="0"/>
          <w:bCs w:val="0"/>
          <w:sz w:val="24"/>
          <w:szCs w:val="24"/>
          <w:shd w:val="clear" w:color="auto" w:fill="FFFFFF"/>
        </w:rPr>
        <w:fldChar w:fldCharType="end"/>
      </w:r>
    </w:p>
    <w:p w14:paraId="4D242B08" w14:textId="77777777" w:rsidR="00C40C54" w:rsidRPr="00C40C54" w:rsidRDefault="00E82891" w:rsidP="00E82891">
      <w:pPr>
        <w:pStyle w:val="Heading2"/>
        <w:numPr>
          <w:ilvl w:val="0"/>
          <w:numId w:val="9"/>
        </w:numPr>
        <w:shd w:val="clear" w:color="auto" w:fill="FFFFFF"/>
        <w:spacing w:before="0" w:beforeAutospacing="0"/>
        <w:rPr>
          <w:rFonts w:asciiTheme="minorHAnsi" w:hAnsiTheme="minorHAnsi" w:cstheme="minorHAnsi"/>
          <w:b w:val="0"/>
          <w:bCs w:val="0"/>
          <w:sz w:val="32"/>
          <w:szCs w:val="32"/>
        </w:rPr>
      </w:pPr>
      <w:r w:rsidRPr="00C40C54">
        <w:rPr>
          <w:rFonts w:ascii="Arial" w:hAnsi="Arial" w:cs="Arial"/>
          <w:b w:val="0"/>
          <w:bCs w:val="0"/>
          <w:sz w:val="32"/>
          <w:szCs w:val="32"/>
        </w:rPr>
        <w:t>Comparison of Spark 2.4 and 3.0</w:t>
      </w:r>
    </w:p>
    <w:p w14:paraId="555CAF05" w14:textId="0635976C" w:rsidR="00E82891" w:rsidRPr="00C40C54" w:rsidRDefault="00E82891" w:rsidP="00C40C54">
      <w:pPr>
        <w:pStyle w:val="Heading2"/>
        <w:shd w:val="clear" w:color="auto" w:fill="FFFFFF"/>
        <w:spacing w:before="0" w:beforeAutospacing="0"/>
        <w:ind w:left="1080"/>
        <w:rPr>
          <w:rFonts w:asciiTheme="minorHAnsi" w:hAnsiTheme="minorHAnsi" w:cstheme="minorHAnsi"/>
          <w:b w:val="0"/>
          <w:bCs w:val="0"/>
          <w:sz w:val="24"/>
          <w:szCs w:val="24"/>
        </w:rPr>
      </w:pPr>
      <w:r w:rsidRPr="00E82891">
        <w:rPr>
          <w:rFonts w:ascii="Arial" w:hAnsi="Arial" w:cs="Arial"/>
          <w:b w:val="0"/>
          <w:bCs w:val="0"/>
          <w:sz w:val="24"/>
          <w:szCs w:val="24"/>
        </w:rPr>
        <w:br/>
      </w:r>
      <w:r w:rsidR="00D91858" w:rsidRPr="00C40C54">
        <w:rPr>
          <w:rFonts w:asciiTheme="minorHAnsi" w:hAnsiTheme="minorHAnsi" w:cstheme="minorHAnsi"/>
          <w:b w:val="0"/>
          <w:bCs w:val="0"/>
          <w:sz w:val="24"/>
          <w:szCs w:val="24"/>
          <w:shd w:val="clear" w:color="auto" w:fill="FFFFFF"/>
        </w:rPr>
        <w:t xml:space="preserve">Apache Spark </w:t>
      </w:r>
      <w:r w:rsidRPr="00C40C54">
        <w:rPr>
          <w:rFonts w:asciiTheme="minorHAnsi" w:hAnsiTheme="minorHAnsi" w:cstheme="minorHAnsi"/>
          <w:b w:val="0"/>
          <w:bCs w:val="0"/>
          <w:sz w:val="24"/>
          <w:szCs w:val="24"/>
          <w:shd w:val="clear" w:color="auto" w:fill="FFFFFF"/>
        </w:rPr>
        <w:t xml:space="preserve">2.4.0: </w:t>
      </w:r>
      <w:r w:rsidR="00D91858" w:rsidRPr="00C40C54">
        <w:rPr>
          <w:rFonts w:asciiTheme="minorHAnsi" w:hAnsiTheme="minorHAnsi" w:cstheme="minorHAnsi"/>
          <w:b w:val="0"/>
          <w:bCs w:val="0"/>
          <w:sz w:val="24"/>
          <w:szCs w:val="24"/>
          <w:shd w:val="clear" w:color="auto" w:fill="FFFFFF"/>
        </w:rPr>
        <w:t>It’</w:t>
      </w:r>
      <w:r w:rsidRPr="00C40C54">
        <w:rPr>
          <w:rFonts w:asciiTheme="minorHAnsi" w:hAnsiTheme="minorHAnsi" w:cstheme="minorHAnsi"/>
          <w:b w:val="0"/>
          <w:bCs w:val="0"/>
          <w:sz w:val="24"/>
          <w:szCs w:val="24"/>
          <w:shd w:val="clear" w:color="auto" w:fill="FFFFFF"/>
        </w:rPr>
        <w:t>s</w:t>
      </w:r>
      <w:r w:rsidR="00D91858" w:rsidRPr="00C40C54">
        <w:rPr>
          <w:rFonts w:asciiTheme="minorHAnsi" w:hAnsiTheme="minorHAnsi" w:cstheme="minorHAnsi"/>
          <w:b w:val="0"/>
          <w:bCs w:val="0"/>
          <w:sz w:val="24"/>
          <w:szCs w:val="24"/>
          <w:shd w:val="clear" w:color="auto" w:fill="FFFFFF"/>
        </w:rPr>
        <w:t xml:space="preserve"> the fifth release in the 2.x line</w:t>
      </w:r>
      <w:r w:rsidRPr="00C40C54">
        <w:rPr>
          <w:rFonts w:asciiTheme="minorHAnsi" w:hAnsiTheme="minorHAnsi" w:cstheme="minorHAnsi"/>
          <w:b w:val="0"/>
          <w:bCs w:val="0"/>
          <w:sz w:val="24"/>
          <w:szCs w:val="24"/>
          <w:shd w:val="clear" w:color="auto" w:fill="FFFFFF"/>
        </w:rPr>
        <w:t xml:space="preserve">. </w:t>
      </w:r>
      <w:r w:rsidR="00D91858" w:rsidRPr="00C40C54">
        <w:rPr>
          <w:rFonts w:asciiTheme="minorHAnsi" w:hAnsiTheme="minorHAnsi" w:cstheme="minorHAnsi"/>
          <w:b w:val="0"/>
          <w:bCs w:val="0"/>
          <w:sz w:val="24"/>
          <w:szCs w:val="24"/>
          <w:shd w:val="clear" w:color="auto" w:fill="FFFFFF"/>
        </w:rPr>
        <w:t xml:space="preserve">This release adds Barrier Execution Mode for improved deep learning framework interaction, introduces 30+ built-in and higher-order functions to make dealing with complicated data types easier, and improves the K8s </w:t>
      </w:r>
      <w:r w:rsidR="00C40C54" w:rsidRPr="00C40C54">
        <w:rPr>
          <w:rFonts w:asciiTheme="minorHAnsi" w:hAnsiTheme="minorHAnsi" w:cstheme="minorHAnsi"/>
          <w:b w:val="0"/>
          <w:bCs w:val="0"/>
          <w:sz w:val="24"/>
          <w:szCs w:val="24"/>
          <w:shd w:val="clear" w:color="auto" w:fill="FFFFFF"/>
        </w:rPr>
        <w:t>integration.</w:t>
      </w:r>
      <w:r w:rsidR="00C40C54" w:rsidRPr="00C40C54">
        <w:rPr>
          <w:rFonts w:asciiTheme="minorHAnsi" w:hAnsiTheme="minorHAnsi" w:cstheme="minorHAnsi"/>
          <w:b w:val="0"/>
          <w:bCs w:val="0"/>
          <w:sz w:val="24"/>
          <w:szCs w:val="24"/>
        </w:rPr>
        <w:t xml:space="preserve"> Major</w:t>
      </w:r>
      <w:r w:rsidR="00D91858" w:rsidRPr="00C40C54">
        <w:rPr>
          <w:rFonts w:asciiTheme="minorHAnsi" w:hAnsiTheme="minorHAnsi" w:cstheme="minorHAnsi"/>
          <w:b w:val="0"/>
          <w:bCs w:val="0"/>
          <w:sz w:val="24"/>
          <w:szCs w:val="24"/>
        </w:rPr>
        <w:t xml:space="preserve"> features</w:t>
      </w:r>
      <w:r w:rsidRPr="00C40C54">
        <w:rPr>
          <w:rFonts w:asciiTheme="minorHAnsi" w:hAnsiTheme="minorHAnsi" w:cstheme="minorHAnsi"/>
          <w:b w:val="0"/>
          <w:bCs w:val="0"/>
          <w:sz w:val="24"/>
          <w:szCs w:val="24"/>
        </w:rPr>
        <w:t xml:space="preserve">: </w:t>
      </w:r>
    </w:p>
    <w:p w14:paraId="28A28A29" w14:textId="77777777" w:rsidR="00E82891" w:rsidRPr="00C40C54" w:rsidRDefault="00D91858" w:rsidP="00E82891">
      <w:pPr>
        <w:pStyle w:val="Heading2"/>
        <w:numPr>
          <w:ilvl w:val="1"/>
          <w:numId w:val="9"/>
        </w:numPr>
        <w:shd w:val="clear" w:color="auto" w:fill="FFFFFF"/>
        <w:spacing w:before="0" w:beforeAutospacing="0"/>
        <w:rPr>
          <w:rFonts w:asciiTheme="minorHAnsi" w:hAnsiTheme="minorHAnsi" w:cstheme="minorHAnsi"/>
          <w:b w:val="0"/>
          <w:bCs w:val="0"/>
          <w:sz w:val="24"/>
          <w:szCs w:val="24"/>
        </w:rPr>
      </w:pPr>
      <w:r w:rsidRPr="00C40C54">
        <w:rPr>
          <w:rFonts w:asciiTheme="minorHAnsi" w:hAnsiTheme="minorHAnsi" w:cstheme="minorHAnsi"/>
          <w:sz w:val="24"/>
          <w:szCs w:val="24"/>
        </w:rPr>
        <w:t>Barrier Execution Mode</w:t>
      </w:r>
      <w:r w:rsidRPr="00C40C54">
        <w:rPr>
          <w:rFonts w:asciiTheme="minorHAnsi" w:hAnsiTheme="minorHAnsi" w:cstheme="minorHAnsi"/>
          <w:b w:val="0"/>
          <w:bCs w:val="0"/>
          <w:sz w:val="24"/>
          <w:szCs w:val="24"/>
        </w:rPr>
        <w:t>: To better interface with deep learning frameworks, support Barrier Execution Mode in the scheduler.</w:t>
      </w:r>
    </w:p>
    <w:p w14:paraId="380D56A0" w14:textId="77777777" w:rsidR="00E82891" w:rsidRPr="00C40C54" w:rsidRDefault="00D91858" w:rsidP="00E82891">
      <w:pPr>
        <w:pStyle w:val="Heading2"/>
        <w:numPr>
          <w:ilvl w:val="1"/>
          <w:numId w:val="9"/>
        </w:numPr>
        <w:shd w:val="clear" w:color="auto" w:fill="FFFFFF"/>
        <w:spacing w:before="0" w:beforeAutospacing="0"/>
        <w:rPr>
          <w:rFonts w:asciiTheme="minorHAnsi" w:hAnsiTheme="minorHAnsi" w:cstheme="minorHAnsi"/>
          <w:b w:val="0"/>
          <w:bCs w:val="0"/>
          <w:sz w:val="24"/>
          <w:szCs w:val="24"/>
        </w:rPr>
      </w:pPr>
      <w:r w:rsidRPr="00C40C54">
        <w:rPr>
          <w:rFonts w:asciiTheme="minorHAnsi" w:hAnsiTheme="minorHAnsi" w:cstheme="minorHAnsi"/>
          <w:sz w:val="24"/>
          <w:szCs w:val="24"/>
        </w:rPr>
        <w:t>Scala 2.12 Support</w:t>
      </w:r>
      <w:r w:rsidRPr="00C40C54">
        <w:rPr>
          <w:rFonts w:asciiTheme="minorHAnsi" w:hAnsiTheme="minorHAnsi" w:cstheme="minorHAnsi"/>
          <w:b w:val="0"/>
          <w:bCs w:val="0"/>
          <w:sz w:val="24"/>
          <w:szCs w:val="24"/>
        </w:rPr>
        <w:t>: Scala 2.12 support is now experimental. Scala 2.12 may now be used to construct Spark and to write Spark apps.</w:t>
      </w:r>
    </w:p>
    <w:p w14:paraId="2AC89D8A" w14:textId="2C5AF247" w:rsidR="00D91858" w:rsidRPr="00C40C54" w:rsidRDefault="00D91858" w:rsidP="00E82891">
      <w:pPr>
        <w:pStyle w:val="Heading2"/>
        <w:numPr>
          <w:ilvl w:val="1"/>
          <w:numId w:val="9"/>
        </w:numPr>
        <w:shd w:val="clear" w:color="auto" w:fill="FFFFFF"/>
        <w:spacing w:before="0" w:beforeAutospacing="0"/>
        <w:rPr>
          <w:rFonts w:asciiTheme="minorHAnsi" w:hAnsiTheme="minorHAnsi" w:cstheme="minorHAnsi"/>
          <w:b w:val="0"/>
          <w:bCs w:val="0"/>
          <w:sz w:val="24"/>
          <w:szCs w:val="24"/>
        </w:rPr>
      </w:pPr>
      <w:r w:rsidRPr="00C40C54">
        <w:rPr>
          <w:rFonts w:asciiTheme="minorHAnsi" w:hAnsiTheme="minorHAnsi" w:cstheme="minorHAnsi"/>
          <w:sz w:val="24"/>
          <w:szCs w:val="24"/>
        </w:rPr>
        <w:t>Higher-order functions</w:t>
      </w:r>
      <w:r w:rsidRPr="00C40C54">
        <w:rPr>
          <w:rFonts w:asciiTheme="minorHAnsi" w:hAnsiTheme="minorHAnsi" w:cstheme="minorHAnsi"/>
          <w:b w:val="0"/>
          <w:bCs w:val="0"/>
          <w:sz w:val="24"/>
          <w:szCs w:val="24"/>
        </w:rPr>
        <w:t>: Many new built-in functions, including higher-order functions, have been added to make working with complicated data types easier.</w:t>
      </w:r>
      <w:r w:rsidRPr="00C40C54">
        <w:rPr>
          <w:rFonts w:asciiTheme="minorHAnsi" w:hAnsiTheme="minorHAnsi" w:cstheme="minorHAnsi"/>
          <w:b w:val="0"/>
          <w:bCs w:val="0"/>
          <w:sz w:val="24"/>
          <w:szCs w:val="24"/>
        </w:rPr>
        <w:tab/>
      </w:r>
    </w:p>
    <w:p w14:paraId="22B48D86" w14:textId="62FC0971" w:rsidR="00E82891" w:rsidRPr="00C40C54" w:rsidRDefault="00D91858" w:rsidP="00E82891">
      <w:pPr>
        <w:ind w:left="1080"/>
        <w:rPr>
          <w:rFonts w:cstheme="minorHAnsi"/>
          <w:sz w:val="24"/>
          <w:szCs w:val="24"/>
          <w:shd w:val="clear" w:color="auto" w:fill="FFFFFF"/>
        </w:rPr>
      </w:pPr>
      <w:r w:rsidRPr="00C40C54">
        <w:rPr>
          <w:rFonts w:cstheme="minorHAnsi"/>
          <w:sz w:val="24"/>
          <w:szCs w:val="24"/>
          <w:shd w:val="clear" w:color="auto" w:fill="FFFFFF"/>
        </w:rPr>
        <w:t>Apache Spark 3.0.0</w:t>
      </w:r>
      <w:r w:rsidR="00E82891" w:rsidRPr="00C40C54">
        <w:rPr>
          <w:rFonts w:cstheme="minorHAnsi"/>
          <w:sz w:val="24"/>
          <w:szCs w:val="24"/>
          <w:shd w:val="clear" w:color="auto" w:fill="FFFFFF"/>
        </w:rPr>
        <w:t xml:space="preserve">: </w:t>
      </w:r>
      <w:r w:rsidRPr="00C40C54">
        <w:rPr>
          <w:rFonts w:cstheme="minorHAnsi"/>
          <w:sz w:val="24"/>
          <w:szCs w:val="24"/>
          <w:shd w:val="clear" w:color="auto" w:fill="FFFFFF"/>
        </w:rPr>
        <w:t>It is the first release of the 3.x line.</w:t>
      </w:r>
      <w:r w:rsidR="00E82891" w:rsidRPr="00C40C54">
        <w:rPr>
          <w:rFonts w:cstheme="minorHAnsi"/>
          <w:sz w:val="24"/>
          <w:szCs w:val="24"/>
          <w:shd w:val="clear" w:color="auto" w:fill="FFFFFF"/>
        </w:rPr>
        <w:t xml:space="preserve"> </w:t>
      </w:r>
      <w:r w:rsidRPr="00C40C54">
        <w:rPr>
          <w:rFonts w:cstheme="minorHAnsi"/>
          <w:sz w:val="24"/>
          <w:szCs w:val="24"/>
          <w:shd w:val="clear" w:color="auto" w:fill="FFFFFF"/>
        </w:rPr>
        <w:t>This release is based on git tag </w:t>
      </w:r>
      <w:r w:rsidRPr="00C40C54">
        <w:rPr>
          <w:rStyle w:val="HTMLCode"/>
          <w:rFonts w:asciiTheme="minorHAnsi" w:eastAsiaTheme="minorHAnsi" w:hAnsiTheme="minorHAnsi" w:cstheme="minorHAnsi"/>
          <w:sz w:val="24"/>
          <w:szCs w:val="24"/>
          <w:shd w:val="clear" w:color="auto" w:fill="FFFFFF"/>
        </w:rPr>
        <w:t>v3.0.0</w:t>
      </w:r>
      <w:r w:rsidRPr="00C40C54">
        <w:rPr>
          <w:rFonts w:cstheme="minorHAnsi"/>
          <w:sz w:val="24"/>
          <w:szCs w:val="24"/>
          <w:shd w:val="clear" w:color="auto" w:fill="FFFFFF"/>
        </w:rPr>
        <w:t xml:space="preserve">. It expands on many of the innovations from Spark 2.x, introducing new ideas while also continuing long-term projects in </w:t>
      </w:r>
      <w:r w:rsidR="00C40C54" w:rsidRPr="00C40C54">
        <w:rPr>
          <w:rFonts w:cstheme="minorHAnsi"/>
          <w:sz w:val="24"/>
          <w:szCs w:val="24"/>
          <w:shd w:val="clear" w:color="auto" w:fill="FFFFFF"/>
        </w:rPr>
        <w:t>development. In</w:t>
      </w:r>
      <w:r w:rsidRPr="00C40C54">
        <w:rPr>
          <w:rFonts w:cstheme="minorHAnsi"/>
          <w:sz w:val="24"/>
          <w:szCs w:val="24"/>
          <w:shd w:val="clear" w:color="auto" w:fill="FFFFFF"/>
        </w:rPr>
        <w:t xml:space="preserve"> TPC-DS 30TB benchmark, Spark 3.0 is nearly 2 times faster than Spark 2.4.</w:t>
      </w:r>
      <w:r w:rsidR="00E82891" w:rsidRPr="00C40C54">
        <w:rPr>
          <w:rFonts w:cstheme="minorHAnsi"/>
          <w:sz w:val="24"/>
          <w:szCs w:val="24"/>
          <w:shd w:val="clear" w:color="auto" w:fill="FFFFFF"/>
        </w:rPr>
        <w:t xml:space="preserve"> </w:t>
      </w:r>
      <w:r w:rsidRPr="00C40C54">
        <w:rPr>
          <w:rFonts w:cstheme="minorHAnsi"/>
          <w:sz w:val="24"/>
          <w:szCs w:val="24"/>
          <w:shd w:val="clear" w:color="auto" w:fill="FFFFFF"/>
        </w:rPr>
        <w:t>Major features</w:t>
      </w:r>
      <w:r w:rsidR="00E82891" w:rsidRPr="00C40C54">
        <w:rPr>
          <w:rFonts w:cstheme="minorHAnsi"/>
          <w:sz w:val="24"/>
          <w:szCs w:val="24"/>
          <w:shd w:val="clear" w:color="auto" w:fill="FFFFFF"/>
        </w:rPr>
        <w:t>:</w:t>
      </w:r>
    </w:p>
    <w:p w14:paraId="6064817F" w14:textId="77777777" w:rsidR="00E82891" w:rsidRPr="00C40C54" w:rsidRDefault="00D91858" w:rsidP="00E82891">
      <w:pPr>
        <w:pStyle w:val="ListParagraph"/>
        <w:numPr>
          <w:ilvl w:val="0"/>
          <w:numId w:val="10"/>
        </w:numPr>
        <w:rPr>
          <w:rFonts w:cstheme="minorHAnsi"/>
          <w:sz w:val="24"/>
          <w:szCs w:val="24"/>
          <w:shd w:val="clear" w:color="auto" w:fill="FFFFFF"/>
        </w:rPr>
      </w:pPr>
      <w:r w:rsidRPr="00C40C54">
        <w:rPr>
          <w:rFonts w:cstheme="minorHAnsi"/>
          <w:b/>
          <w:bCs/>
          <w:sz w:val="24"/>
          <w:szCs w:val="24"/>
          <w:shd w:val="clear" w:color="auto" w:fill="FFFFFF"/>
        </w:rPr>
        <w:t>Adaptive Query Execution</w:t>
      </w:r>
      <w:r w:rsidRPr="00C40C54">
        <w:rPr>
          <w:rFonts w:cstheme="minorHAnsi"/>
          <w:sz w:val="24"/>
          <w:szCs w:val="24"/>
          <w:shd w:val="clear" w:color="auto" w:fill="FFFFFF"/>
        </w:rPr>
        <w:t xml:space="preserve">: </w:t>
      </w:r>
      <w:r w:rsidRPr="00C40C54">
        <w:rPr>
          <w:rFonts w:cstheme="minorHAnsi"/>
          <w:spacing w:val="15"/>
          <w:sz w:val="24"/>
          <w:szCs w:val="24"/>
          <w:shd w:val="clear" w:color="auto" w:fill="F9F9F9"/>
        </w:rPr>
        <w:t>One of the most important aspects of Spark 3.0 is Adaptive Query Execution (AQE), which reoptimizes and modifies query plans based on runtime statistics acquired during query execution.</w:t>
      </w:r>
    </w:p>
    <w:p w14:paraId="1E5D69DB" w14:textId="77777777" w:rsidR="00E82891" w:rsidRPr="00C40C54" w:rsidRDefault="00D91858" w:rsidP="00E82891">
      <w:pPr>
        <w:pStyle w:val="ListParagraph"/>
        <w:numPr>
          <w:ilvl w:val="0"/>
          <w:numId w:val="10"/>
        </w:numPr>
        <w:rPr>
          <w:rFonts w:cstheme="minorHAnsi"/>
          <w:sz w:val="24"/>
          <w:szCs w:val="24"/>
          <w:shd w:val="clear" w:color="auto" w:fill="FFFFFF"/>
        </w:rPr>
      </w:pPr>
      <w:r w:rsidRPr="00C40C54">
        <w:rPr>
          <w:rFonts w:eastAsia="Times New Roman" w:cstheme="minorHAnsi"/>
          <w:b/>
          <w:bCs/>
          <w:sz w:val="24"/>
          <w:szCs w:val="24"/>
          <w:lang w:eastAsia="en-IN"/>
        </w:rPr>
        <w:t>Upgrades to the language version</w:t>
      </w:r>
      <w:r w:rsidRPr="00C40C54">
        <w:rPr>
          <w:rFonts w:eastAsia="Times New Roman" w:cstheme="minorHAnsi"/>
          <w:sz w:val="24"/>
          <w:szCs w:val="24"/>
          <w:lang w:eastAsia="en-IN"/>
        </w:rPr>
        <w:t xml:space="preserve">: </w:t>
      </w:r>
      <w:r w:rsidRPr="00C40C54">
        <w:rPr>
          <w:rFonts w:cstheme="minorHAnsi"/>
          <w:spacing w:val="15"/>
          <w:sz w:val="24"/>
          <w:szCs w:val="24"/>
          <w:shd w:val="clear" w:color="auto" w:fill="F9F9F9"/>
        </w:rPr>
        <w:t>Spark 3.0 was published, and it now supports more languages. Spark now supports Python 3 (Python 2.x), Scala 2.12, and JDK 11 as language versions.</w:t>
      </w:r>
    </w:p>
    <w:p w14:paraId="66590146" w14:textId="7F93C12C" w:rsidR="00D91858" w:rsidRPr="00C40C54" w:rsidRDefault="00D91858" w:rsidP="00E82891">
      <w:pPr>
        <w:pStyle w:val="ListParagraph"/>
        <w:numPr>
          <w:ilvl w:val="0"/>
          <w:numId w:val="10"/>
        </w:numPr>
        <w:rPr>
          <w:rFonts w:cstheme="minorHAnsi"/>
          <w:sz w:val="24"/>
          <w:szCs w:val="24"/>
          <w:shd w:val="clear" w:color="auto" w:fill="FFFFFF"/>
        </w:rPr>
      </w:pPr>
      <w:r w:rsidRPr="00C40C54">
        <w:rPr>
          <w:rFonts w:eastAsia="Times New Roman" w:cstheme="minorHAnsi"/>
          <w:b/>
          <w:bCs/>
          <w:sz w:val="24"/>
          <w:szCs w:val="24"/>
          <w:lang w:eastAsia="en-IN"/>
        </w:rPr>
        <w:t>Structure streaming has a new UI</w:t>
      </w:r>
      <w:r w:rsidRPr="00C40C54">
        <w:rPr>
          <w:rFonts w:eastAsia="Times New Roman" w:cstheme="minorHAnsi"/>
          <w:sz w:val="24"/>
          <w:szCs w:val="24"/>
          <w:lang w:eastAsia="en-IN"/>
        </w:rPr>
        <w:t xml:space="preserve">: </w:t>
      </w:r>
      <w:r w:rsidRPr="00C40C54">
        <w:rPr>
          <w:rFonts w:cstheme="minorHAnsi"/>
          <w:spacing w:val="15"/>
          <w:sz w:val="24"/>
          <w:szCs w:val="24"/>
          <w:shd w:val="clear" w:color="auto" w:fill="F9F9F9"/>
        </w:rPr>
        <w:t>Spark Web UI now has a new Structured Streaming tab to monitor Structured streaming applications in version 3.0.</w:t>
      </w:r>
    </w:p>
    <w:p w14:paraId="6266AB12" w14:textId="17BDB592" w:rsidR="00C40C54" w:rsidRDefault="00C40C54" w:rsidP="00C40C54">
      <w:pPr>
        <w:pStyle w:val="ListParagraph"/>
        <w:ind w:left="1800"/>
        <w:rPr>
          <w:rFonts w:eastAsia="Times New Roman" w:cstheme="minorHAnsi"/>
          <w:sz w:val="24"/>
          <w:szCs w:val="24"/>
          <w:lang w:eastAsia="en-IN"/>
        </w:rPr>
      </w:pPr>
    </w:p>
    <w:p w14:paraId="63EB6852" w14:textId="590DFA2A" w:rsidR="00C40C54" w:rsidRDefault="00C40C54" w:rsidP="00C40C54">
      <w:pPr>
        <w:pStyle w:val="ListParagraph"/>
        <w:ind w:left="1800"/>
        <w:rPr>
          <w:rFonts w:eastAsia="Times New Roman" w:cstheme="minorHAnsi"/>
          <w:sz w:val="24"/>
          <w:szCs w:val="24"/>
          <w:lang w:eastAsia="en-IN"/>
        </w:rPr>
      </w:pPr>
    </w:p>
    <w:p w14:paraId="0842F813" w14:textId="77777777" w:rsidR="00C40C54" w:rsidRPr="00C40C54" w:rsidRDefault="00C40C54" w:rsidP="00C40C54">
      <w:pPr>
        <w:pStyle w:val="ListParagraph"/>
        <w:ind w:left="1800"/>
        <w:rPr>
          <w:rFonts w:cstheme="minorHAnsi"/>
          <w:sz w:val="24"/>
          <w:szCs w:val="24"/>
          <w:shd w:val="clear" w:color="auto" w:fill="FFFFFF"/>
        </w:rPr>
      </w:pPr>
    </w:p>
    <w:p w14:paraId="4F66DC3B" w14:textId="0C33AA13" w:rsidR="00D91858" w:rsidRPr="00C40C54" w:rsidRDefault="00D91858" w:rsidP="00E82891">
      <w:pPr>
        <w:pStyle w:val="ListParagraph"/>
        <w:numPr>
          <w:ilvl w:val="0"/>
          <w:numId w:val="9"/>
        </w:numPr>
        <w:rPr>
          <w:rFonts w:ascii="Arial" w:hAnsi="Arial" w:cs="Arial"/>
          <w:sz w:val="32"/>
          <w:szCs w:val="32"/>
        </w:rPr>
      </w:pPr>
      <w:r w:rsidRPr="00C40C54">
        <w:rPr>
          <w:rFonts w:ascii="Arial" w:hAnsi="Arial" w:cs="Arial"/>
          <w:sz w:val="32"/>
          <w:szCs w:val="32"/>
        </w:rPr>
        <w:t>Machine Learning Implementation</w:t>
      </w:r>
    </w:p>
    <w:p w14:paraId="35106515" w14:textId="77777777" w:rsidR="00C40C54" w:rsidRPr="00E82891" w:rsidRDefault="00C40C54" w:rsidP="00C40C54">
      <w:pPr>
        <w:pStyle w:val="ListParagraph"/>
        <w:ind w:left="1080"/>
        <w:rPr>
          <w:rFonts w:ascii="Arial" w:hAnsi="Arial" w:cs="Arial"/>
          <w:sz w:val="24"/>
          <w:szCs w:val="24"/>
        </w:rPr>
      </w:pPr>
    </w:p>
    <w:p w14:paraId="381B9E19" w14:textId="4A576EE4" w:rsidR="00D91858" w:rsidRPr="00C40C54" w:rsidRDefault="00D91858" w:rsidP="00D91858">
      <w:pPr>
        <w:pStyle w:val="ListParagraph"/>
        <w:numPr>
          <w:ilvl w:val="0"/>
          <w:numId w:val="6"/>
        </w:numPr>
        <w:spacing w:line="256" w:lineRule="auto"/>
        <w:rPr>
          <w:rFonts w:cstheme="minorHAnsi"/>
          <w:sz w:val="24"/>
          <w:szCs w:val="24"/>
        </w:rPr>
      </w:pPr>
      <w:r w:rsidRPr="00C40C54">
        <w:rPr>
          <w:rFonts w:ascii="Arial" w:hAnsi="Arial" w:cs="Arial"/>
          <w:b/>
          <w:bCs/>
          <w:sz w:val="24"/>
          <w:szCs w:val="24"/>
        </w:rPr>
        <w:t>Data Set</w:t>
      </w:r>
      <w:r w:rsidRPr="00E82891">
        <w:rPr>
          <w:rFonts w:ascii="Arial" w:hAnsi="Arial" w:cs="Arial"/>
          <w:sz w:val="24"/>
          <w:szCs w:val="24"/>
        </w:rPr>
        <w:t xml:space="preserve">: </w:t>
      </w:r>
      <w:r w:rsidRPr="00C40C54">
        <w:rPr>
          <w:rFonts w:cstheme="minorHAnsi"/>
          <w:sz w:val="24"/>
          <w:szCs w:val="24"/>
        </w:rPr>
        <w:t>This dataset describes a 5-star rating from Movie Lens, a movie recommendation service. It contains 100836 ratings and 3683 tag applications across 9742 movies. These data were created by 610 users</w:t>
      </w:r>
      <w:r w:rsidR="00934BC7">
        <w:rPr>
          <w:rFonts w:cstheme="minorHAnsi"/>
          <w:sz w:val="24"/>
          <w:szCs w:val="24"/>
        </w:rPr>
        <w:t>.</w:t>
      </w:r>
      <w:r w:rsidR="00934BC7">
        <w:rPr>
          <w:rFonts w:cstheme="minorHAnsi"/>
          <w:sz w:val="24"/>
          <w:szCs w:val="24"/>
        </w:rPr>
        <w:fldChar w:fldCharType="begin"/>
      </w:r>
      <w:r w:rsidR="00934BC7">
        <w:rPr>
          <w:rFonts w:cstheme="minorHAnsi"/>
          <w:sz w:val="24"/>
          <w:szCs w:val="24"/>
        </w:rPr>
        <w:instrText xml:space="preserve"> ADDIN ZOTERO_ITEM CSL_CITATION {"citationID":"wjfnDDHm","properties":{"formattedCitation":"(\\uc0\\u8220{}Movie Lens Dataset,\\uc0\\u8221{} n.d.)","plainCitation":"(“Movie Lens Dataset,” n.d.)","noteIndex":0},"citationItems":[{"id":336,"uris":["http://zotero.org/users/8019235/items/5TSAZ3MN"],"uri":["http://zotero.org/users/8019235/items/5TSAZ3MN"],"itemData":{"id":336,"type":"webpage","abstract":"For more info for the file click [Here](http://movielens.org).","language":"en","title":"Movie Lens Dataset","URL":"https://kaggle.com/aigamer/movie-lens-dataset","accessed":{"date-parts":[["2022",2,9]]}}}],"schema":"https://github.com/citation-style-language/schema/raw/master/csl-citation.json"} </w:instrText>
      </w:r>
      <w:r w:rsidR="00934BC7">
        <w:rPr>
          <w:rFonts w:cstheme="minorHAnsi"/>
          <w:sz w:val="24"/>
          <w:szCs w:val="24"/>
        </w:rPr>
        <w:fldChar w:fldCharType="separate"/>
      </w:r>
      <w:r w:rsidR="00934BC7" w:rsidRPr="00934BC7">
        <w:rPr>
          <w:rFonts w:ascii="Calibri" w:hAnsi="Calibri" w:cs="Calibri"/>
          <w:sz w:val="24"/>
          <w:szCs w:val="24"/>
        </w:rPr>
        <w:t>(“Movie Lens Dataset,” n.d.)</w:t>
      </w:r>
      <w:r w:rsidR="00934BC7">
        <w:rPr>
          <w:rFonts w:cstheme="minorHAnsi"/>
          <w:sz w:val="24"/>
          <w:szCs w:val="24"/>
        </w:rPr>
        <w:fldChar w:fldCharType="end"/>
      </w:r>
    </w:p>
    <w:p w14:paraId="168CF6AF" w14:textId="2D958E1B" w:rsidR="00D91858" w:rsidRPr="00C40C54" w:rsidRDefault="00D91858" w:rsidP="00D91858">
      <w:pPr>
        <w:pStyle w:val="ListParagraph"/>
        <w:numPr>
          <w:ilvl w:val="0"/>
          <w:numId w:val="6"/>
        </w:numPr>
        <w:spacing w:line="256" w:lineRule="auto"/>
        <w:rPr>
          <w:rFonts w:cstheme="minorHAnsi"/>
          <w:sz w:val="24"/>
          <w:szCs w:val="24"/>
        </w:rPr>
      </w:pPr>
      <w:r w:rsidRPr="00C40C54">
        <w:rPr>
          <w:rFonts w:ascii="Arial" w:hAnsi="Arial" w:cs="Arial"/>
          <w:b/>
          <w:bCs/>
          <w:sz w:val="24"/>
          <w:szCs w:val="24"/>
        </w:rPr>
        <w:t>Collaborative Filtering</w:t>
      </w:r>
      <w:r w:rsidRPr="00E82891">
        <w:rPr>
          <w:rFonts w:ascii="Arial" w:hAnsi="Arial" w:cs="Arial"/>
          <w:sz w:val="24"/>
          <w:szCs w:val="24"/>
        </w:rPr>
        <w:t xml:space="preserve">:  </w:t>
      </w:r>
      <w:r w:rsidRPr="00C40C54">
        <w:rPr>
          <w:rFonts w:cstheme="minorHAnsi"/>
          <w:sz w:val="24"/>
          <w:szCs w:val="24"/>
        </w:rPr>
        <w:t>Collaborative filtering is a technique for creating automatic predictions (filtering) about a user's interests by collecting preferences or taste information from a large number of people. Alternating Least Square (ALS) is a matrix factorization algorithm, implemented in Apache Spark ML and built for large-scale Collaborative filtering problems</w:t>
      </w:r>
      <w:r w:rsidR="00934BC7">
        <w:rPr>
          <w:rFonts w:cstheme="minorHAnsi"/>
          <w:sz w:val="24"/>
          <w:szCs w:val="24"/>
        </w:rPr>
        <w:fldChar w:fldCharType="begin"/>
      </w:r>
      <w:r w:rsidR="00934BC7">
        <w:rPr>
          <w:rFonts w:cstheme="minorHAnsi"/>
          <w:sz w:val="24"/>
          <w:szCs w:val="24"/>
        </w:rPr>
        <w:instrText xml:space="preserve"> ADDIN ZOTERO_ITEM CSL_CITATION {"citationID":"CG7Pc46w","properties":{"formattedCitation":"(\\uc0\\u8220{}Collaborative Filtering - Spark 2.2.0 Documentation,\\uc0\\u8221{} n.d.)","plainCitation":"(“Collaborative Filtering - Spark 2.2.0 Documentation,” n.d.)","noteIndex":0},"citationItems":[{"id":333,"uris":["http://zotero.org/users/8019235/items/XBSC5HMR"],"uri":["http://zotero.org/users/8019235/items/XBSC5HMR"],"itemData":{"id":333,"type":"webpage","title":"Collaborative Filtering - Spark 2.2.0 Documentation","URL":"https://spark.apache.org/docs/2.2.0/ml-collaborative-filtering.html","accessed":{"date-parts":[["2022",2,9]]}}}],"schema":"https://github.com/citation-style-language/schema/raw/master/csl-citation.json"} </w:instrText>
      </w:r>
      <w:r w:rsidR="00934BC7">
        <w:rPr>
          <w:rFonts w:cstheme="minorHAnsi"/>
          <w:sz w:val="24"/>
          <w:szCs w:val="24"/>
        </w:rPr>
        <w:fldChar w:fldCharType="separate"/>
      </w:r>
      <w:r w:rsidR="00934BC7" w:rsidRPr="00934BC7">
        <w:rPr>
          <w:rFonts w:ascii="Calibri" w:hAnsi="Calibri" w:cs="Calibri"/>
          <w:sz w:val="24"/>
          <w:szCs w:val="24"/>
        </w:rPr>
        <w:t>(“Collaborative Filtering - Spark 2.2.0 Documentation,” n.d.)</w:t>
      </w:r>
      <w:r w:rsidR="00934BC7">
        <w:rPr>
          <w:rFonts w:cstheme="minorHAnsi"/>
          <w:sz w:val="24"/>
          <w:szCs w:val="24"/>
        </w:rPr>
        <w:fldChar w:fldCharType="end"/>
      </w:r>
      <w:r w:rsidRPr="00C40C54">
        <w:rPr>
          <w:rFonts w:cstheme="minorHAnsi"/>
          <w:sz w:val="24"/>
          <w:szCs w:val="24"/>
        </w:rPr>
        <w:t>. Its key parameters are:</w:t>
      </w:r>
    </w:p>
    <w:p w14:paraId="38E043A2" w14:textId="77777777" w:rsidR="00D91858" w:rsidRPr="00C40C54" w:rsidRDefault="00D91858" w:rsidP="00D91858">
      <w:pPr>
        <w:pStyle w:val="ListParagraph"/>
        <w:numPr>
          <w:ilvl w:val="1"/>
          <w:numId w:val="6"/>
        </w:numPr>
        <w:spacing w:line="256" w:lineRule="auto"/>
        <w:rPr>
          <w:rFonts w:cstheme="minorHAnsi"/>
          <w:sz w:val="24"/>
          <w:szCs w:val="24"/>
        </w:rPr>
      </w:pPr>
      <w:r w:rsidRPr="00C40C54">
        <w:rPr>
          <w:rFonts w:cstheme="minorHAnsi"/>
          <w:sz w:val="24"/>
          <w:szCs w:val="24"/>
        </w:rPr>
        <w:t>maxIter: the maximum number of iterations to run (set to 20)</w:t>
      </w:r>
    </w:p>
    <w:p w14:paraId="0E8F7033" w14:textId="77777777" w:rsidR="00D91858" w:rsidRPr="00C40C54" w:rsidRDefault="00D91858" w:rsidP="00D91858">
      <w:pPr>
        <w:pStyle w:val="ListParagraph"/>
        <w:numPr>
          <w:ilvl w:val="1"/>
          <w:numId w:val="6"/>
        </w:numPr>
        <w:spacing w:line="256" w:lineRule="auto"/>
        <w:rPr>
          <w:rFonts w:cstheme="minorHAnsi"/>
          <w:sz w:val="24"/>
          <w:szCs w:val="24"/>
        </w:rPr>
      </w:pPr>
      <w:r w:rsidRPr="00C40C54">
        <w:rPr>
          <w:rFonts w:cstheme="minorHAnsi"/>
          <w:sz w:val="24"/>
          <w:szCs w:val="24"/>
        </w:rPr>
        <w:t>rank: the number of latent factors in the model (defaults to 10)</w:t>
      </w:r>
    </w:p>
    <w:p w14:paraId="2FD01FE8" w14:textId="77777777" w:rsidR="00D91858" w:rsidRPr="00C40C54" w:rsidRDefault="00D91858" w:rsidP="00D91858">
      <w:pPr>
        <w:pStyle w:val="ListParagraph"/>
        <w:numPr>
          <w:ilvl w:val="1"/>
          <w:numId w:val="6"/>
        </w:numPr>
        <w:spacing w:line="256" w:lineRule="auto"/>
        <w:rPr>
          <w:rFonts w:cstheme="minorHAnsi"/>
          <w:sz w:val="24"/>
          <w:szCs w:val="24"/>
        </w:rPr>
      </w:pPr>
      <w:r w:rsidRPr="00C40C54">
        <w:rPr>
          <w:rFonts w:cstheme="minorHAnsi"/>
          <w:sz w:val="24"/>
          <w:szCs w:val="24"/>
        </w:rPr>
        <w:t>regParam: the regularization parameter in ALS (set to 0.05)</w:t>
      </w:r>
    </w:p>
    <w:p w14:paraId="5E64D6C7" w14:textId="77777777" w:rsidR="00D91858" w:rsidRPr="00C40C54" w:rsidRDefault="00D91858" w:rsidP="00C40C54">
      <w:pPr>
        <w:pStyle w:val="ListParagraph"/>
        <w:ind w:left="1440"/>
        <w:rPr>
          <w:rFonts w:cstheme="minorHAnsi"/>
          <w:sz w:val="24"/>
          <w:szCs w:val="24"/>
        </w:rPr>
      </w:pPr>
      <w:r w:rsidRPr="00C40C54">
        <w:rPr>
          <w:rFonts w:cstheme="minorHAnsi"/>
          <w:sz w:val="24"/>
          <w:szCs w:val="24"/>
        </w:rPr>
        <w:t>The model was evaluated on 20% of total data and mse was found out to be 0.891.</w:t>
      </w:r>
    </w:p>
    <w:p w14:paraId="5D9085C7" w14:textId="77777777" w:rsidR="00D91858" w:rsidRPr="00C40C54" w:rsidRDefault="00D91858" w:rsidP="00D91858">
      <w:pPr>
        <w:pStyle w:val="ListParagraph"/>
        <w:numPr>
          <w:ilvl w:val="0"/>
          <w:numId w:val="6"/>
        </w:numPr>
        <w:spacing w:line="256" w:lineRule="auto"/>
        <w:rPr>
          <w:rFonts w:cstheme="minorHAnsi"/>
          <w:sz w:val="24"/>
          <w:szCs w:val="24"/>
        </w:rPr>
      </w:pPr>
      <w:r w:rsidRPr="00C40C54">
        <w:rPr>
          <w:rFonts w:ascii="Arial" w:hAnsi="Arial" w:cs="Arial"/>
          <w:b/>
          <w:bCs/>
          <w:sz w:val="24"/>
          <w:szCs w:val="24"/>
        </w:rPr>
        <w:t>Logistic Regression</w:t>
      </w:r>
      <w:r w:rsidRPr="00E82891">
        <w:rPr>
          <w:rFonts w:ascii="Arial" w:hAnsi="Arial" w:cs="Arial"/>
          <w:sz w:val="24"/>
          <w:szCs w:val="24"/>
        </w:rPr>
        <w:t xml:space="preserve">: </w:t>
      </w:r>
      <w:r w:rsidRPr="00C40C54">
        <w:rPr>
          <w:rFonts w:cstheme="minorHAnsi"/>
          <w:sz w:val="24"/>
          <w:szCs w:val="24"/>
        </w:rPr>
        <w:t>PySpark Logistic Regression is a classification that predicts the dependency of data over each other in the PySpark ML model. It is a faster way of classification of data and works fine with larger data set with accurate results. Its key parameters are:</w:t>
      </w:r>
    </w:p>
    <w:p w14:paraId="0C691C4E" w14:textId="77777777" w:rsidR="00D91858" w:rsidRPr="00C40C54" w:rsidRDefault="00D91858" w:rsidP="00D91858">
      <w:pPr>
        <w:pStyle w:val="ListParagraph"/>
        <w:numPr>
          <w:ilvl w:val="1"/>
          <w:numId w:val="6"/>
        </w:numPr>
        <w:spacing w:line="256" w:lineRule="auto"/>
        <w:rPr>
          <w:rFonts w:cstheme="minorHAnsi"/>
          <w:sz w:val="24"/>
          <w:szCs w:val="24"/>
        </w:rPr>
      </w:pPr>
      <w:r w:rsidRPr="00C40C54">
        <w:rPr>
          <w:rFonts w:cstheme="minorHAnsi"/>
          <w:sz w:val="24"/>
          <w:szCs w:val="24"/>
        </w:rPr>
        <w:t>maxIter: the maximum number of iterations to run (set to 20)</w:t>
      </w:r>
    </w:p>
    <w:p w14:paraId="376F9D3A" w14:textId="77777777" w:rsidR="00D91858" w:rsidRPr="00C40C54" w:rsidRDefault="00D91858" w:rsidP="00D91858">
      <w:pPr>
        <w:pStyle w:val="ListParagraph"/>
        <w:numPr>
          <w:ilvl w:val="1"/>
          <w:numId w:val="6"/>
        </w:numPr>
        <w:spacing w:line="256" w:lineRule="auto"/>
        <w:rPr>
          <w:rFonts w:cstheme="minorHAnsi"/>
          <w:sz w:val="24"/>
          <w:szCs w:val="24"/>
        </w:rPr>
      </w:pPr>
      <w:r w:rsidRPr="00C40C54">
        <w:rPr>
          <w:rFonts w:cstheme="minorHAnsi"/>
          <w:sz w:val="24"/>
          <w:szCs w:val="24"/>
        </w:rPr>
        <w:t>regParam: the regularization parameter (set to 0.05)</w:t>
      </w:r>
    </w:p>
    <w:p w14:paraId="4FEF7916" w14:textId="77777777" w:rsidR="00D91858" w:rsidRPr="00C40C54" w:rsidRDefault="00D91858" w:rsidP="00D91858">
      <w:pPr>
        <w:pStyle w:val="ListParagraph"/>
        <w:numPr>
          <w:ilvl w:val="1"/>
          <w:numId w:val="6"/>
        </w:numPr>
        <w:spacing w:line="256" w:lineRule="auto"/>
        <w:rPr>
          <w:rFonts w:cstheme="minorHAnsi"/>
          <w:sz w:val="24"/>
          <w:szCs w:val="24"/>
        </w:rPr>
      </w:pPr>
      <w:r w:rsidRPr="00C40C54">
        <w:rPr>
          <w:rFonts w:cstheme="minorHAnsi"/>
          <w:sz w:val="24"/>
          <w:szCs w:val="24"/>
        </w:rPr>
        <w:t>elasticNetParam: the combination of L1 and L2 regularizer (set to 0.8)</w:t>
      </w:r>
    </w:p>
    <w:p w14:paraId="5FD0AD83" w14:textId="6F03A2FD" w:rsidR="00EB507E" w:rsidRDefault="00D91858" w:rsidP="00E82891">
      <w:pPr>
        <w:pStyle w:val="ListParagraph"/>
        <w:ind w:left="1440"/>
        <w:rPr>
          <w:rFonts w:cstheme="minorHAnsi"/>
          <w:sz w:val="24"/>
          <w:szCs w:val="24"/>
        </w:rPr>
      </w:pPr>
      <w:r w:rsidRPr="00C40C54">
        <w:rPr>
          <w:rFonts w:cstheme="minorHAnsi"/>
          <w:sz w:val="24"/>
          <w:szCs w:val="24"/>
        </w:rPr>
        <w:t>The modal was evaluated for both 80% training dataset and 20%test dataset and the rmse was found to be 3.6521 and 3.6585 respectively</w:t>
      </w:r>
      <w:r w:rsidR="00934BC7">
        <w:rPr>
          <w:rFonts w:cstheme="minorHAnsi"/>
          <w:sz w:val="24"/>
          <w:szCs w:val="24"/>
        </w:rPr>
        <w:fldChar w:fldCharType="begin"/>
      </w:r>
      <w:r w:rsidR="00934BC7">
        <w:rPr>
          <w:rFonts w:cstheme="minorHAnsi"/>
          <w:sz w:val="24"/>
          <w:szCs w:val="24"/>
        </w:rPr>
        <w:instrText xml:space="preserve"> ADDIN ZOTERO_ITEM CSL_CITATION {"citationID":"4PFo4UuP","properties":{"formattedCitation":"(\\uc0\\u8220{}Classification and regression - Spark 3.2.1 Documentation,\\uc0\\u8221{} n.d.)","plainCitation":"(“Classification and regression - Spark 3.2.1 Documentation,” n.d.)","noteIndex":0},"citationItems":[{"id":335,"uris":["http://zotero.org/users/8019235/items/HUIA3LYX"],"uri":["http://zotero.org/users/8019235/items/HUIA3LYX"],"itemData":{"id":335,"type":"webpage","title":"Classification and regression - Spark 3.2.1 Documentation","URL":"https://spark.apache.org/docs/latest/ml-classification-regression.html","accessed":{"date-parts":[["2022",2,9]]}}}],"schema":"https://github.com/citation-style-language/schema/raw/master/csl-citation.json"} </w:instrText>
      </w:r>
      <w:r w:rsidR="00934BC7">
        <w:rPr>
          <w:rFonts w:cstheme="minorHAnsi"/>
          <w:sz w:val="24"/>
          <w:szCs w:val="24"/>
        </w:rPr>
        <w:fldChar w:fldCharType="separate"/>
      </w:r>
      <w:r w:rsidR="00934BC7" w:rsidRPr="00934BC7">
        <w:rPr>
          <w:rFonts w:ascii="Calibri" w:hAnsi="Calibri" w:cs="Calibri"/>
          <w:sz w:val="24"/>
          <w:szCs w:val="24"/>
        </w:rPr>
        <w:t>(“Classification and regression - Spark 3.2.1 Documentation,” n.d.)</w:t>
      </w:r>
      <w:r w:rsidR="00934BC7">
        <w:rPr>
          <w:rFonts w:cstheme="minorHAnsi"/>
          <w:sz w:val="24"/>
          <w:szCs w:val="24"/>
        </w:rPr>
        <w:fldChar w:fldCharType="end"/>
      </w:r>
    </w:p>
    <w:p w14:paraId="073E8C71" w14:textId="77777777" w:rsidR="00C40C54" w:rsidRPr="00C40C54" w:rsidRDefault="00C40C54" w:rsidP="00E82891">
      <w:pPr>
        <w:pStyle w:val="ListParagraph"/>
        <w:ind w:left="1440"/>
        <w:rPr>
          <w:rFonts w:cstheme="minorHAnsi"/>
          <w:sz w:val="32"/>
          <w:szCs w:val="32"/>
        </w:rPr>
      </w:pPr>
    </w:p>
    <w:p w14:paraId="01272686" w14:textId="66747825" w:rsidR="005B3C79" w:rsidRDefault="005B3C79" w:rsidP="00E85891"/>
    <w:p w14:paraId="1D321A21" w14:textId="2621330A" w:rsidR="0008071D" w:rsidRDefault="0008071D" w:rsidP="00E85891"/>
    <w:p w14:paraId="62AFD24F" w14:textId="0E240C13" w:rsidR="0008071D" w:rsidRDefault="0008071D" w:rsidP="00E85891"/>
    <w:p w14:paraId="17EFF38C" w14:textId="77777777" w:rsidR="0008071D" w:rsidRDefault="0008071D" w:rsidP="00E85891"/>
    <w:p w14:paraId="4E22E0A3" w14:textId="2B10A6FB" w:rsidR="0008071D" w:rsidRDefault="0008071D" w:rsidP="00E85891"/>
    <w:p w14:paraId="38E2B5E3" w14:textId="6C68A2F9" w:rsidR="0008071D" w:rsidRDefault="0008071D" w:rsidP="00E85891"/>
    <w:p w14:paraId="05411EAD" w14:textId="2E427BD6" w:rsidR="0008071D" w:rsidRDefault="0008071D" w:rsidP="00E85891"/>
    <w:p w14:paraId="479581EE" w14:textId="4DA66259" w:rsidR="0008071D" w:rsidRDefault="0008071D" w:rsidP="00E85891"/>
    <w:p w14:paraId="5314ACF2" w14:textId="49394DD2" w:rsidR="0008071D" w:rsidRDefault="0008071D" w:rsidP="00E85891"/>
    <w:p w14:paraId="3F2A08AF" w14:textId="6171E608" w:rsidR="0008071D" w:rsidRDefault="0008071D" w:rsidP="0008071D">
      <w:pPr>
        <w:pStyle w:val="Bibliography"/>
      </w:pPr>
    </w:p>
    <w:p w14:paraId="50A8DC96" w14:textId="5B110FE6" w:rsidR="0008071D" w:rsidRPr="0008071D" w:rsidRDefault="0008071D" w:rsidP="0008071D">
      <w:pPr>
        <w:pStyle w:val="Heading2"/>
        <w:shd w:val="clear" w:color="auto" w:fill="FFFFFF"/>
        <w:spacing w:before="0" w:beforeAutospacing="0"/>
        <w:rPr>
          <w:rFonts w:ascii="Arial" w:hAnsi="Arial" w:cs="Arial"/>
          <w:b w:val="0"/>
          <w:bCs w:val="0"/>
          <w:sz w:val="32"/>
          <w:szCs w:val="32"/>
        </w:rPr>
      </w:pPr>
      <w:r w:rsidRPr="00C40C54">
        <w:rPr>
          <w:rFonts w:ascii="Arial" w:hAnsi="Arial" w:cs="Arial"/>
          <w:b w:val="0"/>
          <w:bCs w:val="0"/>
          <w:sz w:val="32"/>
          <w:szCs w:val="32"/>
        </w:rPr>
        <w:t>References</w:t>
      </w:r>
    </w:p>
    <w:p w14:paraId="46D8C4FF" w14:textId="77777777" w:rsidR="00934BC7" w:rsidRPr="00934BC7" w:rsidRDefault="0008071D" w:rsidP="00934BC7">
      <w:pPr>
        <w:pStyle w:val="Bibliography"/>
        <w:rPr>
          <w:rFonts w:ascii="Calibri" w:hAnsi="Calibri" w:cs="Calibri"/>
        </w:rPr>
      </w:pPr>
      <w:r>
        <w:fldChar w:fldCharType="begin"/>
      </w:r>
      <w:r>
        <w:instrText xml:space="preserve"> ADDIN ZOTERO_BIBL {"uncited":[],"omitted":[],"custom":[]} CSL_BIBLIOGRAPHY </w:instrText>
      </w:r>
      <w:r>
        <w:fldChar w:fldCharType="separate"/>
      </w:r>
      <w:r w:rsidR="00934BC7" w:rsidRPr="00934BC7">
        <w:rPr>
          <w:rFonts w:ascii="Calibri" w:hAnsi="Calibri" w:cs="Calibri"/>
        </w:rPr>
        <w:t>Classification and regression - Spark 3.2.1 Documentation [WWW Document], n.d. URL https://spark.apache.org/docs/latest/ml-classification-regression.html (accessed 2.9.22).</w:t>
      </w:r>
    </w:p>
    <w:p w14:paraId="050A54AA" w14:textId="77777777" w:rsidR="00934BC7" w:rsidRPr="00934BC7" w:rsidRDefault="00934BC7" w:rsidP="00934BC7">
      <w:pPr>
        <w:pStyle w:val="Bibliography"/>
        <w:rPr>
          <w:rFonts w:ascii="Calibri" w:hAnsi="Calibri" w:cs="Calibri"/>
        </w:rPr>
      </w:pPr>
      <w:r w:rsidRPr="00934BC7">
        <w:rPr>
          <w:rFonts w:ascii="Calibri" w:hAnsi="Calibri" w:cs="Calibri"/>
        </w:rPr>
        <w:t>Collaborative Filtering - Spark 2.2.0 Documentation [WWW Document], n.d. URL https://spark.apache.org/docs/2.2.0/ml-collaborative-filtering.html (accessed 2.9.22).</w:t>
      </w:r>
    </w:p>
    <w:p w14:paraId="785EB20E" w14:textId="77777777" w:rsidR="00934BC7" w:rsidRPr="00934BC7" w:rsidRDefault="00934BC7" w:rsidP="00934BC7">
      <w:pPr>
        <w:pStyle w:val="Bibliography"/>
        <w:rPr>
          <w:rFonts w:ascii="Calibri" w:hAnsi="Calibri" w:cs="Calibri"/>
        </w:rPr>
      </w:pPr>
      <w:r w:rsidRPr="00934BC7">
        <w:rPr>
          <w:rFonts w:ascii="Calibri" w:hAnsi="Calibri" w:cs="Calibri"/>
        </w:rPr>
        <w:t xml:space="preserve">Is Data Science Still </w:t>
      </w:r>
      <w:proofErr w:type="gramStart"/>
      <w:r w:rsidRPr="00934BC7">
        <w:rPr>
          <w:rFonts w:ascii="Calibri" w:hAnsi="Calibri" w:cs="Calibri"/>
        </w:rPr>
        <w:t>a</w:t>
      </w:r>
      <w:proofErr w:type="gramEnd"/>
      <w:r w:rsidRPr="00934BC7">
        <w:rPr>
          <w:rFonts w:ascii="Calibri" w:hAnsi="Calibri" w:cs="Calibri"/>
        </w:rPr>
        <w:t xml:space="preserve"> Rising Career in 2021 | by Chris Zaire | Towards Data Science [WWW Document], n.d. URL https://towardsdatascience.com/is-data-science-still-a-rising-career-in-2021-722281f7074c (accessed 2.9.22).</w:t>
      </w:r>
    </w:p>
    <w:p w14:paraId="63E1BB0B" w14:textId="77777777" w:rsidR="00934BC7" w:rsidRPr="00934BC7" w:rsidRDefault="00934BC7" w:rsidP="00934BC7">
      <w:pPr>
        <w:pStyle w:val="Bibliography"/>
        <w:rPr>
          <w:rFonts w:ascii="Calibri" w:hAnsi="Calibri" w:cs="Calibri"/>
        </w:rPr>
      </w:pPr>
      <w:r w:rsidRPr="00934BC7">
        <w:rPr>
          <w:rFonts w:ascii="Calibri" w:hAnsi="Calibri" w:cs="Calibri"/>
        </w:rPr>
        <w:t>Movie Lens Dataset [WWW Document], n.d. URL https://kaggle.com/aigamer/movie-lens-dataset (accessed 2.9.22).</w:t>
      </w:r>
    </w:p>
    <w:p w14:paraId="65D18DDA" w14:textId="77777777" w:rsidR="00934BC7" w:rsidRPr="00934BC7" w:rsidRDefault="00934BC7" w:rsidP="00934BC7">
      <w:pPr>
        <w:pStyle w:val="Bibliography"/>
        <w:rPr>
          <w:rFonts w:ascii="Calibri" w:hAnsi="Calibri" w:cs="Calibri"/>
        </w:rPr>
      </w:pPr>
      <w:r w:rsidRPr="00934BC7">
        <w:rPr>
          <w:rFonts w:ascii="Calibri" w:hAnsi="Calibri" w:cs="Calibri"/>
        </w:rPr>
        <w:t>The Past, Present, and Future of Data Science [WWW Document], 2021</w:t>
      </w:r>
      <w:proofErr w:type="gramStart"/>
      <w:r w:rsidRPr="00934BC7">
        <w:rPr>
          <w:rFonts w:ascii="Calibri" w:hAnsi="Calibri" w:cs="Calibri"/>
        </w:rPr>
        <w:t>. .</w:t>
      </w:r>
      <w:proofErr w:type="gramEnd"/>
      <w:r w:rsidRPr="00934BC7">
        <w:rPr>
          <w:rFonts w:ascii="Calibri" w:hAnsi="Calibri" w:cs="Calibri"/>
        </w:rPr>
        <w:t xml:space="preserve"> Dataquest. URL https://www.dataquest.io/blog/evolution-of-data-science-growth-innovation/ (accessed 2.9.22).</w:t>
      </w:r>
    </w:p>
    <w:p w14:paraId="333BE3E0" w14:textId="77777777" w:rsidR="00934BC7" w:rsidRPr="00934BC7" w:rsidRDefault="00934BC7" w:rsidP="00934BC7">
      <w:pPr>
        <w:pStyle w:val="Bibliography"/>
        <w:rPr>
          <w:rFonts w:ascii="Calibri" w:hAnsi="Calibri" w:cs="Calibri"/>
        </w:rPr>
      </w:pPr>
      <w:r w:rsidRPr="00934BC7">
        <w:rPr>
          <w:rFonts w:ascii="Calibri" w:hAnsi="Calibri" w:cs="Calibri"/>
        </w:rPr>
        <w:t>Top 10 AI and Data Science Trends in 2022, 2022</w:t>
      </w:r>
      <w:proofErr w:type="gramStart"/>
      <w:r w:rsidRPr="00934BC7">
        <w:rPr>
          <w:rFonts w:ascii="Calibri" w:hAnsi="Calibri" w:cs="Calibri"/>
        </w:rPr>
        <w:t>. .</w:t>
      </w:r>
      <w:proofErr w:type="gramEnd"/>
      <w:r w:rsidRPr="00934BC7">
        <w:rPr>
          <w:rFonts w:ascii="Calibri" w:hAnsi="Calibri" w:cs="Calibri"/>
        </w:rPr>
        <w:t xml:space="preserve"> Analytics Vidhya. URL https://www.analyticsvidhya.com/blog/2022/02/top-10-ai-and-data-science-trends-in-2022/ (accessed 2.9.22).</w:t>
      </w:r>
    </w:p>
    <w:p w14:paraId="1BA1CFA2" w14:textId="77777777" w:rsidR="00934BC7" w:rsidRPr="00934BC7" w:rsidRDefault="00934BC7" w:rsidP="00934BC7">
      <w:pPr>
        <w:pStyle w:val="Bibliography"/>
        <w:rPr>
          <w:rFonts w:ascii="Calibri" w:hAnsi="Calibri" w:cs="Calibri"/>
        </w:rPr>
      </w:pPr>
      <w:r w:rsidRPr="00934BC7">
        <w:rPr>
          <w:rFonts w:ascii="Calibri" w:hAnsi="Calibri" w:cs="Calibri"/>
        </w:rPr>
        <w:t>Top Data Science &amp; AI Trends For 2022 [WWW Document], n.d. URL https://analyticsindiamag.com/top-data-science-ai-trends-for-2022/ (accessed 2.9.22).</w:t>
      </w:r>
    </w:p>
    <w:p w14:paraId="366B4330" w14:textId="2E78EC64" w:rsidR="0008071D" w:rsidRPr="00E85891" w:rsidRDefault="0008071D" w:rsidP="00E85891">
      <w:r>
        <w:fldChar w:fldCharType="end"/>
      </w:r>
    </w:p>
    <w:sectPr w:rsidR="0008071D" w:rsidRPr="00E85891" w:rsidSect="00FF1CDF">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B7CD7" w14:textId="77777777" w:rsidR="00686564" w:rsidRDefault="00686564" w:rsidP="0050458A">
      <w:pPr>
        <w:spacing w:after="0" w:line="240" w:lineRule="auto"/>
      </w:pPr>
      <w:r>
        <w:separator/>
      </w:r>
    </w:p>
  </w:endnote>
  <w:endnote w:type="continuationSeparator" w:id="0">
    <w:p w14:paraId="57EA0B63" w14:textId="77777777" w:rsidR="00686564" w:rsidRDefault="00686564" w:rsidP="00504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FF1CDF" w14:paraId="21D103F9" w14:textId="77777777">
      <w:trPr>
        <w:jc w:val="right"/>
      </w:trPr>
      <w:tc>
        <w:tcPr>
          <w:tcW w:w="4795" w:type="dxa"/>
          <w:vAlign w:val="center"/>
        </w:tcPr>
        <w:sdt>
          <w:sdtPr>
            <w:rPr>
              <w:caps/>
              <w:color w:val="000000" w:themeColor="text1"/>
            </w:rPr>
            <w:alias w:val="Author"/>
            <w:tag w:val=""/>
            <w:id w:val="1534539408"/>
            <w:placeholder>
              <w:docPart w:val="9909EC3EB40A49FB9DEAE3325020540A"/>
            </w:placeholder>
            <w:dataBinding w:prefixMappings="xmlns:ns0='http://purl.org/dc/elements/1.1/' xmlns:ns1='http://schemas.openxmlformats.org/package/2006/metadata/core-properties' " w:xpath="/ns1:coreProperties[1]/ns0:creator[1]" w:storeItemID="{6C3C8BC8-F283-45AE-878A-BAB7291924A1}"/>
            <w:text/>
          </w:sdtPr>
          <w:sdtEndPr/>
          <w:sdtContent>
            <w:p w14:paraId="52D48811" w14:textId="0B592464" w:rsidR="00FF1CDF" w:rsidRDefault="00FF1CDF">
              <w:pPr>
                <w:pStyle w:val="Header"/>
                <w:jc w:val="right"/>
                <w:rPr>
                  <w:caps/>
                  <w:color w:val="000000" w:themeColor="text1"/>
                </w:rPr>
              </w:pPr>
              <w:r>
                <w:rPr>
                  <w:caps/>
                  <w:color w:val="000000" w:themeColor="text1"/>
                </w:rPr>
                <w:t>Your Name</w:t>
              </w:r>
            </w:p>
          </w:sdtContent>
        </w:sdt>
      </w:tc>
      <w:tc>
        <w:tcPr>
          <w:tcW w:w="250" w:type="pct"/>
          <w:shd w:val="clear" w:color="auto" w:fill="ED7D31" w:themeFill="accent2"/>
          <w:vAlign w:val="center"/>
        </w:tcPr>
        <w:p w14:paraId="3E74CC5E" w14:textId="77777777" w:rsidR="00FF1CDF" w:rsidRDefault="00FF1CD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E939121" w14:textId="6EBE7A31" w:rsidR="0050458A" w:rsidRDefault="00504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6D697" w14:textId="77777777" w:rsidR="00686564" w:rsidRDefault="00686564" w:rsidP="0050458A">
      <w:pPr>
        <w:spacing w:after="0" w:line="240" w:lineRule="auto"/>
      </w:pPr>
      <w:r>
        <w:separator/>
      </w:r>
    </w:p>
  </w:footnote>
  <w:footnote w:type="continuationSeparator" w:id="0">
    <w:p w14:paraId="076C119D" w14:textId="77777777" w:rsidR="00686564" w:rsidRDefault="00686564" w:rsidP="00504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29354" w14:textId="53A74351" w:rsidR="00FF1CDF" w:rsidRDefault="00FF1CDF">
    <w:pPr>
      <w:pStyle w:val="Header"/>
    </w:pPr>
    <w:r>
      <w:t>Data Science Practice</w:t>
    </w:r>
  </w:p>
  <w:p w14:paraId="10CF1C64" w14:textId="77777777" w:rsidR="0050458A" w:rsidRDefault="005045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86AA6"/>
    <w:multiLevelType w:val="hybridMultilevel"/>
    <w:tmpl w:val="F54C0D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2296C01"/>
    <w:multiLevelType w:val="hybridMultilevel"/>
    <w:tmpl w:val="4ACCE2A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B4A10D7"/>
    <w:multiLevelType w:val="hybridMultilevel"/>
    <w:tmpl w:val="23B88FC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1DAF69C3"/>
    <w:multiLevelType w:val="hybridMultilevel"/>
    <w:tmpl w:val="9810305E"/>
    <w:lvl w:ilvl="0" w:tplc="68D08AA6">
      <w:start w:val="1"/>
      <w:numFmt w:val="decimal"/>
      <w:lvlText w:val="%1."/>
      <w:lvlJc w:val="left"/>
      <w:pPr>
        <w:ind w:left="1800" w:hanging="360"/>
      </w:pPr>
      <w:rPr>
        <w:rFonts w:cstheme="minorBidi" w:hint="default"/>
        <w:color w:val="auto"/>
        <w:sz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20784E68"/>
    <w:multiLevelType w:val="hybridMultilevel"/>
    <w:tmpl w:val="D2022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A55A60"/>
    <w:multiLevelType w:val="hybridMultilevel"/>
    <w:tmpl w:val="9E9C3CDE"/>
    <w:lvl w:ilvl="0" w:tplc="FE92E3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94221E9"/>
    <w:multiLevelType w:val="hybridMultilevel"/>
    <w:tmpl w:val="1C0091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54371181"/>
    <w:multiLevelType w:val="hybridMultilevel"/>
    <w:tmpl w:val="82E64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7B7F23"/>
    <w:multiLevelType w:val="hybridMultilevel"/>
    <w:tmpl w:val="074C27B4"/>
    <w:lvl w:ilvl="0" w:tplc="7810601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EA977BC"/>
    <w:multiLevelType w:val="hybridMultilevel"/>
    <w:tmpl w:val="0B6205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4"/>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60D"/>
    <w:rsid w:val="00033C44"/>
    <w:rsid w:val="00044A4B"/>
    <w:rsid w:val="0008071D"/>
    <w:rsid w:val="00430C3D"/>
    <w:rsid w:val="0050458A"/>
    <w:rsid w:val="00516E23"/>
    <w:rsid w:val="005B3C79"/>
    <w:rsid w:val="00686564"/>
    <w:rsid w:val="007361EF"/>
    <w:rsid w:val="007B2BDE"/>
    <w:rsid w:val="00873EDD"/>
    <w:rsid w:val="008C326F"/>
    <w:rsid w:val="00934BC7"/>
    <w:rsid w:val="009D26E4"/>
    <w:rsid w:val="009F060D"/>
    <w:rsid w:val="00A25EA9"/>
    <w:rsid w:val="00BE0800"/>
    <w:rsid w:val="00C40C54"/>
    <w:rsid w:val="00D82478"/>
    <w:rsid w:val="00D91858"/>
    <w:rsid w:val="00DE65A8"/>
    <w:rsid w:val="00E82891"/>
    <w:rsid w:val="00E85891"/>
    <w:rsid w:val="00EB507E"/>
    <w:rsid w:val="00F05703"/>
    <w:rsid w:val="00F366C7"/>
    <w:rsid w:val="00F96C7B"/>
    <w:rsid w:val="00FF1C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EBBF4"/>
  <w15:docId w15:val="{5A19AA48-6249-4D79-B06F-0DA449ED8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91"/>
  </w:style>
  <w:style w:type="paragraph" w:styleId="Heading2">
    <w:name w:val="heading 2"/>
    <w:basedOn w:val="Normal"/>
    <w:link w:val="Heading2Char"/>
    <w:uiPriority w:val="9"/>
    <w:qFormat/>
    <w:rsid w:val="00A25E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5EA9"/>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E85891"/>
    <w:pPr>
      <w:ind w:left="720"/>
      <w:contextualSpacing/>
    </w:pPr>
  </w:style>
  <w:style w:type="character" w:styleId="Hyperlink">
    <w:name w:val="Hyperlink"/>
    <w:basedOn w:val="DefaultParagraphFont"/>
    <w:uiPriority w:val="99"/>
    <w:unhideWhenUsed/>
    <w:rsid w:val="00EB507E"/>
    <w:rPr>
      <w:color w:val="0563C1" w:themeColor="hyperlink"/>
      <w:u w:val="single"/>
    </w:rPr>
  </w:style>
  <w:style w:type="character" w:styleId="UnresolvedMention">
    <w:name w:val="Unresolved Mention"/>
    <w:basedOn w:val="DefaultParagraphFont"/>
    <w:uiPriority w:val="99"/>
    <w:semiHidden/>
    <w:unhideWhenUsed/>
    <w:rsid w:val="00EB507E"/>
    <w:rPr>
      <w:color w:val="605E5C"/>
      <w:shd w:val="clear" w:color="auto" w:fill="E1DFDD"/>
    </w:rPr>
  </w:style>
  <w:style w:type="character" w:styleId="HTMLCode">
    <w:name w:val="HTML Code"/>
    <w:basedOn w:val="DefaultParagraphFont"/>
    <w:uiPriority w:val="99"/>
    <w:semiHidden/>
    <w:unhideWhenUsed/>
    <w:rsid w:val="00D91858"/>
    <w:rPr>
      <w:rFonts w:ascii="Courier New" w:eastAsia="Times New Roman" w:hAnsi="Courier New" w:cs="Courier New"/>
      <w:sz w:val="20"/>
      <w:szCs w:val="20"/>
    </w:rPr>
  </w:style>
  <w:style w:type="paragraph" w:styleId="Header">
    <w:name w:val="header"/>
    <w:basedOn w:val="Normal"/>
    <w:link w:val="HeaderChar"/>
    <w:uiPriority w:val="99"/>
    <w:unhideWhenUsed/>
    <w:rsid w:val="005045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58A"/>
  </w:style>
  <w:style w:type="paragraph" w:styleId="Footer">
    <w:name w:val="footer"/>
    <w:basedOn w:val="Normal"/>
    <w:link w:val="FooterChar"/>
    <w:uiPriority w:val="99"/>
    <w:unhideWhenUsed/>
    <w:rsid w:val="005045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58A"/>
  </w:style>
  <w:style w:type="character" w:styleId="FollowedHyperlink">
    <w:name w:val="FollowedHyperlink"/>
    <w:basedOn w:val="DefaultParagraphFont"/>
    <w:uiPriority w:val="99"/>
    <w:semiHidden/>
    <w:unhideWhenUsed/>
    <w:rsid w:val="0008071D"/>
    <w:rPr>
      <w:color w:val="954F72" w:themeColor="followedHyperlink"/>
      <w:u w:val="single"/>
    </w:rPr>
  </w:style>
  <w:style w:type="paragraph" w:styleId="Bibliography">
    <w:name w:val="Bibliography"/>
    <w:basedOn w:val="Normal"/>
    <w:next w:val="Normal"/>
    <w:uiPriority w:val="37"/>
    <w:unhideWhenUsed/>
    <w:rsid w:val="0008071D"/>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937655">
      <w:bodyDiv w:val="1"/>
      <w:marLeft w:val="0"/>
      <w:marRight w:val="0"/>
      <w:marTop w:val="0"/>
      <w:marBottom w:val="0"/>
      <w:divBdr>
        <w:top w:val="none" w:sz="0" w:space="0" w:color="auto"/>
        <w:left w:val="none" w:sz="0" w:space="0" w:color="auto"/>
        <w:bottom w:val="none" w:sz="0" w:space="0" w:color="auto"/>
        <w:right w:val="none" w:sz="0" w:space="0" w:color="auto"/>
      </w:divBdr>
    </w:div>
    <w:div w:id="998459958">
      <w:bodyDiv w:val="1"/>
      <w:marLeft w:val="0"/>
      <w:marRight w:val="0"/>
      <w:marTop w:val="0"/>
      <w:marBottom w:val="0"/>
      <w:divBdr>
        <w:top w:val="none" w:sz="0" w:space="0" w:color="auto"/>
        <w:left w:val="none" w:sz="0" w:space="0" w:color="auto"/>
        <w:bottom w:val="none" w:sz="0" w:space="0" w:color="auto"/>
        <w:right w:val="none" w:sz="0" w:space="0" w:color="auto"/>
      </w:divBdr>
    </w:div>
    <w:div w:id="1207836126">
      <w:bodyDiv w:val="1"/>
      <w:marLeft w:val="0"/>
      <w:marRight w:val="0"/>
      <w:marTop w:val="0"/>
      <w:marBottom w:val="0"/>
      <w:divBdr>
        <w:top w:val="none" w:sz="0" w:space="0" w:color="auto"/>
        <w:left w:val="none" w:sz="0" w:space="0" w:color="auto"/>
        <w:bottom w:val="none" w:sz="0" w:space="0" w:color="auto"/>
        <w:right w:val="none" w:sz="0" w:space="0" w:color="auto"/>
      </w:divBdr>
    </w:div>
    <w:div w:id="1401441381">
      <w:bodyDiv w:val="1"/>
      <w:marLeft w:val="0"/>
      <w:marRight w:val="0"/>
      <w:marTop w:val="0"/>
      <w:marBottom w:val="0"/>
      <w:divBdr>
        <w:top w:val="none" w:sz="0" w:space="0" w:color="auto"/>
        <w:left w:val="none" w:sz="0" w:space="0" w:color="auto"/>
        <w:bottom w:val="none" w:sz="0" w:space="0" w:color="auto"/>
        <w:right w:val="none" w:sz="0" w:space="0" w:color="auto"/>
      </w:divBdr>
    </w:div>
    <w:div w:id="1492403779">
      <w:bodyDiv w:val="1"/>
      <w:marLeft w:val="0"/>
      <w:marRight w:val="0"/>
      <w:marTop w:val="0"/>
      <w:marBottom w:val="0"/>
      <w:divBdr>
        <w:top w:val="none" w:sz="0" w:space="0" w:color="auto"/>
        <w:left w:val="none" w:sz="0" w:space="0" w:color="auto"/>
        <w:bottom w:val="none" w:sz="0" w:space="0" w:color="auto"/>
        <w:right w:val="none" w:sz="0" w:space="0" w:color="auto"/>
      </w:divBdr>
    </w:div>
    <w:div w:id="1539584386">
      <w:bodyDiv w:val="1"/>
      <w:marLeft w:val="0"/>
      <w:marRight w:val="0"/>
      <w:marTop w:val="0"/>
      <w:marBottom w:val="0"/>
      <w:divBdr>
        <w:top w:val="none" w:sz="0" w:space="0" w:color="auto"/>
        <w:left w:val="none" w:sz="0" w:space="0" w:color="auto"/>
        <w:bottom w:val="none" w:sz="0" w:space="0" w:color="auto"/>
        <w:right w:val="none" w:sz="0" w:space="0" w:color="auto"/>
      </w:divBdr>
    </w:div>
    <w:div w:id="1669283608">
      <w:bodyDiv w:val="1"/>
      <w:marLeft w:val="0"/>
      <w:marRight w:val="0"/>
      <w:marTop w:val="0"/>
      <w:marBottom w:val="0"/>
      <w:divBdr>
        <w:top w:val="none" w:sz="0" w:space="0" w:color="auto"/>
        <w:left w:val="none" w:sz="0" w:space="0" w:color="auto"/>
        <w:bottom w:val="none" w:sz="0" w:space="0" w:color="auto"/>
        <w:right w:val="none" w:sz="0" w:space="0" w:color="auto"/>
      </w:divBdr>
    </w:div>
    <w:div w:id="1709646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09EC3EB40A49FB9DEAE3325020540A"/>
        <w:category>
          <w:name w:val="General"/>
          <w:gallery w:val="placeholder"/>
        </w:category>
        <w:types>
          <w:type w:val="bbPlcHdr"/>
        </w:types>
        <w:behaviors>
          <w:behavior w:val="content"/>
        </w:behaviors>
        <w:guid w:val="{004EA07B-87E2-46A2-9B38-12A9CFFF7FE1}"/>
      </w:docPartPr>
      <w:docPartBody>
        <w:p w:rsidR="001E0F2C" w:rsidRDefault="006664B0" w:rsidP="006664B0">
          <w:pPr>
            <w:pStyle w:val="9909EC3EB40A49FB9DEAE3325020540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4C"/>
    <w:rsid w:val="001E0F2C"/>
    <w:rsid w:val="002B6745"/>
    <w:rsid w:val="0030351D"/>
    <w:rsid w:val="00366E4C"/>
    <w:rsid w:val="006664B0"/>
    <w:rsid w:val="00C319A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09EC3EB40A49FB9DEAE3325020540A">
    <w:name w:val="9909EC3EB40A49FB9DEAE3325020540A"/>
    <w:rsid w:val="006664B0"/>
    <w:rPr>
      <w:szCs w:val="20"/>
      <w:lang w:val="en-US" w:eastAsia="en-US" w:bidi="hi-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1D392-7F83-48C8-AB6D-233E0D652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2173</Words>
  <Characters>12391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Name</dc:creator>
  <cp:keywords/>
  <dc:description/>
  <cp:lastModifiedBy>HARIKESH VERMA</cp:lastModifiedBy>
  <cp:revision>4</cp:revision>
  <dcterms:created xsi:type="dcterms:W3CDTF">2022-02-09T10:04:00Z</dcterms:created>
  <dcterms:modified xsi:type="dcterms:W3CDTF">2022-02-09T10:35:00Z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id="TXnqV6Bo"/&gt;&lt;style id="http://www.zotero.org/styles/elsevier-harvard" hasBibliography="1" bibliographyStyleHasBeenSet="1"/&gt;&lt;prefs&gt;&lt;pref name="fieldType" value="Field"/&gt;&lt;/prefs&gt;&lt;/data&gt;</vt:lpwstr>
  </property>
</Properties>
</file>