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22E5C" w14:textId="03A85296" w:rsidR="00E62211" w:rsidRPr="00157F12" w:rsidRDefault="00157F12">
      <w:pPr>
        <w:rPr>
          <w:b/>
          <w:bCs/>
          <w:sz w:val="32"/>
          <w:szCs w:val="32"/>
        </w:rPr>
      </w:pPr>
      <w:r w:rsidRPr="00157F12">
        <w:rPr>
          <w:b/>
          <w:bCs/>
          <w:sz w:val="32"/>
          <w:szCs w:val="32"/>
        </w:rPr>
        <w:t xml:space="preserve">Home Page: </w:t>
      </w:r>
    </w:p>
    <w:p w14:paraId="7E2C5CB0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6ECB584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41FC39E2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4455E09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GENERATIONS OF COMPUTER 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43524F5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5D7B2DB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2EF54C1C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bgcolor</w:t>
      </w:r>
      <w:proofErr w:type="spellEnd"/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57F12">
        <w:rPr>
          <w:rFonts w:ascii="Consolas" w:eastAsia="Times New Roman" w:hAnsi="Consolas" w:cs="Times New Roman"/>
          <w:color w:val="C3E88D"/>
          <w:sz w:val="21"/>
          <w:szCs w:val="21"/>
        </w:rPr>
        <w:t>grey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13758BC4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h2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GENERATIONS OF COMPUTER 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h2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F7F9D85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The history of computer </w:t>
      </w:r>
      <w:proofErr w:type="spellStart"/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>developement</w:t>
      </w:r>
      <w:proofErr w:type="spellEnd"/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is often linked to the different generations of computing </w:t>
      </w:r>
      <w:proofErr w:type="spellStart"/>
      <w:proofErr w:type="gramStart"/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>devices.Each</w:t>
      </w:r>
      <w:proofErr w:type="spellEnd"/>
      <w:proofErr w:type="gramEnd"/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of the</w:t>
      </w:r>
    </w:p>
    <w:p w14:paraId="7DCABD72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>  five generations of computers</w:t>
      </w:r>
    </w:p>
    <w:p w14:paraId="65D2BF37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is </w:t>
      </w:r>
      <w:proofErr w:type="spellStart"/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>characterised</w:t>
      </w:r>
      <w:proofErr w:type="spellEnd"/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by a major technical development that fundamentally changed the way computers operate, resulting in</w:t>
      </w:r>
    </w:p>
    <w:p w14:paraId="60FE841C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>  increasingly smaller,</w:t>
      </w:r>
    </w:p>
    <w:p w14:paraId="1F1F0BED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cheaper, more </w:t>
      </w:r>
      <w:proofErr w:type="gramStart"/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>efficient</w:t>
      </w:r>
      <w:proofErr w:type="gramEnd"/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and reliable computing devices</w:t>
      </w:r>
    </w:p>
    <w:p w14:paraId="05195034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37268AD8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h3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GENERATIONS 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h3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CA963E6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696A49D1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r w:rsidRPr="00157F12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proofErr w:type="spellEnd"/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 xml:space="preserve"> = "</w:t>
      </w:r>
      <w:r w:rsidRPr="00157F12">
        <w:rPr>
          <w:rFonts w:ascii="Consolas" w:eastAsia="Times New Roman" w:hAnsi="Consolas" w:cs="Times New Roman"/>
          <w:color w:val="C3E88D"/>
          <w:sz w:val="21"/>
          <w:szCs w:val="21"/>
        </w:rPr>
        <w:t>first.html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>FIRST GENERATION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- (1940-1956)</w:t>
      </w:r>
    </w:p>
    <w:p w14:paraId="2D9EB9E8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r w:rsidRPr="00157F12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proofErr w:type="spellEnd"/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 xml:space="preserve"> = "</w:t>
      </w:r>
      <w:r w:rsidRPr="00157F12">
        <w:rPr>
          <w:rFonts w:ascii="Consolas" w:eastAsia="Times New Roman" w:hAnsi="Consolas" w:cs="Times New Roman"/>
          <w:color w:val="C3E88D"/>
          <w:sz w:val="21"/>
          <w:szCs w:val="21"/>
        </w:rPr>
        <w:t>second.html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>SECOND GERNEATION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>- (1956-1963)</w:t>
      </w:r>
    </w:p>
    <w:p w14:paraId="3D4ED119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r w:rsidRPr="00157F12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proofErr w:type="spellEnd"/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 xml:space="preserve"> = "</w:t>
      </w:r>
      <w:r w:rsidRPr="00157F12">
        <w:rPr>
          <w:rFonts w:ascii="Consolas" w:eastAsia="Times New Roman" w:hAnsi="Consolas" w:cs="Times New Roman"/>
          <w:color w:val="C3E88D"/>
          <w:sz w:val="21"/>
          <w:szCs w:val="21"/>
        </w:rPr>
        <w:t>thrid.html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>THIRD GERNEATION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- (1964-1971)</w:t>
      </w:r>
    </w:p>
    <w:p w14:paraId="13B8816E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r w:rsidRPr="00157F12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proofErr w:type="spellEnd"/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 xml:space="preserve"> = "</w:t>
      </w:r>
      <w:r w:rsidRPr="00157F12">
        <w:rPr>
          <w:rFonts w:ascii="Consolas" w:eastAsia="Times New Roman" w:hAnsi="Consolas" w:cs="Times New Roman"/>
          <w:color w:val="C3E88D"/>
          <w:sz w:val="21"/>
          <w:szCs w:val="21"/>
        </w:rPr>
        <w:t>fourth.html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>FOURTH GERNEATION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>- (1972-present)</w:t>
      </w:r>
    </w:p>
    <w:p w14:paraId="284A082B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r w:rsidRPr="00157F12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proofErr w:type="spellEnd"/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 xml:space="preserve"> = "</w:t>
      </w:r>
      <w:r w:rsidRPr="00157F12">
        <w:rPr>
          <w:rFonts w:ascii="Consolas" w:eastAsia="Times New Roman" w:hAnsi="Consolas" w:cs="Times New Roman"/>
          <w:color w:val="C3E88D"/>
          <w:sz w:val="21"/>
          <w:szCs w:val="21"/>
        </w:rPr>
        <w:t>fifth.html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>FIFTH GERNEATION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- (present and beyond)</w:t>
      </w:r>
    </w:p>
    <w:p w14:paraId="3B281DBB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0D096D0C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DA91E3B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1BF9921B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B74FFFC" w14:textId="4F7E6DE2" w:rsidR="00157F12" w:rsidRDefault="00157F12">
      <w:r w:rsidRPr="00157F12">
        <w:drawing>
          <wp:inline distT="0" distB="0" distL="0" distR="0" wp14:anchorId="404A48EC" wp14:editId="6CFD15B5">
            <wp:extent cx="6858000" cy="3859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A7662" w14:textId="486F4AA0" w:rsidR="00157F12" w:rsidRPr="00157F12" w:rsidRDefault="00157F12">
      <w:pPr>
        <w:rPr>
          <w:b/>
          <w:bCs/>
          <w:sz w:val="28"/>
          <w:szCs w:val="28"/>
        </w:rPr>
      </w:pPr>
      <w:r w:rsidRPr="00157F12">
        <w:rPr>
          <w:b/>
          <w:bCs/>
          <w:sz w:val="28"/>
          <w:szCs w:val="28"/>
        </w:rPr>
        <w:lastRenderedPageBreak/>
        <w:t>First Generation:</w:t>
      </w:r>
    </w:p>
    <w:p w14:paraId="7AF90208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&lt;!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DOCTYPE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157F12">
        <w:rPr>
          <w:rFonts w:ascii="Consolas" w:eastAsia="Times New Roman" w:hAnsi="Consolas" w:cs="Times New Roman"/>
          <w:color w:val="C792EA"/>
          <w:sz w:val="21"/>
          <w:szCs w:val="21"/>
        </w:rPr>
        <w:t>html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DCFE46B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157F12">
        <w:rPr>
          <w:rFonts w:ascii="Consolas" w:eastAsia="Times New Roman" w:hAnsi="Consolas" w:cs="Times New Roman"/>
          <w:color w:val="C792EA"/>
          <w:sz w:val="21"/>
          <w:szCs w:val="21"/>
        </w:rPr>
        <w:t>lang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157F12">
        <w:rPr>
          <w:rFonts w:ascii="Consolas" w:eastAsia="Times New Roman" w:hAnsi="Consolas" w:cs="Times New Roman"/>
          <w:color w:val="C3E88D"/>
          <w:sz w:val="21"/>
          <w:szCs w:val="21"/>
        </w:rPr>
        <w:t>en</w:t>
      </w:r>
      <w:proofErr w:type="spellEnd"/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6B7AABEB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C224869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>First Generation (1940-1956</w:t>
      </w:r>
      <w:proofErr w:type="gramStart"/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>):</w:t>
      </w:r>
      <w:proofErr w:type="spellStart"/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>Vaccum</w:t>
      </w:r>
      <w:proofErr w:type="spellEnd"/>
      <w:proofErr w:type="gramEnd"/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Tubes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A40CFAB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36B9FB3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bgcolor</w:t>
      </w:r>
      <w:proofErr w:type="spellEnd"/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57F12">
        <w:rPr>
          <w:rFonts w:ascii="Consolas" w:eastAsia="Times New Roman" w:hAnsi="Consolas" w:cs="Times New Roman"/>
          <w:color w:val="C3E88D"/>
          <w:sz w:val="21"/>
          <w:szCs w:val="21"/>
        </w:rPr>
        <w:t>grey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22DA61EF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h1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>First Generation (1940-1956</w:t>
      </w:r>
      <w:proofErr w:type="gramStart"/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>):</w:t>
      </w:r>
      <w:proofErr w:type="spellStart"/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>Vaccum</w:t>
      </w:r>
      <w:proofErr w:type="spellEnd"/>
      <w:proofErr w:type="gramEnd"/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Tubes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h1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EEBC160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The </w:t>
      </w:r>
      <w:proofErr w:type="gramStart"/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>first generation</w:t>
      </w:r>
      <w:proofErr w:type="gramEnd"/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computers used </w:t>
      </w:r>
      <w:proofErr w:type="spellStart"/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>vaccum</w:t>
      </w:r>
      <w:proofErr w:type="spellEnd"/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tubes for circuitry and magnetic drums for</w:t>
      </w:r>
    </w:p>
    <w:p w14:paraId="25665884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proofErr w:type="spellStart"/>
      <w:proofErr w:type="gramStart"/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>memory.They</w:t>
      </w:r>
      <w:proofErr w:type="spellEnd"/>
      <w:proofErr w:type="gramEnd"/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were often enormous, taking up entire rooms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25E9538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First generation computers relied on machine </w:t>
      </w:r>
      <w:proofErr w:type="gramStart"/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>language.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End"/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/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18F7A4E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They were expensive to operate, in addition to using a great deal of electricity, generated a lot of </w:t>
      </w:r>
      <w:proofErr w:type="spellStart"/>
      <w:proofErr w:type="gramStart"/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>heat,which</w:t>
      </w:r>
      <w:proofErr w:type="spellEnd"/>
      <w:proofErr w:type="gramEnd"/>
    </w:p>
    <w:p w14:paraId="5853F0EE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was often the case </w:t>
      </w:r>
      <w:proofErr w:type="gramStart"/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>of</w:t>
      </w:r>
      <w:proofErr w:type="gramEnd"/>
    </w:p>
    <w:p w14:paraId="274EB833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proofErr w:type="spellStart"/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>malfuntions</w:t>
      </w:r>
      <w:proofErr w:type="spellEnd"/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1FD38EC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>UNIVAC and ENIAC were examples of first-generation computing devices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A7D78A5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</w:p>
    <w:p w14:paraId="7A8A33A5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2EC3BC0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EB5A150" w14:textId="77777777" w:rsidR="00157F12" w:rsidRDefault="00157F12">
      <w:r w:rsidRPr="00157F12">
        <w:drawing>
          <wp:inline distT="0" distB="0" distL="0" distR="0" wp14:anchorId="5A1C864A" wp14:editId="1E9996D2">
            <wp:extent cx="6858000" cy="3859530"/>
            <wp:effectExtent l="0" t="0" r="0" b="762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A7CAB" w14:textId="77777777" w:rsidR="00157F12" w:rsidRDefault="00157F12"/>
    <w:p w14:paraId="25027D74" w14:textId="77777777" w:rsidR="00157F12" w:rsidRDefault="00157F12"/>
    <w:p w14:paraId="19470D34" w14:textId="77777777" w:rsidR="00157F12" w:rsidRDefault="00157F12"/>
    <w:p w14:paraId="00013C07" w14:textId="77777777" w:rsidR="00157F12" w:rsidRDefault="00157F12"/>
    <w:p w14:paraId="2671BD45" w14:textId="77777777" w:rsidR="00157F12" w:rsidRDefault="00157F12"/>
    <w:p w14:paraId="0B706F0A" w14:textId="77777777" w:rsidR="00157F12" w:rsidRDefault="00157F12"/>
    <w:p w14:paraId="708EB00B" w14:textId="7476C4FF" w:rsidR="00157F12" w:rsidRPr="00157F12" w:rsidRDefault="00157F12">
      <w:pPr>
        <w:rPr>
          <w:b/>
          <w:bCs/>
          <w:sz w:val="28"/>
          <w:szCs w:val="28"/>
        </w:rPr>
      </w:pPr>
      <w:r w:rsidRPr="00157F12">
        <w:rPr>
          <w:b/>
          <w:bCs/>
          <w:sz w:val="28"/>
          <w:szCs w:val="28"/>
        </w:rPr>
        <w:t>Second Generation:</w:t>
      </w:r>
    </w:p>
    <w:p w14:paraId="537EFBE6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&lt;!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DOCTYPE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157F12">
        <w:rPr>
          <w:rFonts w:ascii="Consolas" w:eastAsia="Times New Roman" w:hAnsi="Consolas" w:cs="Times New Roman"/>
          <w:color w:val="C792EA"/>
          <w:sz w:val="21"/>
          <w:szCs w:val="21"/>
        </w:rPr>
        <w:t>html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9929BAB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157F12">
        <w:rPr>
          <w:rFonts w:ascii="Consolas" w:eastAsia="Times New Roman" w:hAnsi="Consolas" w:cs="Times New Roman"/>
          <w:color w:val="C792EA"/>
          <w:sz w:val="21"/>
          <w:szCs w:val="21"/>
        </w:rPr>
        <w:t>lang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157F12">
        <w:rPr>
          <w:rFonts w:ascii="Consolas" w:eastAsia="Times New Roman" w:hAnsi="Consolas" w:cs="Times New Roman"/>
          <w:color w:val="C3E88D"/>
          <w:sz w:val="21"/>
          <w:szCs w:val="21"/>
        </w:rPr>
        <w:t>en</w:t>
      </w:r>
      <w:proofErr w:type="spellEnd"/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186AC54B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31F7D60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>Second Generation (1956-1963</w:t>
      </w:r>
      <w:proofErr w:type="gramStart"/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>):Transistors</w:t>
      </w:r>
      <w:proofErr w:type="gramEnd"/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A19AF60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669FE78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bgcolor</w:t>
      </w:r>
      <w:proofErr w:type="spellEnd"/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57F12">
        <w:rPr>
          <w:rFonts w:ascii="Consolas" w:eastAsia="Times New Roman" w:hAnsi="Consolas" w:cs="Times New Roman"/>
          <w:color w:val="C3E88D"/>
          <w:sz w:val="21"/>
          <w:szCs w:val="21"/>
        </w:rPr>
        <w:t>grey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6B542087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h1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>Second Generation (1956-1963</w:t>
      </w:r>
      <w:proofErr w:type="gramStart"/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>):Transistors</w:t>
      </w:r>
      <w:proofErr w:type="gramEnd"/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h1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570BA34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Transistors replaced </w:t>
      </w:r>
      <w:proofErr w:type="spellStart"/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>vaccum</w:t>
      </w:r>
      <w:proofErr w:type="spellEnd"/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tubes and ushered in the second generation of </w:t>
      </w:r>
      <w:proofErr w:type="gramStart"/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>computers.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End"/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/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0A42ABE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>Second-generations computers still relied on punched cards for input and printouts for output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5088A4C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Assembly languages were used, which allowed programmers to specify instructions in words. 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3AE6631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</w:p>
    <w:p w14:paraId="149344D0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0C39F53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47E83B3" w14:textId="7E862094" w:rsidR="00157F12" w:rsidRDefault="00F61C33">
      <w:r w:rsidRPr="00F61C33">
        <w:drawing>
          <wp:inline distT="0" distB="0" distL="0" distR="0" wp14:anchorId="7A9CB709" wp14:editId="51888959">
            <wp:extent cx="6858000" cy="3859530"/>
            <wp:effectExtent l="0" t="0" r="0" b="762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E1079" w14:textId="77777777" w:rsidR="00F61C33" w:rsidRDefault="00F61C33">
      <w:pPr>
        <w:rPr>
          <w:b/>
          <w:bCs/>
          <w:sz w:val="28"/>
          <w:szCs w:val="28"/>
        </w:rPr>
      </w:pPr>
    </w:p>
    <w:p w14:paraId="22C62C35" w14:textId="77777777" w:rsidR="00F61C33" w:rsidRDefault="00F61C33">
      <w:pPr>
        <w:rPr>
          <w:b/>
          <w:bCs/>
          <w:sz w:val="28"/>
          <w:szCs w:val="28"/>
        </w:rPr>
      </w:pPr>
    </w:p>
    <w:p w14:paraId="75DACC26" w14:textId="77777777" w:rsidR="00F61C33" w:rsidRDefault="00F61C33">
      <w:pPr>
        <w:rPr>
          <w:b/>
          <w:bCs/>
          <w:sz w:val="28"/>
          <w:szCs w:val="28"/>
        </w:rPr>
      </w:pPr>
    </w:p>
    <w:p w14:paraId="7C0EBB74" w14:textId="77777777" w:rsidR="00F61C33" w:rsidRDefault="00F61C33">
      <w:pPr>
        <w:rPr>
          <w:b/>
          <w:bCs/>
          <w:sz w:val="28"/>
          <w:szCs w:val="28"/>
        </w:rPr>
      </w:pPr>
    </w:p>
    <w:p w14:paraId="44245095" w14:textId="77777777" w:rsidR="00F61C33" w:rsidRDefault="00F61C33">
      <w:pPr>
        <w:rPr>
          <w:b/>
          <w:bCs/>
          <w:sz w:val="28"/>
          <w:szCs w:val="28"/>
        </w:rPr>
      </w:pPr>
    </w:p>
    <w:p w14:paraId="51FF2C28" w14:textId="5C3A5038" w:rsidR="00157F12" w:rsidRPr="00F61C33" w:rsidRDefault="00157F12">
      <w:pPr>
        <w:rPr>
          <w:b/>
          <w:bCs/>
          <w:sz w:val="28"/>
          <w:szCs w:val="28"/>
        </w:rPr>
      </w:pPr>
      <w:r w:rsidRPr="00F61C33">
        <w:rPr>
          <w:b/>
          <w:bCs/>
          <w:sz w:val="28"/>
          <w:szCs w:val="28"/>
        </w:rPr>
        <w:lastRenderedPageBreak/>
        <w:t>Third Generation:</w:t>
      </w:r>
    </w:p>
    <w:p w14:paraId="51BCFDE6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&lt;!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DOCTYPE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157F12">
        <w:rPr>
          <w:rFonts w:ascii="Consolas" w:eastAsia="Times New Roman" w:hAnsi="Consolas" w:cs="Times New Roman"/>
          <w:color w:val="C792EA"/>
          <w:sz w:val="21"/>
          <w:szCs w:val="21"/>
        </w:rPr>
        <w:t>html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A652F4E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157F12">
        <w:rPr>
          <w:rFonts w:ascii="Consolas" w:eastAsia="Times New Roman" w:hAnsi="Consolas" w:cs="Times New Roman"/>
          <w:color w:val="C792EA"/>
          <w:sz w:val="21"/>
          <w:szCs w:val="21"/>
        </w:rPr>
        <w:t>lang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157F12">
        <w:rPr>
          <w:rFonts w:ascii="Consolas" w:eastAsia="Times New Roman" w:hAnsi="Consolas" w:cs="Times New Roman"/>
          <w:color w:val="C3E88D"/>
          <w:sz w:val="21"/>
          <w:szCs w:val="21"/>
        </w:rPr>
        <w:t>en</w:t>
      </w:r>
      <w:proofErr w:type="spellEnd"/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76D49980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511BF5B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>Third Generation (1964-1971</w:t>
      </w:r>
      <w:proofErr w:type="gramStart"/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>):Integrated</w:t>
      </w:r>
      <w:proofErr w:type="gramEnd"/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Circuits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4E6E9A4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99DFB6A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bgcolor</w:t>
      </w:r>
      <w:proofErr w:type="spellEnd"/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57F12">
        <w:rPr>
          <w:rFonts w:ascii="Consolas" w:eastAsia="Times New Roman" w:hAnsi="Consolas" w:cs="Times New Roman"/>
          <w:color w:val="C3E88D"/>
          <w:sz w:val="21"/>
          <w:szCs w:val="21"/>
        </w:rPr>
        <w:t>grey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4CC2EC3F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h1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>Third Generation (1964-1971</w:t>
      </w:r>
      <w:proofErr w:type="gramStart"/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>):Integrated</w:t>
      </w:r>
      <w:proofErr w:type="gramEnd"/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Circuits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h1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CEE0573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Users interacted with third-generations computers through keyboards and </w:t>
      </w:r>
      <w:proofErr w:type="gramStart"/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>monitors.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End"/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/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2540172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>For the first time, computers became accessible to a mass audience because they were smaller and cheaper than</w:t>
      </w:r>
    </w:p>
    <w:p w14:paraId="6BC81ED8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>      their predecessors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75439A8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The development of the integrated circuit was the hallmark of the third-generation </w:t>
      </w:r>
      <w:proofErr w:type="gramStart"/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>computers.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End"/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/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534D63E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Transistors were </w:t>
      </w:r>
      <w:proofErr w:type="spellStart"/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>miniaturised</w:t>
      </w:r>
      <w:proofErr w:type="spellEnd"/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and placed on silicon chips, called semiconductors, which drastically increased the</w:t>
      </w:r>
    </w:p>
    <w:p w14:paraId="070BFE3D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>      speed and efficiency</w:t>
      </w:r>
    </w:p>
    <w:p w14:paraId="72252B6C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of </w:t>
      </w:r>
      <w:proofErr w:type="gramStart"/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>computers.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End"/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/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6FFB018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A1344E2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6B67087" w14:textId="22FBFB3E" w:rsidR="00157F12" w:rsidRDefault="00F61C33">
      <w:r w:rsidRPr="00F61C33">
        <w:drawing>
          <wp:inline distT="0" distB="0" distL="0" distR="0" wp14:anchorId="37E24F3E" wp14:editId="353690F7">
            <wp:extent cx="6858000" cy="3859530"/>
            <wp:effectExtent l="0" t="0" r="0" b="762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C3F74" w14:textId="286B0E1F" w:rsidR="00157F12" w:rsidRDefault="00157F12"/>
    <w:p w14:paraId="2E0991F5" w14:textId="40311D8D" w:rsidR="00157F12" w:rsidRDefault="00157F12"/>
    <w:p w14:paraId="374770E2" w14:textId="4AC24C97" w:rsidR="00157F12" w:rsidRDefault="00157F12"/>
    <w:p w14:paraId="1B01296E" w14:textId="169F1C02" w:rsidR="00157F12" w:rsidRDefault="00157F12"/>
    <w:p w14:paraId="7102314B" w14:textId="77777777" w:rsidR="00157F12" w:rsidRDefault="00157F12"/>
    <w:p w14:paraId="2D95B573" w14:textId="23551708" w:rsidR="00157F12" w:rsidRPr="00F61C33" w:rsidRDefault="00157F12">
      <w:pPr>
        <w:rPr>
          <w:b/>
          <w:bCs/>
          <w:sz w:val="28"/>
          <w:szCs w:val="28"/>
        </w:rPr>
      </w:pPr>
      <w:r w:rsidRPr="00F61C33">
        <w:rPr>
          <w:b/>
          <w:bCs/>
          <w:sz w:val="28"/>
          <w:szCs w:val="28"/>
        </w:rPr>
        <w:t>Fourth Generation:</w:t>
      </w:r>
    </w:p>
    <w:p w14:paraId="6391B6F5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&lt;!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DOCTYPE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157F12">
        <w:rPr>
          <w:rFonts w:ascii="Consolas" w:eastAsia="Times New Roman" w:hAnsi="Consolas" w:cs="Times New Roman"/>
          <w:color w:val="C792EA"/>
          <w:sz w:val="21"/>
          <w:szCs w:val="21"/>
        </w:rPr>
        <w:t>html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824C758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157F12">
        <w:rPr>
          <w:rFonts w:ascii="Consolas" w:eastAsia="Times New Roman" w:hAnsi="Consolas" w:cs="Times New Roman"/>
          <w:color w:val="C792EA"/>
          <w:sz w:val="21"/>
          <w:szCs w:val="21"/>
        </w:rPr>
        <w:t>lang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157F12">
        <w:rPr>
          <w:rFonts w:ascii="Consolas" w:eastAsia="Times New Roman" w:hAnsi="Consolas" w:cs="Times New Roman"/>
          <w:color w:val="C3E88D"/>
          <w:sz w:val="21"/>
          <w:szCs w:val="21"/>
        </w:rPr>
        <w:t>en</w:t>
      </w:r>
      <w:proofErr w:type="spellEnd"/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66005BD9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6D08EB7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>Fourth Generations (1972-Present</w:t>
      </w:r>
      <w:proofErr w:type="gramStart"/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>):Microprocessors</w:t>
      </w:r>
      <w:proofErr w:type="gramEnd"/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9FFD81F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7130EB3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bgcolor</w:t>
      </w:r>
      <w:proofErr w:type="spellEnd"/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57F12">
        <w:rPr>
          <w:rFonts w:ascii="Consolas" w:eastAsia="Times New Roman" w:hAnsi="Consolas" w:cs="Times New Roman"/>
          <w:color w:val="C3E88D"/>
          <w:sz w:val="21"/>
          <w:szCs w:val="21"/>
        </w:rPr>
        <w:t>grey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6127E987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h1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>Fourth Generations (1972-Present</w:t>
      </w:r>
      <w:proofErr w:type="gramStart"/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>):Microprocessors</w:t>
      </w:r>
      <w:proofErr w:type="gramEnd"/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h1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336CD96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>The microprocessor brought the fourth generation of computers as thousands of integrated circuits were built onto</w:t>
      </w:r>
    </w:p>
    <w:p w14:paraId="7879E2C2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a single silicon </w:t>
      </w:r>
      <w:proofErr w:type="gramStart"/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>chip</w:t>
      </w:r>
      <w:proofErr w:type="gramEnd"/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>.</w:t>
      </w:r>
    </w:p>
    <w:p w14:paraId="76FD228F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What in the first generation filled an entire room could now fit in the palm of </w:t>
      </w:r>
      <w:proofErr w:type="gramStart"/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>hand.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End"/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/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823D257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Fourth-generation computers also saw the development of GUI, the mouse and handheld </w:t>
      </w:r>
      <w:proofErr w:type="gramStart"/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>devices.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End"/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/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1494054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The intel 4004 chip, developed in 1971, located all the components of the computer-from the central processing</w:t>
      </w:r>
    </w:p>
    <w:p w14:paraId="32359F7F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>      unit and memory to input/</w:t>
      </w:r>
    </w:p>
    <w:p w14:paraId="4E34A1D4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>      output controls-on a single chip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43121EC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BEF47C0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26154CB" w14:textId="048519FE" w:rsidR="00157F12" w:rsidRDefault="00F61C33">
      <w:r w:rsidRPr="00F61C33">
        <w:drawing>
          <wp:inline distT="0" distB="0" distL="0" distR="0" wp14:anchorId="0142D71B" wp14:editId="75078D48">
            <wp:extent cx="6858000" cy="3859530"/>
            <wp:effectExtent l="0" t="0" r="0" b="762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23F1A" w14:textId="77777777" w:rsidR="00F61C33" w:rsidRDefault="00F61C33">
      <w:pPr>
        <w:rPr>
          <w:b/>
          <w:bCs/>
          <w:sz w:val="28"/>
          <w:szCs w:val="28"/>
        </w:rPr>
      </w:pPr>
    </w:p>
    <w:p w14:paraId="66EC4202" w14:textId="77777777" w:rsidR="00F61C33" w:rsidRDefault="00F61C33">
      <w:pPr>
        <w:rPr>
          <w:b/>
          <w:bCs/>
          <w:sz w:val="28"/>
          <w:szCs w:val="28"/>
        </w:rPr>
      </w:pPr>
    </w:p>
    <w:p w14:paraId="618155E6" w14:textId="77777777" w:rsidR="00F61C33" w:rsidRDefault="00F61C33">
      <w:pPr>
        <w:rPr>
          <w:b/>
          <w:bCs/>
          <w:sz w:val="28"/>
          <w:szCs w:val="28"/>
        </w:rPr>
      </w:pPr>
    </w:p>
    <w:p w14:paraId="74ABC66A" w14:textId="10AD401D" w:rsidR="00157F12" w:rsidRPr="00F61C33" w:rsidRDefault="00157F12">
      <w:pPr>
        <w:rPr>
          <w:b/>
          <w:bCs/>
          <w:sz w:val="28"/>
          <w:szCs w:val="28"/>
        </w:rPr>
      </w:pPr>
      <w:r w:rsidRPr="00F61C33">
        <w:rPr>
          <w:b/>
          <w:bCs/>
          <w:sz w:val="28"/>
          <w:szCs w:val="28"/>
        </w:rPr>
        <w:lastRenderedPageBreak/>
        <w:t>Fifth Generation:</w:t>
      </w:r>
    </w:p>
    <w:p w14:paraId="48BEB282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&lt;!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DOCTYPE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157F12">
        <w:rPr>
          <w:rFonts w:ascii="Consolas" w:eastAsia="Times New Roman" w:hAnsi="Consolas" w:cs="Times New Roman"/>
          <w:color w:val="C792EA"/>
          <w:sz w:val="21"/>
          <w:szCs w:val="21"/>
        </w:rPr>
        <w:t>html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6D2FDF1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157F12">
        <w:rPr>
          <w:rFonts w:ascii="Consolas" w:eastAsia="Times New Roman" w:hAnsi="Consolas" w:cs="Times New Roman"/>
          <w:color w:val="C792EA"/>
          <w:sz w:val="21"/>
          <w:szCs w:val="21"/>
        </w:rPr>
        <w:t>lang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157F12">
        <w:rPr>
          <w:rFonts w:ascii="Consolas" w:eastAsia="Times New Roman" w:hAnsi="Consolas" w:cs="Times New Roman"/>
          <w:color w:val="C3E88D"/>
          <w:sz w:val="21"/>
          <w:szCs w:val="21"/>
        </w:rPr>
        <w:t>en</w:t>
      </w:r>
      <w:proofErr w:type="spellEnd"/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7764E2C9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45D29DC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Five Generations (present and </w:t>
      </w:r>
      <w:proofErr w:type="gramStart"/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>beyond)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End"/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/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51BCC0B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66F83DD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bgcolor</w:t>
      </w:r>
      <w:proofErr w:type="spellEnd"/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57F12">
        <w:rPr>
          <w:rFonts w:ascii="Consolas" w:eastAsia="Times New Roman" w:hAnsi="Consolas" w:cs="Times New Roman"/>
          <w:color w:val="C3E88D"/>
          <w:sz w:val="21"/>
          <w:szCs w:val="21"/>
        </w:rPr>
        <w:t>grey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7F225BCB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h1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Five Generations (present and </w:t>
      </w:r>
      <w:proofErr w:type="gramStart"/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>beyond)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End"/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/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h1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42888E2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h2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ARTIFICIAL INTELLIGENCE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h2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21835F9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gramStart"/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>Fifth-generations</w:t>
      </w:r>
      <w:proofErr w:type="gramEnd"/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computing devices are based on </w:t>
      </w:r>
      <w:proofErr w:type="spellStart"/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>artifical</w:t>
      </w:r>
      <w:proofErr w:type="spellEnd"/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intelligence and voice recognition that are being used</w:t>
      </w:r>
    </w:p>
    <w:p w14:paraId="75DB4C33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proofErr w:type="gramStart"/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>today.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End"/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/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90729F3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the use of </w:t>
      </w:r>
      <w:proofErr w:type="spellStart"/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>parellel</w:t>
      </w:r>
      <w:proofErr w:type="spellEnd"/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processing and superconductors is helping make artificial intelligence 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2E155ED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Quantum </w:t>
      </w:r>
      <w:proofErr w:type="spellStart"/>
      <w:proofErr w:type="gramStart"/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>computation,molecular</w:t>
      </w:r>
      <w:proofErr w:type="spellEnd"/>
      <w:proofErr w:type="gramEnd"/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technology and nanotechnology will radically change the face of computers in years</w:t>
      </w:r>
    </w:p>
    <w:p w14:paraId="39AA284F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>      to come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FD935EA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>The goal of fifth-generation computing is to develop devices that respond to natural language input and are</w:t>
      </w:r>
    </w:p>
    <w:p w14:paraId="5AF63C54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>      capable of learning and</w:t>
      </w:r>
    </w:p>
    <w:p w14:paraId="3375590E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>      self-</w:t>
      </w:r>
      <w:proofErr w:type="spellStart"/>
      <w:r w:rsidRPr="00157F12">
        <w:rPr>
          <w:rFonts w:ascii="Consolas" w:eastAsia="Times New Roman" w:hAnsi="Consolas" w:cs="Times New Roman"/>
          <w:color w:val="A6ACCD"/>
          <w:sz w:val="21"/>
          <w:szCs w:val="21"/>
        </w:rPr>
        <w:t>organisation</w:t>
      </w:r>
      <w:proofErr w:type="spellEnd"/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7E62F33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4AD8B73" w14:textId="77777777" w:rsidR="00157F12" w:rsidRPr="00157F12" w:rsidRDefault="00157F12" w:rsidP="00157F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57F12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157F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8A09DB2" w14:textId="04B14961" w:rsidR="00157F12" w:rsidRDefault="00F61C33">
      <w:r w:rsidRPr="00F61C33">
        <w:drawing>
          <wp:inline distT="0" distB="0" distL="0" distR="0" wp14:anchorId="2058C47D" wp14:editId="6E5A36C0">
            <wp:extent cx="6858000" cy="3859530"/>
            <wp:effectExtent l="0" t="0" r="0" b="762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7F12" w:rsidSect="00157F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F12"/>
    <w:rsid w:val="00157F12"/>
    <w:rsid w:val="00E62211"/>
    <w:rsid w:val="00F6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B63B7"/>
  <w15:chartTrackingRefBased/>
  <w15:docId w15:val="{874A0D15-6F91-4BB1-8C57-FC4A078BB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7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HARIKESH VERMA</dc:creator>
  <cp:keywords/>
  <dc:description/>
  <cp:lastModifiedBy>HARIKESH VERMA</cp:lastModifiedBy>
  <cp:revision>1</cp:revision>
  <dcterms:created xsi:type="dcterms:W3CDTF">2021-12-23T09:51:00Z</dcterms:created>
  <dcterms:modified xsi:type="dcterms:W3CDTF">2021-12-23T09:59:00Z</dcterms:modified>
</cp:coreProperties>
</file>